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B0" w:rsidRDefault="00591AB0" w:rsidP="00591AB0">
      <w:pPr>
        <w:widowControl w:val="0"/>
        <w:suppressAutoHyphens/>
        <w:ind w:left="6237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1C5E74" w:rsidRPr="000D47C0" w:rsidRDefault="00591AB0" w:rsidP="00591AB0">
      <w:pPr>
        <w:widowControl w:val="0"/>
        <w:suppressAutoHyphens/>
        <w:ind w:left="623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решению </w:t>
      </w:r>
      <w:r w:rsidR="001C5E74" w:rsidRPr="000D47C0">
        <w:rPr>
          <w:sz w:val="26"/>
          <w:szCs w:val="26"/>
        </w:rPr>
        <w:t xml:space="preserve">Совета депутатов городского округа Подольск </w:t>
      </w:r>
    </w:p>
    <w:p w:rsidR="001C5E74" w:rsidRPr="000D47C0" w:rsidRDefault="00EA4F13" w:rsidP="00591AB0">
      <w:pPr>
        <w:widowControl w:val="0"/>
        <w:suppressAutoHyphens/>
        <w:ind w:left="6237"/>
        <w:jc w:val="right"/>
        <w:rPr>
          <w:sz w:val="32"/>
          <w:szCs w:val="32"/>
        </w:rPr>
      </w:pPr>
      <w:r>
        <w:rPr>
          <w:sz w:val="26"/>
          <w:szCs w:val="26"/>
        </w:rPr>
        <w:t>о</w:t>
      </w:r>
      <w:r w:rsidR="001C5E74" w:rsidRPr="000D47C0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591AB0">
        <w:rPr>
          <w:sz w:val="26"/>
          <w:szCs w:val="26"/>
        </w:rPr>
        <w:t>24.03.2015г.</w:t>
      </w:r>
      <w:r w:rsidR="00481025">
        <w:rPr>
          <w:sz w:val="26"/>
          <w:szCs w:val="26"/>
        </w:rPr>
        <w:t xml:space="preserve">    </w:t>
      </w:r>
      <w:r w:rsidR="001C5E74" w:rsidRPr="000D47C0">
        <w:rPr>
          <w:sz w:val="26"/>
          <w:szCs w:val="26"/>
        </w:rPr>
        <w:t>№</w:t>
      </w:r>
      <w:r w:rsidR="00BA5552">
        <w:rPr>
          <w:sz w:val="26"/>
          <w:szCs w:val="26"/>
        </w:rPr>
        <w:t xml:space="preserve"> </w:t>
      </w:r>
      <w:r w:rsidR="00481025">
        <w:rPr>
          <w:sz w:val="26"/>
          <w:szCs w:val="26"/>
        </w:rPr>
        <w:t xml:space="preserve"> </w:t>
      </w:r>
      <w:r w:rsidR="00591AB0">
        <w:rPr>
          <w:sz w:val="26"/>
          <w:szCs w:val="26"/>
        </w:rPr>
        <w:t>48/3</w:t>
      </w:r>
      <w:r w:rsidR="00481025">
        <w:rPr>
          <w:sz w:val="26"/>
          <w:szCs w:val="26"/>
        </w:rPr>
        <w:t xml:space="preserve">    </w:t>
      </w:r>
      <w:r w:rsidR="006A426A">
        <w:rPr>
          <w:sz w:val="26"/>
          <w:szCs w:val="26"/>
        </w:rPr>
        <w:t xml:space="preserve">  </w:t>
      </w:r>
      <w:r w:rsidR="006A426A">
        <w:rPr>
          <w:sz w:val="26"/>
          <w:szCs w:val="26"/>
          <w:u w:val="single"/>
        </w:rPr>
        <w:t xml:space="preserve">                          </w:t>
      </w:r>
      <w:r w:rsidR="006A426A">
        <w:rPr>
          <w:sz w:val="26"/>
          <w:szCs w:val="26"/>
        </w:rPr>
        <w:t xml:space="preserve">   </w:t>
      </w: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</w:p>
    <w:p w:rsidR="001C5E74" w:rsidRPr="000D47C0" w:rsidRDefault="001C5E74" w:rsidP="001C5E74">
      <w:pPr>
        <w:pStyle w:val="a6"/>
        <w:suppressAutoHyphens/>
        <w:ind w:right="2"/>
        <w:jc w:val="center"/>
        <w:rPr>
          <w:rFonts w:ascii="Times New Roman" w:hAnsi="Times New Roman" w:cs="Times New Roman"/>
          <w:sz w:val="56"/>
          <w:szCs w:val="56"/>
        </w:rPr>
      </w:pPr>
      <w:r w:rsidRPr="000D47C0">
        <w:rPr>
          <w:rFonts w:ascii="Times New Roman" w:hAnsi="Times New Roman" w:cs="Times New Roman"/>
          <w:sz w:val="56"/>
          <w:szCs w:val="56"/>
        </w:rPr>
        <w:t>Программа комплексного</w:t>
      </w:r>
    </w:p>
    <w:p w:rsidR="001C5E74" w:rsidRPr="000D47C0" w:rsidRDefault="001C5E74" w:rsidP="001C5E74">
      <w:pPr>
        <w:pStyle w:val="a6"/>
        <w:suppressAutoHyphens/>
        <w:ind w:right="2"/>
        <w:jc w:val="center"/>
        <w:rPr>
          <w:rFonts w:ascii="Times New Roman" w:hAnsi="Times New Roman" w:cs="Times New Roman"/>
          <w:sz w:val="56"/>
          <w:szCs w:val="56"/>
        </w:rPr>
      </w:pPr>
      <w:r w:rsidRPr="000D47C0">
        <w:rPr>
          <w:rFonts w:ascii="Times New Roman" w:hAnsi="Times New Roman" w:cs="Times New Roman"/>
          <w:sz w:val="56"/>
          <w:szCs w:val="56"/>
        </w:rPr>
        <w:t>социально-экономического развития</w:t>
      </w:r>
    </w:p>
    <w:p w:rsidR="001C5E74" w:rsidRPr="000D47C0" w:rsidRDefault="001C5E74" w:rsidP="001C5E74">
      <w:pPr>
        <w:widowControl w:val="0"/>
        <w:suppressAutoHyphens/>
        <w:jc w:val="center"/>
        <w:rPr>
          <w:sz w:val="56"/>
          <w:szCs w:val="56"/>
        </w:rPr>
      </w:pPr>
      <w:r w:rsidRPr="000D47C0">
        <w:rPr>
          <w:sz w:val="56"/>
          <w:szCs w:val="56"/>
        </w:rPr>
        <w:t xml:space="preserve">муниципального образования </w:t>
      </w:r>
    </w:p>
    <w:p w:rsidR="001C5E74" w:rsidRPr="000D47C0" w:rsidRDefault="00FB27E7" w:rsidP="001C5E74">
      <w:pPr>
        <w:widowControl w:val="0"/>
        <w:suppressAutoHyphens/>
        <w:jc w:val="center"/>
        <w:rPr>
          <w:sz w:val="56"/>
          <w:szCs w:val="56"/>
        </w:rPr>
      </w:pPr>
      <w:r>
        <w:rPr>
          <w:sz w:val="56"/>
          <w:szCs w:val="56"/>
        </w:rPr>
        <w:t>«</w:t>
      </w:r>
      <w:r w:rsidR="001C5E74" w:rsidRPr="000D47C0">
        <w:rPr>
          <w:sz w:val="56"/>
          <w:szCs w:val="56"/>
        </w:rPr>
        <w:t>городской округ Подольск Московской области</w:t>
      </w:r>
      <w:r>
        <w:rPr>
          <w:sz w:val="56"/>
          <w:szCs w:val="56"/>
        </w:rPr>
        <w:t>»</w:t>
      </w:r>
      <w:r w:rsidR="001C5E74" w:rsidRPr="000D47C0">
        <w:rPr>
          <w:sz w:val="56"/>
          <w:szCs w:val="56"/>
        </w:rPr>
        <w:t xml:space="preserve"> на 2012 – 2016 годы</w:t>
      </w:r>
    </w:p>
    <w:p w:rsidR="001C5E74" w:rsidRPr="000D47C0" w:rsidRDefault="001C5E74" w:rsidP="001C5E74">
      <w:pPr>
        <w:widowControl w:val="0"/>
        <w:suppressAutoHyphens/>
        <w:jc w:val="center"/>
        <w:rPr>
          <w:b/>
          <w:bCs/>
          <w:sz w:val="56"/>
          <w:szCs w:val="56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b/>
          <w:bCs/>
          <w:sz w:val="56"/>
          <w:szCs w:val="56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b/>
          <w:bCs/>
          <w:sz w:val="56"/>
          <w:szCs w:val="56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b/>
          <w:bCs/>
          <w:sz w:val="56"/>
          <w:szCs w:val="56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b/>
          <w:bCs/>
          <w:sz w:val="56"/>
          <w:szCs w:val="56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b/>
          <w:bCs/>
          <w:sz w:val="56"/>
          <w:szCs w:val="56"/>
        </w:rPr>
      </w:pPr>
    </w:p>
    <w:p w:rsidR="001C5E74" w:rsidRPr="000D47C0" w:rsidRDefault="001C5E74" w:rsidP="001C5E74">
      <w:pPr>
        <w:widowControl w:val="0"/>
        <w:suppressAutoHyphens/>
        <w:jc w:val="center"/>
        <w:rPr>
          <w:sz w:val="32"/>
          <w:szCs w:val="32"/>
        </w:rPr>
      </w:pPr>
      <w:r w:rsidRPr="000D47C0">
        <w:rPr>
          <w:sz w:val="32"/>
          <w:szCs w:val="32"/>
        </w:rPr>
        <w:t>г. Подольск, 201</w:t>
      </w:r>
      <w:r w:rsidR="000B4991">
        <w:rPr>
          <w:sz w:val="32"/>
          <w:szCs w:val="32"/>
        </w:rPr>
        <w:t>5</w:t>
      </w:r>
    </w:p>
    <w:p w:rsidR="001C5E74" w:rsidRPr="000D47C0" w:rsidRDefault="001C5E74" w:rsidP="001C5E74">
      <w:pPr>
        <w:jc w:val="center"/>
        <w:rPr>
          <w:sz w:val="28"/>
          <w:szCs w:val="28"/>
        </w:rPr>
      </w:pPr>
      <w:bookmarkStart w:id="0" w:name="_Toc256006357"/>
    </w:p>
    <w:p w:rsidR="001C5E74" w:rsidRPr="000D47C0" w:rsidRDefault="001C5E74" w:rsidP="001C5E74">
      <w:pPr>
        <w:jc w:val="center"/>
        <w:rPr>
          <w:sz w:val="28"/>
          <w:szCs w:val="28"/>
        </w:rPr>
      </w:pPr>
    </w:p>
    <w:p w:rsidR="001C5E74" w:rsidRPr="000D47C0" w:rsidRDefault="001C5E74" w:rsidP="001C5E74">
      <w:pPr>
        <w:jc w:val="center"/>
        <w:rPr>
          <w:sz w:val="28"/>
          <w:szCs w:val="28"/>
        </w:rPr>
      </w:pPr>
    </w:p>
    <w:p w:rsidR="001C5E74" w:rsidRPr="000D47C0" w:rsidRDefault="001C5E74" w:rsidP="001C5E74">
      <w:pPr>
        <w:jc w:val="center"/>
        <w:rPr>
          <w:sz w:val="28"/>
          <w:szCs w:val="28"/>
        </w:rPr>
      </w:pPr>
    </w:p>
    <w:p w:rsidR="001C5E74" w:rsidRPr="000D47C0" w:rsidRDefault="001C5E74" w:rsidP="001C5E74">
      <w:pPr>
        <w:jc w:val="center"/>
        <w:rPr>
          <w:sz w:val="28"/>
          <w:szCs w:val="28"/>
        </w:rPr>
      </w:pPr>
    </w:p>
    <w:p w:rsidR="001C5E74" w:rsidRPr="000D47C0" w:rsidRDefault="001C5E74" w:rsidP="001C5E74">
      <w:pPr>
        <w:jc w:val="center"/>
        <w:rPr>
          <w:sz w:val="28"/>
          <w:szCs w:val="28"/>
        </w:rPr>
      </w:pPr>
    </w:p>
    <w:bookmarkEnd w:id="0"/>
    <w:p w:rsidR="001C5E74" w:rsidRPr="000D47C0" w:rsidRDefault="001C5E74" w:rsidP="001C5E74">
      <w:pPr>
        <w:rPr>
          <w:b/>
          <w:bCs/>
        </w:rPr>
        <w:sectPr w:rsidR="001C5E74" w:rsidRPr="000D47C0" w:rsidSect="00155980">
          <w:footerReference w:type="even" r:id="rId8"/>
          <w:footerReference w:type="default" r:id="rId9"/>
          <w:pgSz w:w="11909" w:h="16834"/>
          <w:pgMar w:top="851" w:right="567" w:bottom="851" w:left="1134" w:header="567" w:footer="567" w:gutter="0"/>
          <w:cols w:space="60"/>
          <w:noEndnote/>
          <w:titlePg/>
        </w:sect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  <w:bookmarkStart w:id="1" w:name="_Toc371518353"/>
      <w:bookmarkStart w:id="2" w:name="_Toc157342778"/>
      <w:bookmarkStart w:id="3" w:name="_Toc248053979"/>
      <w:bookmarkStart w:id="4" w:name="_Toc248740743"/>
      <w:bookmarkStart w:id="5" w:name="_Toc309047498"/>
      <w:r w:rsidRPr="000D47C0">
        <w:rPr>
          <w:sz w:val="28"/>
          <w:szCs w:val="28"/>
        </w:rPr>
        <w:lastRenderedPageBreak/>
        <w:t>Содержание</w:t>
      </w:r>
      <w:bookmarkEnd w:id="1"/>
    </w:p>
    <w:p w:rsidR="001C5E74" w:rsidRPr="000D47C0" w:rsidRDefault="001C5E74" w:rsidP="001C5E74"/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r w:rsidRPr="00BA7EEF">
        <w:rPr>
          <w:b w:val="0"/>
        </w:rPr>
        <w:fldChar w:fldCharType="begin"/>
      </w:r>
      <w:r w:rsidR="001C5E74" w:rsidRPr="000D47C0">
        <w:rPr>
          <w:b w:val="0"/>
        </w:rPr>
        <w:instrText xml:space="preserve"> TOC \o "1-3" \h \z \u </w:instrText>
      </w:r>
      <w:r w:rsidRPr="00BA7EEF">
        <w:rPr>
          <w:b w:val="0"/>
        </w:rPr>
        <w:fldChar w:fldCharType="separate"/>
      </w:r>
      <w:hyperlink w:anchor="_Toc371518353" w:history="1">
        <w:r w:rsidR="008F50A7" w:rsidRPr="00E74DCB">
          <w:rPr>
            <w:rStyle w:val="af9"/>
          </w:rPr>
          <w:t>Содержание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54" w:history="1">
        <w:r w:rsidR="008F50A7" w:rsidRPr="00E74DCB">
          <w:rPr>
            <w:rStyle w:val="af9"/>
          </w:rPr>
          <w:t>ВВЕДЕНИЕ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55" w:history="1">
        <w:r w:rsidR="008F50A7" w:rsidRPr="00E74DCB">
          <w:rPr>
            <w:rStyle w:val="af9"/>
          </w:rPr>
          <w:t>ПАСПОРТ ПРОГРАММЫ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56" w:history="1">
        <w:r w:rsidR="008F50A7" w:rsidRPr="00E74DCB">
          <w:rPr>
            <w:rStyle w:val="af9"/>
          </w:rPr>
          <w:t xml:space="preserve">РАЗДЕЛ 1. ОСНОВНЫЕ РЕЗУЛЬТАТЫ  СОЦИАЛЬНО-ЭКОНОМИЧЕСКОГО РАЗВИТИЯ МУНИЦИПАЛЬНОГО ОБРАЗОВАНИЯ </w:t>
        </w:r>
        <w:r w:rsidR="00FB27E7">
          <w:rPr>
            <w:rStyle w:val="af9"/>
          </w:rPr>
          <w:t>«</w:t>
        </w:r>
        <w:r w:rsidR="008F50A7" w:rsidRPr="00E74DCB">
          <w:rPr>
            <w:rStyle w:val="af9"/>
          </w:rPr>
          <w:t>ГОРОДСКОЙ ОКРУГ ПОДОЛЬСК МОСКОВСКОЙ ОБЛАСТИ</w:t>
        </w:r>
        <w:r w:rsidR="00FB27E7">
          <w:rPr>
            <w:rStyle w:val="af9"/>
          </w:rPr>
          <w:t>»</w:t>
        </w:r>
        <w:r w:rsidR="008F50A7" w:rsidRPr="00E74DCB">
          <w:rPr>
            <w:rStyle w:val="af9"/>
          </w:rPr>
          <w:t xml:space="preserve"> ЗА 2009-2011 ГОДЫ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tabs>
          <w:tab w:val="left" w:pos="660"/>
        </w:tabs>
        <w:rPr>
          <w:rFonts w:ascii="Calibri" w:hAnsi="Calibri"/>
          <w:b w:val="0"/>
          <w:bCs w:val="0"/>
          <w:sz w:val="22"/>
          <w:szCs w:val="22"/>
        </w:rPr>
      </w:pPr>
      <w:hyperlink w:anchor="_Toc371518357" w:history="1">
        <w:r w:rsidR="008F50A7" w:rsidRPr="00E74DCB">
          <w:rPr>
            <w:rStyle w:val="af9"/>
          </w:rPr>
          <w:t>1.1</w:t>
        </w:r>
        <w:r w:rsidR="008F50A7">
          <w:rPr>
            <w:rFonts w:ascii="Calibri" w:hAnsi="Calibri"/>
            <w:b w:val="0"/>
            <w:bCs w:val="0"/>
            <w:sz w:val="22"/>
            <w:szCs w:val="22"/>
          </w:rPr>
          <w:tab/>
        </w:r>
        <w:r w:rsidR="008F50A7" w:rsidRPr="00E74DCB">
          <w:rPr>
            <w:rStyle w:val="af9"/>
          </w:rPr>
          <w:t>. Общая характеристика городского округа Подольск Московской области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tabs>
          <w:tab w:val="left" w:pos="660"/>
        </w:tabs>
        <w:rPr>
          <w:rFonts w:ascii="Calibri" w:hAnsi="Calibri"/>
          <w:b w:val="0"/>
          <w:bCs w:val="0"/>
          <w:sz w:val="22"/>
          <w:szCs w:val="22"/>
        </w:rPr>
      </w:pPr>
      <w:hyperlink w:anchor="_Toc371518358" w:history="1">
        <w:r w:rsidR="008F50A7" w:rsidRPr="00E74DCB">
          <w:rPr>
            <w:rStyle w:val="af9"/>
          </w:rPr>
          <w:t>1.2</w:t>
        </w:r>
        <w:r w:rsidR="008F50A7">
          <w:rPr>
            <w:rFonts w:ascii="Calibri" w:hAnsi="Calibri"/>
            <w:b w:val="0"/>
            <w:bCs w:val="0"/>
            <w:sz w:val="22"/>
            <w:szCs w:val="22"/>
          </w:rPr>
          <w:tab/>
        </w:r>
        <w:r w:rsidR="008F50A7" w:rsidRPr="00E74DCB">
          <w:rPr>
            <w:rStyle w:val="af9"/>
          </w:rPr>
          <w:t xml:space="preserve">. Основные показатели социально-экономического развития муниципального образования </w:t>
        </w:r>
        <w:r w:rsidR="00FB27E7">
          <w:rPr>
            <w:rStyle w:val="af9"/>
          </w:rPr>
          <w:t>«</w:t>
        </w:r>
        <w:r w:rsidR="008F50A7" w:rsidRPr="00E74DCB">
          <w:rPr>
            <w:rStyle w:val="af9"/>
          </w:rPr>
          <w:t>городского округа Подольск Московской области</w:t>
        </w:r>
        <w:r w:rsidR="00FB27E7">
          <w:rPr>
            <w:rStyle w:val="af9"/>
          </w:rPr>
          <w:t>»</w:t>
        </w:r>
        <w:r w:rsidR="008F50A7" w:rsidRPr="00E74DCB">
          <w:rPr>
            <w:rStyle w:val="af9"/>
          </w:rPr>
          <w:t xml:space="preserve"> за 2009-2011 годы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tabs>
          <w:tab w:val="left" w:pos="880"/>
        </w:tabs>
        <w:rPr>
          <w:rFonts w:ascii="Calibri" w:hAnsi="Calibri"/>
          <w:b w:val="0"/>
          <w:bCs w:val="0"/>
          <w:sz w:val="22"/>
          <w:szCs w:val="22"/>
        </w:rPr>
      </w:pPr>
      <w:hyperlink w:anchor="_Toc371518359" w:history="1">
        <w:r w:rsidR="008F50A7" w:rsidRPr="00E74DCB">
          <w:rPr>
            <w:rStyle w:val="af9"/>
          </w:rPr>
          <w:t>1.2.1.</w:t>
        </w:r>
        <w:r w:rsidR="008F50A7">
          <w:rPr>
            <w:rFonts w:ascii="Calibri" w:hAnsi="Calibri"/>
            <w:b w:val="0"/>
            <w:bCs w:val="0"/>
            <w:sz w:val="22"/>
            <w:szCs w:val="22"/>
          </w:rPr>
          <w:tab/>
        </w:r>
        <w:r w:rsidR="008F50A7" w:rsidRPr="00E74DCB">
          <w:rPr>
            <w:rStyle w:val="af9"/>
          </w:rPr>
          <w:t>Демографическая ситуация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tabs>
          <w:tab w:val="left" w:pos="880"/>
        </w:tabs>
        <w:rPr>
          <w:rFonts w:ascii="Calibri" w:hAnsi="Calibri"/>
          <w:b w:val="0"/>
          <w:bCs w:val="0"/>
          <w:sz w:val="22"/>
          <w:szCs w:val="22"/>
        </w:rPr>
      </w:pPr>
      <w:hyperlink w:anchor="_Toc371518360" w:history="1">
        <w:r w:rsidR="008F50A7" w:rsidRPr="00E74DCB">
          <w:rPr>
            <w:rStyle w:val="af9"/>
          </w:rPr>
          <w:t>1.2.2.</w:t>
        </w:r>
        <w:r w:rsidR="008F50A7">
          <w:rPr>
            <w:rFonts w:ascii="Calibri" w:hAnsi="Calibri"/>
            <w:b w:val="0"/>
            <w:bCs w:val="0"/>
            <w:sz w:val="22"/>
            <w:szCs w:val="22"/>
          </w:rPr>
          <w:tab/>
        </w:r>
        <w:r w:rsidR="008F50A7" w:rsidRPr="00E74DCB">
          <w:rPr>
            <w:rStyle w:val="af9"/>
          </w:rPr>
          <w:t>Трудовые ресурсы, уровень жизни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61" w:history="1">
        <w:r w:rsidR="008F50A7" w:rsidRPr="00E74DCB">
          <w:rPr>
            <w:rStyle w:val="af9"/>
          </w:rPr>
          <w:t>1.2.3. Потребительский рынок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62" w:history="1">
        <w:r w:rsidR="008F50A7" w:rsidRPr="00E74DCB">
          <w:rPr>
            <w:rStyle w:val="af9"/>
          </w:rPr>
          <w:t>1.2.4. Здравоохранение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63" w:history="1">
        <w:r w:rsidR="008F50A7" w:rsidRPr="00E74DCB">
          <w:rPr>
            <w:rStyle w:val="af9"/>
          </w:rPr>
          <w:t>1.2.5. Социальная защита населения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64" w:history="1">
        <w:r w:rsidR="008F50A7" w:rsidRPr="00E74DCB">
          <w:rPr>
            <w:rStyle w:val="af9"/>
          </w:rPr>
          <w:t>1.2.6. Образование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65" w:history="1">
        <w:r w:rsidR="008F50A7" w:rsidRPr="00E74DCB">
          <w:rPr>
            <w:rStyle w:val="af9"/>
            <w:bCs/>
          </w:rPr>
          <w:t>1.2.6.1. Система дошкольного образования и воспитания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66" w:history="1">
        <w:r w:rsidR="008F50A7" w:rsidRPr="00E74DCB">
          <w:rPr>
            <w:rStyle w:val="af9"/>
            <w:bCs/>
          </w:rPr>
          <w:t>1.2.6.2 Система общего образования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67" w:history="1">
        <w:r w:rsidR="008F50A7" w:rsidRPr="00E74DCB">
          <w:rPr>
            <w:rStyle w:val="af9"/>
            <w:bCs/>
          </w:rPr>
          <w:t>1.2.6.3. Система дополнительного образования и молодежная политика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68" w:history="1">
        <w:r w:rsidR="008F50A7" w:rsidRPr="00E74DCB">
          <w:rPr>
            <w:rStyle w:val="af9"/>
          </w:rPr>
          <w:t>1.2.7. Физическая культура и спорт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69" w:history="1">
        <w:r w:rsidR="008F50A7" w:rsidRPr="00E74DCB">
          <w:rPr>
            <w:rStyle w:val="af9"/>
          </w:rPr>
          <w:t>1.2.8. Культура и искусство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70" w:history="1">
        <w:r w:rsidR="008F50A7" w:rsidRPr="00E74DCB">
          <w:rPr>
            <w:rStyle w:val="af9"/>
          </w:rPr>
          <w:t>1.2.9. Безопасность населения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71" w:history="1">
        <w:r w:rsidR="008F50A7" w:rsidRPr="00E74DCB">
          <w:rPr>
            <w:rStyle w:val="af9"/>
          </w:rPr>
          <w:t>1.2.10. Строительство и жилищная политика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72" w:history="1">
        <w:r w:rsidR="008F50A7" w:rsidRPr="00E74DCB">
          <w:rPr>
            <w:rStyle w:val="af9"/>
          </w:rPr>
          <w:t>1.2.11. Жилищно-коммунальное хозяйство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73" w:history="1">
        <w:r w:rsidR="008F50A7" w:rsidRPr="00E74DCB">
          <w:rPr>
            <w:rStyle w:val="af9"/>
          </w:rPr>
          <w:t>1.2.11.1. Жилищное хозяйство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74" w:history="1">
        <w:r w:rsidR="008F50A7" w:rsidRPr="00E74DCB">
          <w:rPr>
            <w:rStyle w:val="af9"/>
          </w:rPr>
          <w:t>1.2.11.2. Коммунальное хозяйство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tabs>
          <w:tab w:val="left" w:pos="1100"/>
        </w:tabs>
        <w:rPr>
          <w:rFonts w:ascii="Calibri" w:hAnsi="Calibri"/>
          <w:b w:val="0"/>
          <w:bCs w:val="0"/>
          <w:sz w:val="22"/>
          <w:szCs w:val="22"/>
        </w:rPr>
      </w:pPr>
      <w:hyperlink w:anchor="_Toc371518375" w:history="1">
        <w:r w:rsidR="008F50A7" w:rsidRPr="00E74DCB">
          <w:rPr>
            <w:rStyle w:val="af9"/>
          </w:rPr>
          <w:t>1.2.12.</w:t>
        </w:r>
        <w:r w:rsidR="008F50A7">
          <w:rPr>
            <w:rFonts w:ascii="Calibri" w:hAnsi="Calibri"/>
            <w:b w:val="0"/>
            <w:bCs w:val="0"/>
            <w:sz w:val="22"/>
            <w:szCs w:val="22"/>
          </w:rPr>
          <w:tab/>
        </w:r>
        <w:r w:rsidR="008F50A7" w:rsidRPr="00E74DCB">
          <w:rPr>
            <w:rStyle w:val="af9"/>
          </w:rPr>
          <w:t>Дорожное хозяйство и благоустройство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76" w:history="1">
        <w:r w:rsidR="008F50A7" w:rsidRPr="00E74DCB">
          <w:rPr>
            <w:rStyle w:val="af9"/>
          </w:rPr>
          <w:t>1.2.13. Транспорт, развитие связи и информационной инфраструктуры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77" w:history="1">
        <w:r w:rsidR="008F50A7" w:rsidRPr="00E74DCB">
          <w:rPr>
            <w:rStyle w:val="af9"/>
          </w:rPr>
          <w:t>1.2.13.1. Транспорт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78" w:history="1">
        <w:r w:rsidR="008F50A7" w:rsidRPr="00E74DCB">
          <w:rPr>
            <w:rStyle w:val="af9"/>
          </w:rPr>
          <w:t>1.2.13.2. Связь и информатизация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79" w:history="1">
        <w:r w:rsidR="008F50A7" w:rsidRPr="00E74DCB">
          <w:rPr>
            <w:rStyle w:val="af9"/>
          </w:rPr>
          <w:t>1.2.14. Промышленность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0" w:history="1">
        <w:r w:rsidR="008F50A7" w:rsidRPr="00E74DCB">
          <w:rPr>
            <w:rStyle w:val="af9"/>
          </w:rPr>
          <w:t>1.2.15. Научная деятельность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1" w:history="1">
        <w:r w:rsidR="008F50A7" w:rsidRPr="00E74DCB">
          <w:rPr>
            <w:rStyle w:val="af9"/>
          </w:rPr>
          <w:t>1.2.16. Инвестиции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2" w:history="1">
        <w:r w:rsidR="008F50A7" w:rsidRPr="00E74DCB">
          <w:rPr>
            <w:rStyle w:val="af9"/>
          </w:rPr>
          <w:t>1.2.17. Инновации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59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3" w:history="1">
        <w:r w:rsidR="008F50A7" w:rsidRPr="00E74DCB">
          <w:rPr>
            <w:rStyle w:val="af9"/>
          </w:rPr>
          <w:t>1.2.18. Развитие малого и среднего предпринимательства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4" w:history="1">
        <w:r w:rsidR="008F50A7" w:rsidRPr="00E74DCB">
          <w:rPr>
            <w:rStyle w:val="af9"/>
          </w:rPr>
          <w:t>1.2.19. Охрана окружающей среды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5" w:history="1">
        <w:r w:rsidR="008F50A7" w:rsidRPr="00E74DCB">
          <w:rPr>
            <w:rStyle w:val="af9"/>
          </w:rPr>
          <w:t>1.2.20. Состояние и использование муниципального имущества и земли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6" w:history="1">
        <w:r w:rsidR="008F50A7" w:rsidRPr="00E74DCB">
          <w:rPr>
            <w:rStyle w:val="af9"/>
          </w:rPr>
          <w:t>1.2.21. Генеральный план, территориальное планирование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7" w:history="1">
        <w:r w:rsidR="008F50A7" w:rsidRPr="00E74DCB">
          <w:rPr>
            <w:rStyle w:val="af9"/>
          </w:rPr>
          <w:t>1.2.22. Бюджет, муниципальное управление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8" w:history="1">
        <w:r w:rsidR="008F50A7" w:rsidRPr="00E74DCB">
          <w:rPr>
            <w:rStyle w:val="af9"/>
          </w:rPr>
          <w:t>РАЗДЕЛ 2. Основные проблемы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89" w:history="1">
        <w:r w:rsidR="008F50A7" w:rsidRPr="00E74DCB">
          <w:rPr>
            <w:rStyle w:val="af9"/>
          </w:rPr>
          <w:t xml:space="preserve">РАЗДЕЛ 3.  Цели и задачи  программы комплексного  социально-экономического развития муниципального образования </w:t>
        </w:r>
        <w:r w:rsidR="00FB27E7">
          <w:rPr>
            <w:rStyle w:val="af9"/>
          </w:rPr>
          <w:t>«</w:t>
        </w:r>
        <w:r w:rsidR="008F50A7" w:rsidRPr="00E74DCB">
          <w:rPr>
            <w:rStyle w:val="af9"/>
          </w:rPr>
          <w:t>городской округ Подольск Московской области</w:t>
        </w:r>
        <w:r w:rsidR="00FB27E7">
          <w:rPr>
            <w:rStyle w:val="af9"/>
          </w:rPr>
          <w:t>»</w:t>
        </w:r>
        <w:r w:rsidR="008F50A7" w:rsidRPr="00E74DCB">
          <w:rPr>
            <w:rStyle w:val="af9"/>
          </w:rPr>
          <w:t xml:space="preserve"> на 2012-2016 годы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90" w:history="1">
        <w:r w:rsidR="008F50A7" w:rsidRPr="00E74DCB">
          <w:rPr>
            <w:rStyle w:val="af9"/>
          </w:rPr>
          <w:t xml:space="preserve">РАЗДЕЛ 4. Прогнозные показатели социально-экономического развития муниципального образования </w:t>
        </w:r>
        <w:r w:rsidR="00FB27E7">
          <w:rPr>
            <w:rStyle w:val="af9"/>
          </w:rPr>
          <w:t>«</w:t>
        </w:r>
        <w:r w:rsidR="008F50A7" w:rsidRPr="00E74DCB">
          <w:rPr>
            <w:rStyle w:val="af9"/>
          </w:rPr>
          <w:t>городской округ Подольск Московской области</w:t>
        </w:r>
        <w:r w:rsidR="00FB27E7">
          <w:rPr>
            <w:rStyle w:val="af9"/>
          </w:rPr>
          <w:t>»</w:t>
        </w:r>
        <w:r w:rsidR="008F50A7" w:rsidRPr="00E74DCB">
          <w:rPr>
            <w:rStyle w:val="af9"/>
          </w:rPr>
          <w:t xml:space="preserve"> на 2012-2016 годы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391" w:history="1">
        <w:r w:rsidR="008F50A7" w:rsidRPr="00E74DCB">
          <w:rPr>
            <w:rStyle w:val="af9"/>
          </w:rPr>
          <w:t>РАЗДЕЛ 5. Формирование условий для повышения уровня жизни населения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2" w:history="1">
        <w:r w:rsidR="008F50A7" w:rsidRPr="00E74DCB">
          <w:rPr>
            <w:rStyle w:val="af9"/>
          </w:rPr>
          <w:t>5.1. Демографическая и семейная политика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3" w:history="1">
        <w:r w:rsidR="008F50A7" w:rsidRPr="00E74DCB">
          <w:rPr>
            <w:rStyle w:val="af9"/>
          </w:rPr>
          <w:t>5.2. Рынок труда, повышение уровня жизни и доходов населения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4" w:history="1">
        <w:r w:rsidR="008F50A7" w:rsidRPr="00E74DCB">
          <w:rPr>
            <w:rStyle w:val="af9"/>
          </w:rPr>
          <w:t>5.3. Социальная защита населения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5" w:history="1">
        <w:r w:rsidR="008F50A7" w:rsidRPr="00E74DCB">
          <w:rPr>
            <w:rStyle w:val="af9"/>
          </w:rPr>
          <w:t>5.4. Развитие системы здравоохранения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6" w:history="1">
        <w:r w:rsidR="008F50A7" w:rsidRPr="00E74DCB">
          <w:rPr>
            <w:rStyle w:val="af9"/>
          </w:rPr>
          <w:t>5.5. Развитие и модернизация системы образования, молодежная политика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81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7" w:history="1">
        <w:r w:rsidR="008F50A7" w:rsidRPr="00E74DCB">
          <w:rPr>
            <w:rStyle w:val="af9"/>
          </w:rPr>
          <w:t>5.6. Развитие сферы культуры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84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8" w:history="1">
        <w:r w:rsidR="008F50A7" w:rsidRPr="00E74DCB">
          <w:rPr>
            <w:rStyle w:val="af9"/>
          </w:rPr>
          <w:t>5.7. Развитие физической культуры и спорта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399" w:history="1">
        <w:r w:rsidR="008F50A7" w:rsidRPr="00E74DCB">
          <w:rPr>
            <w:rStyle w:val="af9"/>
          </w:rPr>
          <w:t>5.8. Улучшение жилищных условий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00" w:history="1">
        <w:r w:rsidR="008F50A7" w:rsidRPr="00E74DCB">
          <w:rPr>
            <w:rStyle w:val="af9"/>
          </w:rPr>
          <w:t>5.9. Обеспечение безопасности и охрана общественного порядка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01" w:history="1">
        <w:r w:rsidR="008F50A7" w:rsidRPr="00E74DCB">
          <w:rPr>
            <w:rStyle w:val="af9"/>
          </w:rPr>
          <w:t>РАЗДЕЛ 6. Формирование условий для развития производства, научной деятельности, реализация инвестиционной и инновационной политики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02" w:history="1">
        <w:r w:rsidR="008F50A7" w:rsidRPr="00E74DCB">
          <w:rPr>
            <w:rStyle w:val="af9"/>
          </w:rPr>
          <w:t>РАЗДЕЛ 7. Развитие малого и среднего предпринимательства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03" w:history="1">
        <w:r w:rsidR="008F50A7" w:rsidRPr="00E74DCB">
          <w:rPr>
            <w:rStyle w:val="af9"/>
          </w:rPr>
          <w:t>РАЗДЕЛ 8. Развитие потребительского рынка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91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04" w:history="1">
        <w:r w:rsidR="008F50A7" w:rsidRPr="00E74DCB">
          <w:rPr>
            <w:rStyle w:val="af9"/>
          </w:rPr>
          <w:t>РАЗДЕЛ 9. Развитие конкуренции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05" w:history="1">
        <w:r w:rsidR="008F50A7" w:rsidRPr="00E74DCB">
          <w:rPr>
            <w:rStyle w:val="af9"/>
          </w:rPr>
          <w:t>РАЗДЕЛ 10. Совершенствование городской среды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06" w:history="1">
        <w:r w:rsidR="008F50A7" w:rsidRPr="00E74DCB">
          <w:rPr>
            <w:rStyle w:val="af9"/>
          </w:rPr>
          <w:t>10.1. Строительная политика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07" w:history="1">
        <w:r w:rsidR="008F50A7" w:rsidRPr="00E74DCB">
          <w:rPr>
            <w:rStyle w:val="af9"/>
          </w:rPr>
          <w:t>10.2. Развитие дорожно-транспортного комплекса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08" w:history="1">
        <w:r w:rsidR="008F50A7" w:rsidRPr="00E74DCB">
          <w:rPr>
            <w:rStyle w:val="af9"/>
          </w:rPr>
          <w:t>10. 3. Развитие связи, телекоммуникаций, средств массовой информации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09" w:history="1">
        <w:r w:rsidR="008F50A7" w:rsidRPr="00E74DCB">
          <w:rPr>
            <w:rStyle w:val="af9"/>
          </w:rPr>
          <w:t>10.4. Развитие жилищно- коммунальной инфраструктуры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97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10" w:history="1">
        <w:r w:rsidR="008F50A7" w:rsidRPr="00E74DCB">
          <w:rPr>
            <w:rStyle w:val="af9"/>
          </w:rPr>
          <w:t>10.5. Благоустройство, экологическая безопасность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11" w:history="1">
        <w:r w:rsidR="008F50A7" w:rsidRPr="00E74DCB">
          <w:rPr>
            <w:rStyle w:val="af9"/>
          </w:rPr>
          <w:t>РАЗДЕЛ 11. Совершенствование системы муниципального управления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12" w:history="1">
        <w:r w:rsidR="008F50A7" w:rsidRPr="00E74DCB">
          <w:rPr>
            <w:rStyle w:val="af9"/>
          </w:rPr>
          <w:t>11.1. Совершенствование системы управления муниципальным имуществом и развитие земельных отношений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28"/>
        <w:rPr>
          <w:rFonts w:ascii="Calibri" w:hAnsi="Calibri"/>
          <w:sz w:val="22"/>
          <w:szCs w:val="22"/>
        </w:rPr>
      </w:pPr>
      <w:hyperlink w:anchor="_Toc371518413" w:history="1">
        <w:r w:rsidR="008F50A7" w:rsidRPr="00E74DCB">
          <w:rPr>
            <w:rStyle w:val="af9"/>
          </w:rPr>
          <w:t>11.2. Основные направления бюджетной политики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14" w:history="1">
        <w:r w:rsidR="008F50A7" w:rsidRPr="00E74DCB">
          <w:rPr>
            <w:rStyle w:val="af9"/>
          </w:rPr>
          <w:t>РАЗДЕЛ 12. Сроки реализации программы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15" w:history="1">
        <w:r w:rsidR="008F50A7" w:rsidRPr="00E74DCB">
          <w:rPr>
            <w:rStyle w:val="af9"/>
          </w:rPr>
          <w:t>РАЗДЕЛ 13. Ресурсное обеспечение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16" w:history="1">
        <w:r w:rsidR="008F50A7" w:rsidRPr="00E74DCB">
          <w:rPr>
            <w:rStyle w:val="af9"/>
          </w:rPr>
          <w:t>РАЗДЕЛ 14. Управление программой, контроль за ее реализацией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:rsidR="008F50A7" w:rsidRDefault="00BA7EEF">
      <w:pPr>
        <w:pStyle w:val="15"/>
        <w:rPr>
          <w:rFonts w:ascii="Calibri" w:hAnsi="Calibri"/>
          <w:b w:val="0"/>
          <w:bCs w:val="0"/>
          <w:sz w:val="22"/>
          <w:szCs w:val="22"/>
        </w:rPr>
      </w:pPr>
      <w:hyperlink w:anchor="_Toc371518417" w:history="1">
        <w:r w:rsidR="008F50A7" w:rsidRPr="00E74DCB">
          <w:rPr>
            <w:rStyle w:val="af9"/>
          </w:rPr>
          <w:t>РАЗДЕЛ 15. Приложения к программе</w:t>
        </w:r>
        <w:r w:rsidR="008F50A7">
          <w:rPr>
            <w:webHidden/>
          </w:rPr>
          <w:tab/>
        </w:r>
        <w:r>
          <w:rPr>
            <w:webHidden/>
          </w:rPr>
          <w:fldChar w:fldCharType="begin"/>
        </w:r>
        <w:r w:rsidR="008F50A7">
          <w:rPr>
            <w:webHidden/>
          </w:rPr>
          <w:instrText xml:space="preserve"> PAGEREF _Toc371518417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C7B09"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:rsidR="001C5E74" w:rsidRPr="000D47C0" w:rsidRDefault="00BA7EEF" w:rsidP="001C5E74">
      <w:pPr>
        <w:tabs>
          <w:tab w:val="left" w:pos="567"/>
          <w:tab w:val="right" w:leader="dot" w:pos="9900"/>
        </w:tabs>
        <w:rPr>
          <w:b/>
          <w:bCs/>
        </w:rPr>
      </w:pPr>
      <w:r w:rsidRPr="000D47C0">
        <w:rPr>
          <w:b/>
          <w:noProof/>
        </w:rPr>
        <w:fldChar w:fldCharType="end"/>
      </w:r>
    </w:p>
    <w:p w:rsidR="001C5E74" w:rsidRPr="000D47C0" w:rsidRDefault="001C5E74" w:rsidP="001C5E74"/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/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>
      <w:pPr>
        <w:pStyle w:val="1"/>
        <w:suppressAutoHyphens/>
        <w:jc w:val="center"/>
        <w:rPr>
          <w:sz w:val="28"/>
          <w:szCs w:val="28"/>
        </w:rPr>
      </w:pPr>
      <w:bookmarkStart w:id="6" w:name="_Toc371518354"/>
      <w:r w:rsidRPr="000D47C0">
        <w:rPr>
          <w:sz w:val="28"/>
          <w:szCs w:val="28"/>
        </w:rPr>
        <w:t>ВВЕДЕНИЕ</w:t>
      </w:r>
      <w:bookmarkEnd w:id="2"/>
      <w:bookmarkEnd w:id="3"/>
      <w:bookmarkEnd w:id="4"/>
      <w:bookmarkEnd w:id="5"/>
      <w:bookmarkEnd w:id="6"/>
    </w:p>
    <w:p w:rsidR="001C5E74" w:rsidRPr="000D47C0" w:rsidRDefault="001C5E74" w:rsidP="001C5E74">
      <w:pPr>
        <w:widowControl w:val="0"/>
        <w:suppressAutoHyphens/>
        <w:ind w:firstLine="567"/>
      </w:pP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47C0">
        <w:t xml:space="preserve">Программа комплексного социально-экономического развития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на 2012-2016 годы (далее –Программа) - прогнозно-плановый документ, определяющий основные задачи и приоритетные направления  развития города Подольска на среднесрочный период, а также механизм принятия решений, направленный на достижение стратегической цели и стратегических задач: создание условий для повышения уровня жизни населения на основе устойчивого экономического развития города.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Программно-целевой подход является одним из инструментов системы управления развитием города Подольска, средством реализации органами местного самоуправления социальной и экономической политики, механизмом воздействия на экономические процессы в пределах полномочий с целью формирования условий, обеспечивающих последовательное повышение качества жизни населения города, эффективное и целевое использование средств бюджета города.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47C0">
        <w:t xml:space="preserve">Разработка и эффективная реализация </w:t>
      </w:r>
      <w:r w:rsidR="00C50C94">
        <w:t>П</w:t>
      </w:r>
      <w:r w:rsidRPr="000D47C0">
        <w:t>рограммы является важнейшим условием устойчивого развития муниципального образования.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Программа разработана с учетом целей, задач и приоритетных направлений, определенных  Стратегией социально-экономического развития Московской области до </w:t>
      </w:r>
      <w:r w:rsidRPr="00481025">
        <w:t>20</w:t>
      </w:r>
      <w:r w:rsidR="00806FAF" w:rsidRPr="00481025">
        <w:t>20</w:t>
      </w:r>
      <w:r w:rsidRPr="00481025">
        <w:t xml:space="preserve"> </w:t>
      </w:r>
      <w:r w:rsidRPr="000D47C0">
        <w:t>года и Среднесрочной программой социально-экономического развития Московской области до 2015 года.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Программа разработана в соответствии с Методическими рекомендациями Министерства экономики Московской области по разработке программы комплексного социально-экономического развития муниципального образования Московской области. 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В Программе отражены изменения, произошедшие в экономике и социальной сфере города за последние три года, отмечены факторы, оказавшие влияние на развитие города, определены пути решения наиболее значимых проблем.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Программой предусмотрено</w:t>
      </w:r>
      <w:r w:rsidRPr="000D47C0">
        <w:rPr>
          <w:kern w:val="28"/>
        </w:rPr>
        <w:t xml:space="preserve"> сохранение и развитие достигнутых результатов и положительных тенденций,</w:t>
      </w:r>
      <w:r w:rsidRPr="000D47C0">
        <w:t xml:space="preserve"> определены </w:t>
      </w:r>
      <w:r w:rsidRPr="000D47C0">
        <w:rPr>
          <w:kern w:val="28"/>
        </w:rPr>
        <w:t xml:space="preserve">цели, задачи и приоритетные направления развития </w:t>
      </w:r>
      <w:r w:rsidRPr="000D47C0">
        <w:t>экономики и социальной сферы города Подольска на среднесрочную перспективу, целевые показатели, позволяющие осуществлять контроль ее реализации.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Основные направления развития города Подольска определены с учетом  Генерального плана </w:t>
      </w:r>
      <w:r w:rsidR="003947D4">
        <w:t>г</w:t>
      </w:r>
      <w:r w:rsidRPr="000D47C0">
        <w:t>ород</w:t>
      </w:r>
      <w:r w:rsidR="003947D4">
        <w:t>ского округа</w:t>
      </w:r>
      <w:r w:rsidRPr="000D47C0">
        <w:t xml:space="preserve"> Подольск</w:t>
      </w:r>
      <w:r w:rsidR="003947D4">
        <w:t xml:space="preserve"> Московской области</w:t>
      </w:r>
      <w:r w:rsidRPr="000D47C0">
        <w:t>, экономического потенциала, ресурсного обеспечения, в том числе финансового, и реализуемых на территории города федеральных, областных, муниципальных, долгосрочных и ведомственных целевых программ.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Ряд мероприятий носит организационный характер и не требует на их реализацию инвестиционных ресурсов.</w:t>
      </w:r>
    </w:p>
    <w:p w:rsidR="001C5E74" w:rsidRPr="000D47C0" w:rsidRDefault="001C5E74" w:rsidP="001C5E74">
      <w:pPr>
        <w:pStyle w:val="ab"/>
        <w:widowControl w:val="0"/>
        <w:tabs>
          <w:tab w:val="clear" w:pos="4677"/>
          <w:tab w:val="clear" w:pos="9355"/>
        </w:tabs>
        <w:suppressAutoHyphens/>
        <w:ind w:firstLine="709"/>
        <w:jc w:val="both"/>
        <w:rPr>
          <w:sz w:val="24"/>
          <w:szCs w:val="24"/>
        </w:rPr>
      </w:pPr>
      <w:r w:rsidRPr="000D47C0">
        <w:rPr>
          <w:sz w:val="24"/>
          <w:szCs w:val="24"/>
        </w:rPr>
        <w:t xml:space="preserve">Достижение целей Программы позволит создать условия для формирования динамичной, высокотехнологичной  и инновационной экономики, обеспечивающей устойчивое  развитие города, сформировать комфортную городскую среду, повысить качество жизни населения  и на этой основе – создать условия для развития человеческого потенциала. </w:t>
      </w: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7" w:name="_Toc248053980"/>
      <w:bookmarkStart w:id="8" w:name="_Toc248740744"/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</w:p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</w:p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9" w:name="_Toc309047499"/>
      <w:bookmarkStart w:id="10" w:name="_Toc371518355"/>
      <w:r w:rsidRPr="000D47C0">
        <w:rPr>
          <w:sz w:val="28"/>
          <w:szCs w:val="28"/>
        </w:rPr>
        <w:t>ПАСПОРТ ПРОГРАММЫ</w:t>
      </w:r>
      <w:bookmarkEnd w:id="7"/>
      <w:bookmarkEnd w:id="8"/>
      <w:bookmarkEnd w:id="9"/>
      <w:bookmarkEnd w:id="10"/>
    </w:p>
    <w:p w:rsidR="001C5E74" w:rsidRPr="000D47C0" w:rsidRDefault="001C5E74" w:rsidP="001C5E74">
      <w:pPr>
        <w:widowControl w:val="0"/>
        <w:suppressAutoHyphens/>
      </w:pPr>
    </w:p>
    <w:tbl>
      <w:tblPr>
        <w:tblW w:w="94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010"/>
      </w:tblGrid>
      <w:tr w:rsidR="001C5E74" w:rsidRPr="000D47C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Наименование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9F59BE">
            <w:pPr>
              <w:ind w:firstLine="459"/>
              <w:jc w:val="both"/>
            </w:pPr>
            <w:r w:rsidRPr="000D47C0">
              <w:t xml:space="preserve">Программа комплексного социально-экономического развития муниципального образования </w:t>
            </w:r>
            <w:r w:rsidR="00FB27E7">
              <w:t>«</w:t>
            </w:r>
            <w:r w:rsidRPr="000D47C0">
              <w:t>городской округ Подольск Московской области</w:t>
            </w:r>
            <w:r w:rsidR="00FB27E7">
              <w:t>»</w:t>
            </w:r>
            <w:r w:rsidRPr="000D47C0">
              <w:t xml:space="preserve"> на 2012-2016 годы (далее – Программа)</w:t>
            </w:r>
          </w:p>
        </w:tc>
      </w:tr>
      <w:tr w:rsidR="001C5E74" w:rsidRPr="000D47C0">
        <w:trPr>
          <w:trHeight w:val="12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 xml:space="preserve">Основание для разработки Программы 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firstLine="459"/>
              <w:jc w:val="both"/>
            </w:pPr>
            <w:r w:rsidRPr="000D47C0">
              <w:t xml:space="preserve">Федеральный закон от 06.10.2003г. №131-ФЗ </w:t>
            </w:r>
            <w:r w:rsidR="00FB27E7">
              <w:t>«</w:t>
            </w:r>
            <w:r w:rsidRPr="000D47C0">
              <w:t>Об общих принципах организации местного самоуправления в Российской Федерации</w:t>
            </w:r>
            <w:r w:rsidR="00FB27E7">
              <w:t>»</w:t>
            </w:r>
            <w:r w:rsidRPr="000D47C0">
              <w:t>;</w:t>
            </w:r>
          </w:p>
          <w:p w:rsidR="001C5E74" w:rsidRPr="000D47C0" w:rsidRDefault="001C5E74" w:rsidP="00155980">
            <w:pPr>
              <w:ind w:firstLine="459"/>
              <w:jc w:val="both"/>
            </w:pPr>
            <w:r w:rsidRPr="000D47C0">
              <w:t>Стратеги</w:t>
            </w:r>
            <w:r w:rsidR="00C50C94">
              <w:t>я</w:t>
            </w:r>
            <w:r w:rsidRPr="000D47C0">
              <w:t xml:space="preserve"> социально-экономического развития Московской области до 202</w:t>
            </w:r>
            <w:r w:rsidR="00806FAF">
              <w:t>0</w:t>
            </w:r>
            <w:r w:rsidRPr="000D47C0">
              <w:t xml:space="preserve"> года</w:t>
            </w:r>
            <w:r w:rsidR="00C50C94">
              <w:t>, утвержденная постановлением Правительства Московской области от 15.12.2006 №1164/49;</w:t>
            </w:r>
          </w:p>
          <w:p w:rsidR="001C5E74" w:rsidRPr="000D47C0" w:rsidRDefault="001C5E74" w:rsidP="00155980">
            <w:pPr>
              <w:ind w:firstLine="459"/>
              <w:jc w:val="both"/>
            </w:pPr>
            <w:r w:rsidRPr="000D47C0">
              <w:t xml:space="preserve">Постановление Главы города Подольска от 14.10.2011 №1691-П </w:t>
            </w:r>
            <w:r w:rsidR="00FB27E7">
              <w:t>«</w:t>
            </w:r>
            <w:r w:rsidRPr="000D47C0">
              <w:t xml:space="preserve">О разработке Программы комплексного социально-экономического развития муниципального образования </w:t>
            </w:r>
            <w:r w:rsidR="00FB27E7">
              <w:t>«</w:t>
            </w:r>
            <w:r w:rsidRPr="000D47C0">
              <w:t>городской округ Подольск Московской области</w:t>
            </w:r>
            <w:r w:rsidR="00FB27E7">
              <w:t>»</w:t>
            </w:r>
            <w:r w:rsidRPr="000D47C0">
              <w:t xml:space="preserve"> на 2012-2016 годы</w:t>
            </w:r>
            <w:r w:rsidR="00FB27E7">
              <w:t>»</w:t>
            </w:r>
          </w:p>
        </w:tc>
      </w:tr>
      <w:tr w:rsidR="001C5E74" w:rsidRPr="000D47C0">
        <w:trPr>
          <w:trHeight w:val="5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Дата утверждения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13" w:rsidRPr="000D47C0" w:rsidRDefault="001C5E74" w:rsidP="009F59BE">
            <w:pPr>
              <w:widowControl w:val="0"/>
              <w:suppressAutoHyphens/>
            </w:pPr>
            <w:r w:rsidRPr="000D47C0">
              <w:t>Решение Совета депутатов городского округа Подольск Московской области от</w:t>
            </w:r>
            <w:r w:rsidR="00EA4F13">
              <w:t xml:space="preserve"> 04.05.2012 </w:t>
            </w:r>
            <w:r w:rsidRPr="000D47C0">
              <w:t>года №</w:t>
            </w:r>
            <w:r w:rsidR="00EA4F13">
              <w:t xml:space="preserve"> 17/1</w:t>
            </w:r>
          </w:p>
        </w:tc>
      </w:tr>
      <w:tr w:rsidR="001C5E74" w:rsidRPr="000D47C0" w:rsidTr="009F59BE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Заказчик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E5544F" w:rsidP="00155980">
            <w:pPr>
              <w:ind w:firstLine="459"/>
              <w:jc w:val="both"/>
            </w:pPr>
            <w:r>
              <w:t xml:space="preserve">Администрация города </w:t>
            </w:r>
            <w:r w:rsidR="005F0EDE">
              <w:t xml:space="preserve">Подольска </w:t>
            </w:r>
          </w:p>
        </w:tc>
      </w:tr>
      <w:tr w:rsidR="001C5E74" w:rsidRPr="000D47C0">
        <w:trPr>
          <w:trHeight w:val="5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Разработчик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E5544F" w:rsidP="00155980">
            <w:pPr>
              <w:ind w:firstLine="459"/>
              <w:jc w:val="both"/>
            </w:pPr>
            <w:r>
              <w:t xml:space="preserve">Администрация города </w:t>
            </w:r>
            <w:r w:rsidR="005F0EDE">
              <w:t xml:space="preserve">Подольска </w:t>
            </w:r>
          </w:p>
        </w:tc>
      </w:tr>
      <w:tr w:rsidR="001C5E74" w:rsidRPr="000D47C0">
        <w:trPr>
          <w:trHeight w:val="7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Исполнители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firstLine="459"/>
              <w:jc w:val="both"/>
            </w:pPr>
            <w:r w:rsidRPr="000D47C0">
              <w:t xml:space="preserve">Отраслевые (функциональные) органы и структурные подразделения </w:t>
            </w:r>
            <w:r w:rsidR="00E5544F">
              <w:t xml:space="preserve">Администрации города </w:t>
            </w:r>
            <w:r w:rsidR="005F0EDE">
              <w:t xml:space="preserve">Подольска </w:t>
            </w:r>
            <w:r w:rsidRPr="000D47C0">
              <w:t>, предприятия и организации, осуществляющие деятельность на территории города Подольска</w:t>
            </w:r>
          </w:p>
        </w:tc>
      </w:tr>
      <w:tr w:rsidR="001C5E74" w:rsidRPr="000D47C0">
        <w:trPr>
          <w:trHeight w:val="7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Основная Цель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firstLine="459"/>
              <w:jc w:val="both"/>
            </w:pPr>
            <w:r w:rsidRPr="000D47C0">
              <w:t>Повышение уровня, качества жизни населения и формирование комфортной городской среды за счет устойчивого развития  конкурентоспособной, высокотехнологичной и  инновационной экономики.</w:t>
            </w:r>
          </w:p>
        </w:tc>
      </w:tr>
      <w:tr w:rsidR="001C5E74" w:rsidRPr="000D47C0">
        <w:trPr>
          <w:trHeight w:val="7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 xml:space="preserve"> Основные задачи 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firstLine="325"/>
              <w:jc w:val="both"/>
            </w:pPr>
            <w:r w:rsidRPr="000D47C0">
              <w:t xml:space="preserve">1. Улучшение демографической ситуации, увеличение продолжительности жизни населения, укрепление института семьи. 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2.  Повышение качества и доступности услуг в сфере здравоохранения, образования, культуры и социальной защиты населения, развитие массовой физической культуры и спорта, создание условий для реализации молодежной политики.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3.    Повышение уровня жизни и доходов населения, развитие рынка труда,  сокращение дифференциации оплаты труда работников муниципальных учреждений и работников крупных и средних предприятий.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4. Создание условий для развития производства, реализация инвестиционной и инновационной политики.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5. Обеспечение роста налогового потенциала и повышение уровня обеспеченности доходной части бюджета за счет собственных доходов.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6. Обеспечение сбалансированной финансово-бюджетной политики.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 xml:space="preserve">7. Развитие потребительского рынка, малого и среднего предпринимательства. 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 xml:space="preserve">8. Совершенствование городской среды на основе развития </w:t>
            </w:r>
            <w:r w:rsidRPr="000D47C0">
              <w:lastRenderedPageBreak/>
              <w:t xml:space="preserve">дорожно-транспортного комплекса, жилищно-коммунальной инфраструктуры, благоустройства, связи, коммуникаций и средств массовой информации. 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9. Совершенствование системы управления муниципальным имуществом.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10.Совершенствование тарифной политики и энергосбережение.</w:t>
            </w:r>
          </w:p>
          <w:p w:rsidR="001C5E74" w:rsidRPr="000D47C0" w:rsidRDefault="001C5E74" w:rsidP="00155980">
            <w:pPr>
              <w:ind w:firstLine="325"/>
              <w:jc w:val="both"/>
            </w:pPr>
            <w:r w:rsidRPr="000D47C0">
              <w:t>11. Обеспечение экологической безопасности, безопасности граждан, укрепление правопорядка и усиление борьбы с преступностью.</w:t>
            </w:r>
          </w:p>
          <w:p w:rsidR="001C5E74" w:rsidRPr="000D47C0" w:rsidRDefault="001C5E74" w:rsidP="00493061">
            <w:pPr>
              <w:ind w:firstLine="459"/>
              <w:jc w:val="both"/>
            </w:pPr>
            <w:r w:rsidRPr="000D47C0">
              <w:t xml:space="preserve"> 12.</w:t>
            </w:r>
            <w:r w:rsidR="00493061">
              <w:t xml:space="preserve"> </w:t>
            </w:r>
            <w:r w:rsidRPr="000D47C0">
              <w:t>Повышение эффективности деятельности органов местного самоуправления города Подольска и  совершенствование системы взаимодействия муниципальных органов власти с населением.</w:t>
            </w:r>
          </w:p>
        </w:tc>
      </w:tr>
      <w:tr w:rsidR="001C5E74" w:rsidRPr="000D47C0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lastRenderedPageBreak/>
              <w:t>Сроки реализации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firstLine="459"/>
              <w:jc w:val="both"/>
            </w:pPr>
            <w:r w:rsidRPr="000D47C0">
              <w:t>2012-2016 годы</w:t>
            </w:r>
          </w:p>
        </w:tc>
      </w:tr>
      <w:tr w:rsidR="001C5E74" w:rsidRPr="000D47C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Перечень основных мероприятий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firstLine="459"/>
              <w:jc w:val="both"/>
              <w:rPr>
                <w:i/>
              </w:rPr>
            </w:pPr>
            <w:r w:rsidRPr="000D47C0">
              <w:rPr>
                <w:i/>
              </w:rPr>
              <w:t>По повышению уровня жизни населения</w:t>
            </w:r>
          </w:p>
          <w:p w:rsidR="001C5E74" w:rsidRPr="000D47C0" w:rsidRDefault="001C5E74" w:rsidP="00155980">
            <w:pPr>
              <w:numPr>
                <w:ilvl w:val="0"/>
                <w:numId w:val="12"/>
              </w:numPr>
              <w:tabs>
                <w:tab w:val="clear" w:pos="1179"/>
                <w:tab w:val="num" w:pos="884"/>
              </w:tabs>
              <w:ind w:left="884" w:hanging="425"/>
              <w:jc w:val="both"/>
              <w:rPr>
                <w:i/>
              </w:rPr>
            </w:pPr>
            <w:r w:rsidRPr="000D47C0">
              <w:rPr>
                <w:i/>
              </w:rPr>
              <w:t xml:space="preserve">Содействие занятости населения – </w:t>
            </w:r>
            <w:r w:rsidRPr="000D47C0">
              <w:t>реализация программных  мероприятий по трудоустройству жителей города, созданию дополнительных рабочих мест и снижению уровня официально зарегистрированной безработицы;</w:t>
            </w:r>
          </w:p>
          <w:p w:rsidR="001C5E74" w:rsidRPr="000D47C0" w:rsidRDefault="001C5E74" w:rsidP="00155980">
            <w:pPr>
              <w:widowControl w:val="0"/>
              <w:numPr>
                <w:ilvl w:val="0"/>
                <w:numId w:val="12"/>
              </w:numPr>
              <w:tabs>
                <w:tab w:val="clear" w:pos="1179"/>
                <w:tab w:val="num" w:pos="884"/>
              </w:tabs>
              <w:suppressAutoHyphens/>
              <w:ind w:left="884" w:hanging="425"/>
              <w:jc w:val="both"/>
            </w:pPr>
            <w:r w:rsidRPr="000D47C0">
              <w:rPr>
                <w:i/>
              </w:rPr>
              <w:t xml:space="preserve">Здравоохранение - </w:t>
            </w:r>
            <w:r w:rsidRPr="000D47C0">
              <w:t>модернизация системы здравоохранения посредством укрепления материально-технической базы учреждений, внедрения информационных систем, федеральных стандартов оказания медицинской помощи, оснащение учреждений здравоохранения высокотехнологичным медицинским оборудованием;</w:t>
            </w:r>
          </w:p>
          <w:p w:rsidR="001C5E74" w:rsidRPr="000D47C0" w:rsidRDefault="001C5E74" w:rsidP="00155980">
            <w:pPr>
              <w:widowControl w:val="0"/>
              <w:numPr>
                <w:ilvl w:val="0"/>
                <w:numId w:val="12"/>
              </w:numPr>
              <w:tabs>
                <w:tab w:val="clear" w:pos="1179"/>
              </w:tabs>
              <w:suppressAutoHyphens/>
              <w:ind w:left="884" w:hanging="425"/>
              <w:jc w:val="both"/>
              <w:rPr>
                <w:i/>
              </w:rPr>
            </w:pPr>
            <w:r w:rsidRPr="000D47C0">
              <w:rPr>
                <w:i/>
              </w:rPr>
              <w:t xml:space="preserve">   Образование - </w:t>
            </w:r>
            <w:r w:rsidRPr="000D47C0">
              <w:t>обеспечение инновационного характера развития системы образования, создание сбалансированной сети образовательных учреждений;</w:t>
            </w:r>
          </w:p>
          <w:p w:rsidR="001C5E74" w:rsidRPr="000D47C0" w:rsidRDefault="001C5E74" w:rsidP="00155980">
            <w:pPr>
              <w:numPr>
                <w:ilvl w:val="0"/>
                <w:numId w:val="12"/>
              </w:numPr>
              <w:tabs>
                <w:tab w:val="clear" w:pos="1179"/>
              </w:tabs>
              <w:ind w:left="884" w:hanging="425"/>
              <w:jc w:val="both"/>
              <w:rPr>
                <w:i/>
              </w:rPr>
            </w:pPr>
            <w:r w:rsidRPr="000D47C0">
              <w:rPr>
                <w:i/>
              </w:rPr>
              <w:t xml:space="preserve">   Культура – </w:t>
            </w:r>
            <w:r w:rsidRPr="000D47C0">
              <w:t xml:space="preserve">сохранение историко-культурного наследия, развитие библиотечного дела; </w:t>
            </w:r>
          </w:p>
          <w:p w:rsidR="001C5E74" w:rsidRPr="000D47C0" w:rsidRDefault="001C5E74" w:rsidP="00155980">
            <w:pPr>
              <w:numPr>
                <w:ilvl w:val="0"/>
                <w:numId w:val="12"/>
              </w:numPr>
              <w:tabs>
                <w:tab w:val="clear" w:pos="1179"/>
                <w:tab w:val="num" w:pos="884"/>
              </w:tabs>
              <w:ind w:left="884" w:hanging="425"/>
              <w:jc w:val="both"/>
              <w:rPr>
                <w:i/>
              </w:rPr>
            </w:pPr>
            <w:r w:rsidRPr="000D47C0">
              <w:rPr>
                <w:i/>
              </w:rPr>
              <w:t xml:space="preserve">Физическая культура и спорт – </w:t>
            </w:r>
            <w:r w:rsidRPr="000D47C0">
              <w:t>укрепление материально-технической базы учреждений физической культуры и спорта, формирование условий для физического воспитания молодежи, развитие адаптивного спорта.</w:t>
            </w:r>
          </w:p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 xml:space="preserve">        По формированию условий для развития научно-промышленного комплекса </w:t>
            </w:r>
          </w:p>
          <w:p w:rsidR="001C5E74" w:rsidRPr="000D47C0" w:rsidRDefault="001C5E74" w:rsidP="00155980">
            <w:pPr>
              <w:numPr>
                <w:ilvl w:val="0"/>
                <w:numId w:val="13"/>
              </w:numPr>
              <w:tabs>
                <w:tab w:val="clear" w:pos="1320"/>
                <w:tab w:val="num" w:pos="459"/>
              </w:tabs>
              <w:ind w:left="884" w:hanging="425"/>
              <w:jc w:val="both"/>
              <w:rPr>
                <w:i/>
              </w:rPr>
            </w:pPr>
            <w:r w:rsidRPr="000D47C0">
              <w:t xml:space="preserve">   модернизация действующего производства, реализация инвестиционных проектов, обеспечивающих выпуск инновационной конкурентоспособной продукции и создание новых высококвалифицированных рабочих мест.</w:t>
            </w:r>
          </w:p>
          <w:p w:rsidR="001C5E74" w:rsidRPr="000D47C0" w:rsidRDefault="001C5E74" w:rsidP="00155980">
            <w:pPr>
              <w:ind w:left="600"/>
              <w:jc w:val="both"/>
              <w:rPr>
                <w:i/>
              </w:rPr>
            </w:pPr>
            <w:r w:rsidRPr="000D47C0">
              <w:rPr>
                <w:i/>
              </w:rPr>
              <w:t xml:space="preserve">По развитию малого предпринимательства – </w:t>
            </w:r>
          </w:p>
          <w:p w:rsidR="001C5E74" w:rsidRPr="000D47C0" w:rsidRDefault="001C5E74" w:rsidP="00155980">
            <w:pPr>
              <w:numPr>
                <w:ilvl w:val="0"/>
                <w:numId w:val="13"/>
              </w:numPr>
              <w:tabs>
                <w:tab w:val="clear" w:pos="1320"/>
              </w:tabs>
              <w:ind w:left="884" w:hanging="425"/>
              <w:jc w:val="both"/>
            </w:pPr>
            <w:r w:rsidRPr="000D47C0">
              <w:t xml:space="preserve">   оказание финансовой и информационной поддержки субъектам</w:t>
            </w:r>
            <w:r w:rsidRPr="000D47C0">
              <w:rPr>
                <w:i/>
              </w:rPr>
              <w:t xml:space="preserve"> </w:t>
            </w:r>
            <w:r w:rsidRPr="000D47C0">
              <w:t>малого предпринимательства, развитие  инфраструктуры малого предпринимательства</w:t>
            </w:r>
          </w:p>
          <w:p w:rsidR="00364A96" w:rsidRPr="000D47C0" w:rsidRDefault="00364A96" w:rsidP="00364A96">
            <w:pPr>
              <w:ind w:left="884"/>
              <w:jc w:val="both"/>
              <w:rPr>
                <w:i/>
              </w:rPr>
            </w:pPr>
          </w:p>
          <w:p w:rsidR="001C5E74" w:rsidRPr="000D47C0" w:rsidRDefault="001C5E74" w:rsidP="00155980">
            <w:pPr>
              <w:ind w:left="459"/>
              <w:jc w:val="both"/>
              <w:rPr>
                <w:i/>
              </w:rPr>
            </w:pPr>
            <w:r w:rsidRPr="000D47C0">
              <w:rPr>
                <w:i/>
              </w:rPr>
              <w:t xml:space="preserve"> По совершенствованию городской среды</w:t>
            </w:r>
          </w:p>
          <w:p w:rsidR="001C5E74" w:rsidRPr="000D47C0" w:rsidRDefault="001C5E74" w:rsidP="00155980">
            <w:pPr>
              <w:numPr>
                <w:ilvl w:val="0"/>
                <w:numId w:val="13"/>
              </w:numPr>
              <w:tabs>
                <w:tab w:val="clear" w:pos="1320"/>
              </w:tabs>
              <w:ind w:left="884" w:hanging="425"/>
              <w:jc w:val="both"/>
            </w:pPr>
            <w:r w:rsidRPr="000D47C0">
              <w:rPr>
                <w:i/>
              </w:rPr>
              <w:t xml:space="preserve">   В строительном комплексе - </w:t>
            </w:r>
            <w:r w:rsidRPr="000D47C0">
              <w:t xml:space="preserve">строительство объектов образования, здравоохранения, культуры, физической </w:t>
            </w:r>
            <w:r w:rsidRPr="000D47C0">
              <w:lastRenderedPageBreak/>
              <w:t>культуры и спорта, инженерной и транспортной инфраструктуры за счет развития территорий в соответствии с разработанными и утвержденными документами территориального планирования;</w:t>
            </w:r>
          </w:p>
          <w:p w:rsidR="001C5E74" w:rsidRPr="000D47C0" w:rsidRDefault="001C5E74" w:rsidP="00155980">
            <w:pPr>
              <w:numPr>
                <w:ilvl w:val="0"/>
                <w:numId w:val="13"/>
              </w:numPr>
              <w:tabs>
                <w:tab w:val="clear" w:pos="1320"/>
                <w:tab w:val="num" w:pos="884"/>
              </w:tabs>
              <w:ind w:left="884" w:hanging="425"/>
              <w:jc w:val="both"/>
            </w:pPr>
            <w:r w:rsidRPr="000D47C0">
              <w:rPr>
                <w:i/>
              </w:rPr>
              <w:t>В дорожно-транспортном комплексе -</w:t>
            </w:r>
            <w:r w:rsidRPr="000D47C0">
              <w:t xml:space="preserve"> ремонт и  строительство автомобильных дорог общего пользования местного значения; открытие новых автобусных и троллейбусных маршрутов, обновление автопарка и создание интеллектуальной транспортной системы;</w:t>
            </w:r>
          </w:p>
          <w:p w:rsidR="001C5E74" w:rsidRPr="000D47C0" w:rsidRDefault="001C5E74" w:rsidP="00155980">
            <w:pPr>
              <w:numPr>
                <w:ilvl w:val="0"/>
                <w:numId w:val="13"/>
              </w:numPr>
              <w:tabs>
                <w:tab w:val="clear" w:pos="1320"/>
                <w:tab w:val="num" w:pos="884"/>
              </w:tabs>
              <w:ind w:left="884" w:hanging="425"/>
              <w:jc w:val="both"/>
            </w:pPr>
            <w:r w:rsidRPr="000D47C0">
              <w:rPr>
                <w:i/>
              </w:rPr>
              <w:t xml:space="preserve">В связи – </w:t>
            </w:r>
            <w:r w:rsidRPr="000D47C0">
              <w:t>внедрение систем, обеспечивающих предоставление муниципальных услуг в электронном виде, создание муниципальной геоинформационной системы;</w:t>
            </w:r>
          </w:p>
          <w:p w:rsidR="001C5E74" w:rsidRPr="000D47C0" w:rsidRDefault="001C5E74" w:rsidP="00155980">
            <w:pPr>
              <w:numPr>
                <w:ilvl w:val="0"/>
                <w:numId w:val="13"/>
              </w:numPr>
              <w:tabs>
                <w:tab w:val="clear" w:pos="1320"/>
              </w:tabs>
              <w:ind w:left="884" w:hanging="425"/>
              <w:jc w:val="both"/>
            </w:pPr>
            <w:r w:rsidRPr="000D47C0">
              <w:rPr>
                <w:i/>
              </w:rPr>
              <w:t xml:space="preserve">   В жилищно-коммунальном комплексе</w:t>
            </w:r>
            <w:r w:rsidRPr="000D47C0">
              <w:t xml:space="preserve"> - развитие систем коммунальной инфраструктуры города, отвечающих современным  техническим и экологическим требованиям; реализация мероприятий программы ресурсоэнергосбережения.</w:t>
            </w:r>
          </w:p>
          <w:p w:rsidR="001C5E74" w:rsidRPr="000D47C0" w:rsidRDefault="001C5E74" w:rsidP="00155980">
            <w:pPr>
              <w:ind w:firstLine="709"/>
              <w:jc w:val="both"/>
              <w:rPr>
                <w:i/>
              </w:rPr>
            </w:pPr>
            <w:r w:rsidRPr="000D47C0">
              <w:rPr>
                <w:i/>
              </w:rPr>
              <w:t xml:space="preserve">По управлению муниципальным имуществом и земельным   отношениям </w:t>
            </w:r>
          </w:p>
          <w:p w:rsidR="001C5E74" w:rsidRPr="000D47C0" w:rsidRDefault="001C5E74" w:rsidP="00155980">
            <w:pPr>
              <w:numPr>
                <w:ilvl w:val="0"/>
                <w:numId w:val="14"/>
              </w:numPr>
              <w:tabs>
                <w:tab w:val="clear" w:pos="1485"/>
                <w:tab w:val="num" w:pos="884"/>
              </w:tabs>
              <w:ind w:left="884" w:hanging="425"/>
              <w:jc w:val="both"/>
              <w:rPr>
                <w:i/>
              </w:rPr>
            </w:pPr>
            <w:r w:rsidRPr="000D47C0">
              <w:t>повышение эффективности использования муниципального имущества, формирование реестра  земельных участков, являющихся объектами налогообложения земельным налогом, увеличение доли земельного налога в собственных доходам бюджета г. Подольска.</w:t>
            </w:r>
          </w:p>
          <w:p w:rsidR="001C5E74" w:rsidRPr="000D47C0" w:rsidRDefault="001C5E74" w:rsidP="00155980">
            <w:pPr>
              <w:ind w:firstLine="742"/>
              <w:jc w:val="both"/>
              <w:rPr>
                <w:i/>
              </w:rPr>
            </w:pPr>
            <w:r w:rsidRPr="000D47C0">
              <w:rPr>
                <w:i/>
              </w:rPr>
              <w:t xml:space="preserve">По обеспечению безопасности и охране общественного порядка </w:t>
            </w:r>
          </w:p>
          <w:p w:rsidR="001C5E74" w:rsidRPr="000D47C0" w:rsidRDefault="001C5E74" w:rsidP="00155980">
            <w:pPr>
              <w:numPr>
                <w:ilvl w:val="0"/>
                <w:numId w:val="14"/>
              </w:numPr>
              <w:tabs>
                <w:tab w:val="clear" w:pos="1485"/>
                <w:tab w:val="num" w:pos="884"/>
              </w:tabs>
              <w:ind w:left="884" w:hanging="425"/>
              <w:jc w:val="both"/>
            </w:pPr>
            <w:r w:rsidRPr="000D47C0">
              <w:t>обеспечение антитеррористической защищенности населения, выполнение работ по внедрению современных технологий защиты.</w:t>
            </w:r>
          </w:p>
          <w:p w:rsidR="001C5E74" w:rsidRPr="000D47C0" w:rsidRDefault="001C5E74" w:rsidP="00155980">
            <w:pPr>
              <w:ind w:firstLine="459"/>
              <w:jc w:val="both"/>
            </w:pPr>
          </w:p>
        </w:tc>
      </w:tr>
      <w:tr w:rsidR="00C13CE6" w:rsidRPr="009E3864" w:rsidTr="001224A0">
        <w:trPr>
          <w:trHeight w:val="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E6" w:rsidRPr="000D47C0" w:rsidRDefault="00C13CE6" w:rsidP="00155980">
            <w:r w:rsidRPr="000D47C0">
              <w:lastRenderedPageBreak/>
              <w:t>Объёмы и источники финансирования Программы</w:t>
            </w:r>
            <w:r w:rsidR="002908A2">
              <w:t>*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CE6" w:rsidRDefault="00C13CE6" w:rsidP="00155980">
            <w:pPr>
              <w:ind w:firstLine="459"/>
              <w:jc w:val="right"/>
              <w:rPr>
                <w:sz w:val="20"/>
                <w:szCs w:val="20"/>
              </w:rPr>
            </w:pPr>
          </w:p>
          <w:tbl>
            <w:tblPr>
              <w:tblW w:w="6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99"/>
              <w:gridCol w:w="1039"/>
              <w:gridCol w:w="851"/>
              <w:gridCol w:w="850"/>
              <w:gridCol w:w="992"/>
              <w:gridCol w:w="936"/>
              <w:gridCol w:w="869"/>
            </w:tblGrid>
            <w:tr w:rsidR="00C13CE6" w:rsidRPr="009E3864" w:rsidTr="001224A0">
              <w:tc>
                <w:tcPr>
                  <w:tcW w:w="1399" w:type="dxa"/>
                  <w:vMerge w:val="restart"/>
                  <w:vAlign w:val="bottom"/>
                </w:tcPr>
                <w:p w:rsidR="00C13CE6" w:rsidRPr="009E3864" w:rsidRDefault="00C13CE6" w:rsidP="004F13EA">
                  <w:pPr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039" w:type="dxa"/>
                  <w:vMerge w:val="restart"/>
                  <w:vAlign w:val="bottom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498" w:type="dxa"/>
                  <w:gridSpan w:val="5"/>
                  <w:vAlign w:val="bottom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по годам</w:t>
                  </w:r>
                </w:p>
              </w:tc>
            </w:tr>
            <w:tr w:rsidR="00C13CE6" w:rsidRPr="009E3864" w:rsidTr="001224A0">
              <w:tc>
                <w:tcPr>
                  <w:tcW w:w="1399" w:type="dxa"/>
                  <w:vMerge/>
                  <w:vAlign w:val="center"/>
                </w:tcPr>
                <w:p w:rsidR="00C13CE6" w:rsidRPr="009E3864" w:rsidRDefault="00C13CE6" w:rsidP="004F13E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39" w:type="dxa"/>
                  <w:vMerge/>
                  <w:vAlign w:val="center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bottom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2012</w:t>
                  </w:r>
                </w:p>
              </w:tc>
              <w:tc>
                <w:tcPr>
                  <w:tcW w:w="850" w:type="dxa"/>
                  <w:vAlign w:val="bottom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2013</w:t>
                  </w:r>
                </w:p>
              </w:tc>
              <w:tc>
                <w:tcPr>
                  <w:tcW w:w="992" w:type="dxa"/>
                  <w:vAlign w:val="bottom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2014</w:t>
                  </w:r>
                  <w:r w:rsidR="00534B09">
                    <w:rPr>
                      <w:sz w:val="20"/>
                      <w:szCs w:val="20"/>
                    </w:rPr>
                    <w:t>*</w:t>
                  </w:r>
                  <w:r w:rsidR="006902B9">
                    <w:rPr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936" w:type="dxa"/>
                  <w:vAlign w:val="bottom"/>
                </w:tcPr>
                <w:p w:rsidR="00C13CE6" w:rsidRPr="009E3864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2015</w:t>
                  </w:r>
                  <w:r w:rsidR="00534B09">
                    <w:rPr>
                      <w:sz w:val="20"/>
                      <w:szCs w:val="20"/>
                    </w:rPr>
                    <w:t>*</w:t>
                  </w:r>
                  <w:r w:rsidR="006902B9">
                    <w:rPr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869" w:type="dxa"/>
                  <w:vAlign w:val="bottom"/>
                </w:tcPr>
                <w:p w:rsidR="006902B9" w:rsidRDefault="00C13CE6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2016</w:t>
                  </w:r>
                </w:p>
                <w:p w:rsidR="00C13CE6" w:rsidRPr="009E3864" w:rsidRDefault="00534B09" w:rsidP="004F13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*</w:t>
                  </w:r>
                  <w:r w:rsidR="006902B9">
                    <w:rPr>
                      <w:sz w:val="20"/>
                      <w:szCs w:val="20"/>
                    </w:rPr>
                    <w:t>**</w:t>
                  </w:r>
                </w:p>
              </w:tc>
            </w:tr>
            <w:tr w:rsidR="00EF1A87" w:rsidRPr="009E3864" w:rsidTr="001224A0">
              <w:tc>
                <w:tcPr>
                  <w:tcW w:w="1399" w:type="dxa"/>
                  <w:vAlign w:val="bottom"/>
                </w:tcPr>
                <w:p w:rsidR="00EF1A87" w:rsidRPr="009E3864" w:rsidRDefault="00EF1A87" w:rsidP="004F13E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E3864">
                    <w:rPr>
                      <w:b/>
                      <w:bCs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039" w:type="dxa"/>
                  <w:vAlign w:val="bottom"/>
                </w:tcPr>
                <w:p w:rsidR="00EF1A87" w:rsidRPr="00481025" w:rsidRDefault="00D42118" w:rsidP="00D4211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81025">
                    <w:rPr>
                      <w:b/>
                      <w:bCs/>
                      <w:sz w:val="18"/>
                      <w:szCs w:val="18"/>
                    </w:rPr>
                    <w:t>33426,8</w:t>
                  </w:r>
                </w:p>
              </w:tc>
              <w:tc>
                <w:tcPr>
                  <w:tcW w:w="851" w:type="dxa"/>
                  <w:vAlign w:val="bottom"/>
                </w:tcPr>
                <w:p w:rsidR="00EF1A87" w:rsidRPr="00481025" w:rsidRDefault="00EF1A8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81025">
                    <w:rPr>
                      <w:b/>
                      <w:bCs/>
                      <w:sz w:val="18"/>
                      <w:szCs w:val="18"/>
                    </w:rPr>
                    <w:t>17 773,9</w:t>
                  </w:r>
                </w:p>
              </w:tc>
              <w:tc>
                <w:tcPr>
                  <w:tcW w:w="850" w:type="dxa"/>
                  <w:vAlign w:val="bottom"/>
                </w:tcPr>
                <w:p w:rsidR="00EF1A87" w:rsidRPr="00481025" w:rsidRDefault="00D42118" w:rsidP="00D4211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81025">
                    <w:rPr>
                      <w:b/>
                      <w:bCs/>
                      <w:sz w:val="18"/>
                      <w:szCs w:val="18"/>
                    </w:rPr>
                    <w:t>15652,9</w:t>
                  </w:r>
                </w:p>
              </w:tc>
              <w:tc>
                <w:tcPr>
                  <w:tcW w:w="992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81025">
                    <w:rPr>
                      <w:b/>
                      <w:bCs/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b/>
                      <w:bCs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936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81025">
                    <w:rPr>
                      <w:b/>
                      <w:bCs/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b/>
                      <w:bCs/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869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81025">
                    <w:rPr>
                      <w:b/>
                      <w:bCs/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b/>
                      <w:bCs/>
                      <w:sz w:val="18"/>
                      <w:szCs w:val="18"/>
                    </w:rPr>
                    <w:t>**</w:t>
                  </w:r>
                </w:p>
              </w:tc>
            </w:tr>
            <w:tr w:rsidR="00EF1A87" w:rsidRPr="009E3864" w:rsidTr="001224A0">
              <w:tc>
                <w:tcPr>
                  <w:tcW w:w="1399" w:type="dxa"/>
                  <w:vAlign w:val="bottom"/>
                </w:tcPr>
                <w:p w:rsidR="00EF1A87" w:rsidRPr="009E3864" w:rsidRDefault="00EF1A87" w:rsidP="004F13EA">
                  <w:pPr>
                    <w:rPr>
                      <w:sz w:val="20"/>
                      <w:szCs w:val="20"/>
                    </w:rPr>
                  </w:pPr>
                  <w:r w:rsidRPr="009E3864">
                    <w:rPr>
                      <w:sz w:val="20"/>
                      <w:szCs w:val="20"/>
                    </w:rPr>
                    <w:t>в т.ч.</w:t>
                  </w:r>
                </w:p>
              </w:tc>
              <w:tc>
                <w:tcPr>
                  <w:tcW w:w="1039" w:type="dxa"/>
                  <w:vAlign w:val="bottom"/>
                </w:tcPr>
                <w:p w:rsidR="00EF1A87" w:rsidRPr="00481025" w:rsidRDefault="00EF1A87" w:rsidP="004F13E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bottom"/>
                </w:tcPr>
                <w:p w:rsidR="00EF1A87" w:rsidRPr="00481025" w:rsidRDefault="00EF1A87" w:rsidP="004F13E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bottom"/>
                </w:tcPr>
                <w:p w:rsidR="00EF1A87" w:rsidRPr="00481025" w:rsidRDefault="00EF1A87" w:rsidP="004F13E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bottom"/>
                </w:tcPr>
                <w:p w:rsidR="00EF1A87" w:rsidRPr="00481025" w:rsidRDefault="00EF1A87" w:rsidP="004F13E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36" w:type="dxa"/>
                  <w:vAlign w:val="bottom"/>
                </w:tcPr>
                <w:p w:rsidR="00EF1A87" w:rsidRPr="00481025" w:rsidRDefault="00EF1A87" w:rsidP="004F13E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69" w:type="dxa"/>
                  <w:vAlign w:val="bottom"/>
                </w:tcPr>
                <w:p w:rsidR="00EF1A87" w:rsidRPr="00481025" w:rsidRDefault="00EF1A87" w:rsidP="004F13E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F1A87" w:rsidRPr="009E3864" w:rsidTr="001224A0">
              <w:tc>
                <w:tcPr>
                  <w:tcW w:w="1399" w:type="dxa"/>
                  <w:vAlign w:val="bottom"/>
                </w:tcPr>
                <w:p w:rsidR="00EF1A87" w:rsidRPr="00EF4F0B" w:rsidRDefault="00EF1A87" w:rsidP="004F13EA">
                  <w:pPr>
                    <w:rPr>
                      <w:sz w:val="20"/>
                      <w:szCs w:val="20"/>
                    </w:rPr>
                  </w:pPr>
                  <w:r w:rsidRPr="00EF4F0B">
                    <w:rPr>
                      <w:sz w:val="20"/>
                      <w:szCs w:val="20"/>
                    </w:rPr>
                    <w:t>Федеральный бюджет</w:t>
                  </w:r>
                  <w:r>
                    <w:rPr>
                      <w:sz w:val="20"/>
                      <w:szCs w:val="20"/>
                    </w:rPr>
                    <w:t xml:space="preserve"> *</w:t>
                  </w:r>
                  <w:r w:rsidR="00781C83">
                    <w:rPr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039" w:type="dxa"/>
                  <w:vAlign w:val="bottom"/>
                </w:tcPr>
                <w:p w:rsidR="00EF1A87" w:rsidRPr="00481025" w:rsidRDefault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1135,9</w:t>
                  </w:r>
                </w:p>
              </w:tc>
              <w:tc>
                <w:tcPr>
                  <w:tcW w:w="851" w:type="dxa"/>
                  <w:vAlign w:val="bottom"/>
                </w:tcPr>
                <w:p w:rsidR="00EF1A87" w:rsidRPr="00481025" w:rsidRDefault="00EF1A87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0" w:type="dxa"/>
                  <w:vAlign w:val="bottom"/>
                </w:tcPr>
                <w:p w:rsidR="00EF1A87" w:rsidRPr="00481025" w:rsidRDefault="00D42118" w:rsidP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1135,9</w:t>
                  </w:r>
                </w:p>
              </w:tc>
              <w:tc>
                <w:tcPr>
                  <w:tcW w:w="992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936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869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</w:tr>
            <w:tr w:rsidR="00EF1A87" w:rsidRPr="009E3864" w:rsidTr="001224A0">
              <w:tc>
                <w:tcPr>
                  <w:tcW w:w="1399" w:type="dxa"/>
                  <w:vAlign w:val="bottom"/>
                </w:tcPr>
                <w:p w:rsidR="00EF1A87" w:rsidRPr="00EF4F0B" w:rsidRDefault="00EF1A87" w:rsidP="004F13EA">
                  <w:pPr>
                    <w:rPr>
                      <w:sz w:val="20"/>
                      <w:szCs w:val="20"/>
                    </w:rPr>
                  </w:pPr>
                  <w:r w:rsidRPr="00EF4F0B">
                    <w:rPr>
                      <w:sz w:val="20"/>
                      <w:szCs w:val="20"/>
                    </w:rPr>
                    <w:t>Бюджет Московской области</w:t>
                  </w:r>
                  <w:r>
                    <w:rPr>
                      <w:sz w:val="20"/>
                      <w:szCs w:val="20"/>
                    </w:rPr>
                    <w:t xml:space="preserve"> **</w:t>
                  </w:r>
                </w:p>
              </w:tc>
              <w:tc>
                <w:tcPr>
                  <w:tcW w:w="1039" w:type="dxa"/>
                  <w:vAlign w:val="bottom"/>
                </w:tcPr>
                <w:p w:rsidR="00EF1A87" w:rsidRPr="00481025" w:rsidRDefault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3987,5</w:t>
                  </w:r>
                </w:p>
              </w:tc>
              <w:tc>
                <w:tcPr>
                  <w:tcW w:w="851" w:type="dxa"/>
                  <w:vAlign w:val="bottom"/>
                </w:tcPr>
                <w:p w:rsidR="00EF1A87" w:rsidRPr="00481025" w:rsidRDefault="00EF1A87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2 674,3</w:t>
                  </w:r>
                </w:p>
              </w:tc>
              <w:tc>
                <w:tcPr>
                  <w:tcW w:w="850" w:type="dxa"/>
                  <w:vAlign w:val="bottom"/>
                </w:tcPr>
                <w:p w:rsidR="00EF1A87" w:rsidRPr="00481025" w:rsidRDefault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1313,2</w:t>
                  </w:r>
                </w:p>
              </w:tc>
              <w:tc>
                <w:tcPr>
                  <w:tcW w:w="992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936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869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</w:tr>
            <w:tr w:rsidR="00EF1A87" w:rsidRPr="009E3864" w:rsidTr="001224A0">
              <w:tc>
                <w:tcPr>
                  <w:tcW w:w="1399" w:type="dxa"/>
                  <w:vAlign w:val="bottom"/>
                </w:tcPr>
                <w:p w:rsidR="00EF1A87" w:rsidRPr="00EF4F0B" w:rsidRDefault="00EF1A87" w:rsidP="004F13EA">
                  <w:pPr>
                    <w:rPr>
                      <w:sz w:val="20"/>
                      <w:szCs w:val="20"/>
                    </w:rPr>
                  </w:pPr>
                  <w:r w:rsidRPr="00EF4F0B">
                    <w:rPr>
                      <w:sz w:val="20"/>
                      <w:szCs w:val="20"/>
                    </w:rPr>
                    <w:t>Городской бюджет</w:t>
                  </w:r>
                  <w:r w:rsidR="00781C83">
                    <w:rPr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039" w:type="dxa"/>
                  <w:vAlign w:val="bottom"/>
                </w:tcPr>
                <w:p w:rsidR="00EF1A87" w:rsidRPr="00481025" w:rsidRDefault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1305,4</w:t>
                  </w:r>
                </w:p>
              </w:tc>
              <w:tc>
                <w:tcPr>
                  <w:tcW w:w="851" w:type="dxa"/>
                  <w:vAlign w:val="bottom"/>
                </w:tcPr>
                <w:p w:rsidR="00EF1A87" w:rsidRPr="00481025" w:rsidRDefault="00EF1A87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745,1</w:t>
                  </w:r>
                </w:p>
              </w:tc>
              <w:tc>
                <w:tcPr>
                  <w:tcW w:w="850" w:type="dxa"/>
                  <w:vAlign w:val="bottom"/>
                </w:tcPr>
                <w:p w:rsidR="00EF1A87" w:rsidRPr="00481025" w:rsidRDefault="00D42118" w:rsidP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560,3</w:t>
                  </w:r>
                </w:p>
              </w:tc>
              <w:tc>
                <w:tcPr>
                  <w:tcW w:w="992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936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869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</w:tr>
            <w:tr w:rsidR="00EF1A87" w:rsidRPr="009E3864" w:rsidTr="001224A0">
              <w:tc>
                <w:tcPr>
                  <w:tcW w:w="1399" w:type="dxa"/>
                  <w:vAlign w:val="bottom"/>
                </w:tcPr>
                <w:p w:rsidR="00EF1A87" w:rsidRPr="00EF4F0B" w:rsidRDefault="00EF1A87" w:rsidP="004F13EA">
                  <w:pPr>
                    <w:rPr>
                      <w:sz w:val="20"/>
                      <w:szCs w:val="20"/>
                    </w:rPr>
                  </w:pPr>
                  <w:r w:rsidRPr="00EF4F0B">
                    <w:rPr>
                      <w:sz w:val="20"/>
                      <w:szCs w:val="20"/>
                    </w:rPr>
                    <w:t>Внебюджетные источники</w:t>
                  </w:r>
                </w:p>
              </w:tc>
              <w:tc>
                <w:tcPr>
                  <w:tcW w:w="1039" w:type="dxa"/>
                  <w:vAlign w:val="bottom"/>
                </w:tcPr>
                <w:p w:rsidR="00EF1A87" w:rsidRPr="00481025" w:rsidRDefault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26998,0</w:t>
                  </w:r>
                </w:p>
              </w:tc>
              <w:tc>
                <w:tcPr>
                  <w:tcW w:w="851" w:type="dxa"/>
                  <w:vAlign w:val="bottom"/>
                </w:tcPr>
                <w:p w:rsidR="00EF1A87" w:rsidRPr="00481025" w:rsidRDefault="00EF1A87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14 354,5</w:t>
                  </w:r>
                </w:p>
              </w:tc>
              <w:tc>
                <w:tcPr>
                  <w:tcW w:w="850" w:type="dxa"/>
                  <w:vAlign w:val="bottom"/>
                </w:tcPr>
                <w:p w:rsidR="00EF1A87" w:rsidRPr="00481025" w:rsidRDefault="00D42118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12643,5</w:t>
                  </w:r>
                </w:p>
              </w:tc>
              <w:tc>
                <w:tcPr>
                  <w:tcW w:w="992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936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869" w:type="dxa"/>
                  <w:vAlign w:val="bottom"/>
                </w:tcPr>
                <w:p w:rsidR="00EF1A87" w:rsidRPr="00481025" w:rsidRDefault="00327BCD">
                  <w:pPr>
                    <w:jc w:val="center"/>
                    <w:rPr>
                      <w:sz w:val="18"/>
                      <w:szCs w:val="18"/>
                    </w:rPr>
                  </w:pPr>
                  <w:r w:rsidRPr="00481025">
                    <w:rPr>
                      <w:sz w:val="18"/>
                      <w:szCs w:val="18"/>
                    </w:rPr>
                    <w:t>*</w:t>
                  </w:r>
                  <w:r w:rsidR="006902B9" w:rsidRPr="00481025">
                    <w:rPr>
                      <w:sz w:val="18"/>
                      <w:szCs w:val="18"/>
                    </w:rPr>
                    <w:t>**</w:t>
                  </w:r>
                </w:p>
              </w:tc>
            </w:tr>
          </w:tbl>
          <w:p w:rsidR="00C13CE6" w:rsidRPr="001224A0" w:rsidRDefault="00C13CE6" w:rsidP="00C13CE6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*) </w:t>
            </w:r>
            <w:r w:rsidRPr="001224A0">
              <w:rPr>
                <w:i/>
                <w:sz w:val="20"/>
                <w:szCs w:val="20"/>
              </w:rPr>
              <w:t xml:space="preserve">Объем средств подлежит ежегодному уточнению в соответствии с утвержденным объемом бюджетных ассигнований из </w:t>
            </w:r>
            <w:r w:rsidR="00781C83">
              <w:rPr>
                <w:i/>
                <w:sz w:val="20"/>
                <w:szCs w:val="20"/>
              </w:rPr>
              <w:t>городского</w:t>
            </w:r>
            <w:r w:rsidR="002665DE" w:rsidRPr="001224A0">
              <w:rPr>
                <w:i/>
                <w:sz w:val="20"/>
                <w:szCs w:val="20"/>
              </w:rPr>
              <w:t xml:space="preserve"> </w:t>
            </w:r>
            <w:r w:rsidRPr="001224A0">
              <w:rPr>
                <w:i/>
                <w:sz w:val="20"/>
                <w:szCs w:val="20"/>
              </w:rPr>
              <w:t>бюджета на соответствующий финансовой год.</w:t>
            </w:r>
          </w:p>
          <w:p w:rsidR="00C13CE6" w:rsidRPr="00C13CE6" w:rsidRDefault="00C13CE6" w:rsidP="004F13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**)</w:t>
            </w:r>
            <w:r w:rsidR="004F13EA">
              <w:rPr>
                <w:sz w:val="20"/>
                <w:szCs w:val="20"/>
              </w:rPr>
              <w:t xml:space="preserve"> </w:t>
            </w:r>
            <w:r w:rsidR="004F13EA" w:rsidRPr="001224A0">
              <w:rPr>
                <w:i/>
                <w:sz w:val="20"/>
                <w:szCs w:val="20"/>
              </w:rPr>
              <w:t xml:space="preserve">Объем средств подлежит ежегодному уточнению в соответствии с утвержденным объемом бюджетных ассигнований из </w:t>
            </w:r>
            <w:r w:rsidR="00781C83">
              <w:rPr>
                <w:i/>
                <w:sz w:val="20"/>
                <w:szCs w:val="20"/>
              </w:rPr>
              <w:t xml:space="preserve">федерального </w:t>
            </w:r>
            <w:r w:rsidR="004F13EA" w:rsidRPr="001224A0">
              <w:rPr>
                <w:i/>
                <w:sz w:val="20"/>
                <w:szCs w:val="20"/>
              </w:rPr>
              <w:t>бюджета</w:t>
            </w:r>
            <w:r w:rsidR="00781C83">
              <w:rPr>
                <w:i/>
                <w:sz w:val="20"/>
                <w:szCs w:val="20"/>
              </w:rPr>
              <w:t xml:space="preserve"> и бюджета </w:t>
            </w:r>
            <w:r w:rsidR="004F13EA" w:rsidRPr="001224A0">
              <w:rPr>
                <w:i/>
                <w:sz w:val="20"/>
                <w:szCs w:val="20"/>
              </w:rPr>
              <w:t xml:space="preserve"> Московской области на соответствующий финансовой год.</w:t>
            </w:r>
          </w:p>
        </w:tc>
      </w:tr>
      <w:tr w:rsidR="001C5E74" w:rsidRPr="000D47C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/>
          <w:p w:rsidR="001C5E74" w:rsidRPr="000D47C0" w:rsidRDefault="001C5E74" w:rsidP="00155980">
            <w:r w:rsidRPr="000D47C0">
              <w:t xml:space="preserve">Планируемые количественные и качественные </w:t>
            </w:r>
            <w:r w:rsidRPr="000D47C0">
              <w:lastRenderedPageBreak/>
              <w:t>показатели эффективности реализации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494"/>
              <w:jc w:val="both"/>
            </w:pPr>
            <w:r w:rsidRPr="000D47C0">
              <w:lastRenderedPageBreak/>
              <w:t xml:space="preserve">    увеличение численности населения города за счет естественного  и миграционного прироста населения и снижения уровня смертности за счет повышения качества медицинских услуг;  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lastRenderedPageBreak/>
              <w:t>снижение уровня безработицы до 0,</w:t>
            </w:r>
            <w:r w:rsidR="00806FAF">
              <w:t>5</w:t>
            </w:r>
            <w:r w:rsidRPr="000D47C0">
              <w:t>%;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 xml:space="preserve">рост объемов промышленного производства в </w:t>
            </w:r>
            <w:r w:rsidRPr="0097779E">
              <w:t>1,</w:t>
            </w:r>
            <w:r w:rsidR="001D3576" w:rsidRPr="0097779E">
              <w:t>3</w:t>
            </w:r>
            <w:r w:rsidRPr="000D47C0">
              <w:t xml:space="preserve"> раза;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>ув</w:t>
            </w:r>
            <w:r w:rsidR="001D3576">
              <w:t>еличение объёмов инвестиций</w:t>
            </w:r>
            <w:r w:rsidRPr="000D47C0">
              <w:t>;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>увеличение доли продукции субъектов малого и среднего предпринимательства в общем объеме отгруженной продукции до 36-40%;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>удовлетворение потребности населения города Подольска в услугах образования, здравоохранения, культуры, спорта и   социальной сферы;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>удовлетворение потребностей населения в товарах и услугах в пределах ценовой и территориальной доступности;</w:t>
            </w:r>
          </w:p>
          <w:p w:rsidR="001C5E74" w:rsidRPr="000D47C0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>обеспечение населения жилыми помещениями за счет нового строительства не ниже показателя, приходящегося в среднем на 1 жителя Московской области;</w:t>
            </w:r>
          </w:p>
          <w:p w:rsidR="001C5E74" w:rsidRPr="008E0ED6" w:rsidRDefault="001C5E74" w:rsidP="00155980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 xml:space="preserve">обеспечение населения транспортными услугами, доведение доли протяженности автомобильных дорог, отвечающих нормативным требованиям  до </w:t>
            </w:r>
            <w:r w:rsidR="00356188" w:rsidRPr="008E0ED6">
              <w:t>65-70</w:t>
            </w:r>
            <w:r w:rsidRPr="008E0ED6">
              <w:t xml:space="preserve">%; </w:t>
            </w:r>
          </w:p>
          <w:p w:rsidR="001C5E74" w:rsidRPr="000D47C0" w:rsidRDefault="001C5E74" w:rsidP="00356188">
            <w:pPr>
              <w:numPr>
                <w:ilvl w:val="0"/>
                <w:numId w:val="3"/>
              </w:numPr>
              <w:tabs>
                <w:tab w:val="clear" w:pos="1753"/>
                <w:tab w:val="num" w:pos="685"/>
              </w:tabs>
              <w:ind w:left="-35" w:firstLine="360"/>
              <w:jc w:val="both"/>
            </w:pPr>
            <w:r w:rsidRPr="000D47C0">
              <w:t>развитие инфраструктуры связи и информационных технологий</w:t>
            </w:r>
            <w:r w:rsidR="00356188">
              <w:t>.</w:t>
            </w:r>
          </w:p>
        </w:tc>
      </w:tr>
      <w:tr w:rsidR="001C5E74" w:rsidRPr="000D47C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lastRenderedPageBreak/>
              <w:t>Контроль за реализацией Программы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FB5D79">
            <w:pPr>
              <w:ind w:firstLine="459"/>
              <w:jc w:val="both"/>
            </w:pPr>
            <w:r w:rsidRPr="000D47C0">
              <w:t>Контроль за реализацией Программы осуществляет</w:t>
            </w:r>
            <w:r w:rsidR="00493061">
              <w:t xml:space="preserve">ся </w:t>
            </w:r>
            <w:r w:rsidRPr="000D47C0">
              <w:t xml:space="preserve"> </w:t>
            </w:r>
            <w:r w:rsidR="00FB5D79">
              <w:t>Советом депутатов городского округа Подольск Московской области и Главой города Подольска.</w:t>
            </w:r>
          </w:p>
        </w:tc>
      </w:tr>
    </w:tbl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8E0ED6" w:rsidRDefault="002908A2" w:rsidP="004A00FD">
      <w:pPr>
        <w:pStyle w:val="32"/>
        <w:widowControl w:val="0"/>
        <w:suppressAutoHyphens/>
        <w:spacing w:after="0"/>
        <w:ind w:firstLine="708"/>
        <w:jc w:val="both"/>
        <w:rPr>
          <w:sz w:val="24"/>
          <w:szCs w:val="24"/>
        </w:rPr>
      </w:pPr>
      <w:r w:rsidRPr="008E0ED6">
        <w:rPr>
          <w:sz w:val="24"/>
          <w:szCs w:val="24"/>
        </w:rPr>
        <w:t>*</w:t>
      </w:r>
      <w:r w:rsidR="006902B9" w:rsidRPr="008E0ED6">
        <w:rPr>
          <w:sz w:val="24"/>
          <w:szCs w:val="24"/>
        </w:rPr>
        <w:t>**)</w:t>
      </w:r>
      <w:r w:rsidR="004A00FD" w:rsidRPr="008E0ED6">
        <w:rPr>
          <w:sz w:val="24"/>
          <w:szCs w:val="24"/>
        </w:rPr>
        <w:t xml:space="preserve"> </w:t>
      </w:r>
      <w:r w:rsidRPr="008E0ED6">
        <w:rPr>
          <w:sz w:val="24"/>
          <w:szCs w:val="24"/>
        </w:rPr>
        <w:t>В соответствии с Бюджетным Кодексом Российской Федерации, Порядком разработк</w:t>
      </w:r>
      <w:r w:rsidR="00356188" w:rsidRPr="008E0ED6">
        <w:rPr>
          <w:sz w:val="24"/>
          <w:szCs w:val="24"/>
        </w:rPr>
        <w:t>и</w:t>
      </w:r>
      <w:r w:rsidRPr="008E0ED6">
        <w:rPr>
          <w:sz w:val="24"/>
          <w:szCs w:val="24"/>
        </w:rPr>
        <w:t xml:space="preserve"> и реализации муниципальных и ведомственных целевых программ города Подольска, утвержденным Постановлением Главы города Подольска от 28.08.2013 года №1705-</w:t>
      </w:r>
      <w:r w:rsidR="00C50C94">
        <w:rPr>
          <w:sz w:val="24"/>
          <w:szCs w:val="24"/>
        </w:rPr>
        <w:t>П</w:t>
      </w:r>
      <w:r w:rsidRPr="008E0ED6">
        <w:rPr>
          <w:sz w:val="24"/>
          <w:szCs w:val="24"/>
        </w:rPr>
        <w:t>, начиная с 2014 года</w:t>
      </w:r>
      <w:r w:rsidR="00534B09" w:rsidRPr="008E0ED6">
        <w:rPr>
          <w:sz w:val="24"/>
          <w:szCs w:val="24"/>
        </w:rPr>
        <w:t>,</w:t>
      </w:r>
      <w:r w:rsidRPr="008E0ED6">
        <w:rPr>
          <w:sz w:val="24"/>
          <w:szCs w:val="24"/>
        </w:rPr>
        <w:t xml:space="preserve"> объемы финансирования на реализацию мероприятий программ за счет бюджета города Подольска и иных привлекаемых источников,  учитываются в муниципальных</w:t>
      </w:r>
      <w:r w:rsidR="00534B09" w:rsidRPr="008E0ED6">
        <w:rPr>
          <w:sz w:val="24"/>
          <w:szCs w:val="24"/>
        </w:rPr>
        <w:t xml:space="preserve"> и ведомственных </w:t>
      </w:r>
      <w:r w:rsidRPr="008E0ED6">
        <w:rPr>
          <w:sz w:val="24"/>
          <w:szCs w:val="24"/>
        </w:rPr>
        <w:t xml:space="preserve"> </w:t>
      </w:r>
      <w:r w:rsidR="00C50C94">
        <w:rPr>
          <w:sz w:val="24"/>
          <w:szCs w:val="24"/>
        </w:rPr>
        <w:t xml:space="preserve">целевых </w:t>
      </w:r>
      <w:r w:rsidRPr="008E0ED6">
        <w:rPr>
          <w:sz w:val="24"/>
          <w:szCs w:val="24"/>
        </w:rPr>
        <w:t>программах.</w:t>
      </w:r>
    </w:p>
    <w:p w:rsidR="00327BCD" w:rsidRPr="008E0ED6" w:rsidRDefault="00327BCD" w:rsidP="004A00FD">
      <w:pPr>
        <w:pStyle w:val="32"/>
        <w:widowControl w:val="0"/>
        <w:suppressAutoHyphens/>
        <w:spacing w:after="0"/>
        <w:ind w:firstLine="708"/>
        <w:jc w:val="both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32"/>
        <w:widowControl w:val="0"/>
        <w:suppressAutoHyphens/>
        <w:spacing w:after="0"/>
      </w:pPr>
    </w:p>
    <w:p w:rsidR="001C5E74" w:rsidRPr="000D47C0" w:rsidRDefault="001C5E74" w:rsidP="001C5E74">
      <w:pPr>
        <w:pStyle w:val="1"/>
        <w:pageBreakBefore/>
        <w:suppressAutoHyphens/>
        <w:ind w:firstLine="567"/>
        <w:jc w:val="center"/>
        <w:rPr>
          <w:sz w:val="28"/>
          <w:szCs w:val="28"/>
        </w:rPr>
      </w:pPr>
      <w:bookmarkStart w:id="11" w:name="_Toc248053981"/>
      <w:bookmarkStart w:id="12" w:name="_Toc248740745"/>
      <w:bookmarkStart w:id="13" w:name="_Toc309047500"/>
      <w:bookmarkStart w:id="14" w:name="_Toc371518356"/>
      <w:r w:rsidRPr="000D47C0">
        <w:rPr>
          <w:sz w:val="28"/>
          <w:szCs w:val="28"/>
        </w:rPr>
        <w:lastRenderedPageBreak/>
        <w:t xml:space="preserve">РАЗДЕЛ 1. ОСНОВНЫЕ РЕЗУЛЬТАТЫ  СОЦИАЛЬНО-ЭКОНОМИЧЕСКОГО РАЗВИТИЯ МУНИЦИПАЛЬНОГО ОБРАЗОВАНИЯ </w:t>
      </w:r>
      <w:r w:rsidR="00FB27E7">
        <w:rPr>
          <w:sz w:val="28"/>
          <w:szCs w:val="28"/>
        </w:rPr>
        <w:t>«</w:t>
      </w:r>
      <w:r w:rsidRPr="000D47C0">
        <w:rPr>
          <w:sz w:val="28"/>
          <w:szCs w:val="28"/>
        </w:rPr>
        <w:t>ГОРОДСКОЙ ОКРУГ ПОДОЛЬСК МОСКОВСКОЙ ОБЛАСТИ</w:t>
      </w:r>
      <w:r w:rsidR="00FB27E7">
        <w:rPr>
          <w:sz w:val="28"/>
          <w:szCs w:val="28"/>
        </w:rPr>
        <w:t>»</w:t>
      </w:r>
      <w:r w:rsidRPr="000D47C0">
        <w:rPr>
          <w:sz w:val="28"/>
          <w:szCs w:val="28"/>
        </w:rPr>
        <w:t xml:space="preserve"> ЗА 2009-2011 ГОДЫ</w:t>
      </w:r>
      <w:bookmarkEnd w:id="11"/>
      <w:bookmarkEnd w:id="12"/>
      <w:bookmarkEnd w:id="13"/>
      <w:bookmarkEnd w:id="14"/>
      <w:r w:rsidRPr="000D47C0">
        <w:rPr>
          <w:sz w:val="28"/>
          <w:szCs w:val="28"/>
        </w:rPr>
        <w:t xml:space="preserve"> </w:t>
      </w:r>
    </w:p>
    <w:p w:rsidR="001C5E74" w:rsidRPr="000D47C0" w:rsidRDefault="001C5E74" w:rsidP="001C5E74">
      <w:pPr>
        <w:widowControl w:val="0"/>
        <w:suppressAutoHyphens/>
        <w:ind w:firstLine="567"/>
      </w:pPr>
    </w:p>
    <w:p w:rsidR="001C5E74" w:rsidRPr="000D47C0" w:rsidRDefault="001C5E74" w:rsidP="001C5E74">
      <w:pPr>
        <w:pStyle w:val="1"/>
        <w:numPr>
          <w:ilvl w:val="1"/>
          <w:numId w:val="2"/>
        </w:numPr>
        <w:tabs>
          <w:tab w:val="clear" w:pos="7938"/>
        </w:tabs>
        <w:suppressAutoHyphens/>
        <w:autoSpaceDE/>
        <w:autoSpaceDN/>
        <w:ind w:right="0"/>
        <w:jc w:val="center"/>
        <w:rPr>
          <w:sz w:val="28"/>
          <w:szCs w:val="28"/>
        </w:rPr>
      </w:pPr>
      <w:bookmarkStart w:id="15" w:name="_Toc371518357"/>
      <w:r w:rsidRPr="000D47C0">
        <w:rPr>
          <w:sz w:val="28"/>
          <w:szCs w:val="28"/>
        </w:rPr>
        <w:t>.</w:t>
      </w:r>
      <w:bookmarkStart w:id="16" w:name="_Toc248053982"/>
      <w:bookmarkStart w:id="17" w:name="_Toc248740746"/>
      <w:bookmarkStart w:id="18" w:name="_Toc309047501"/>
      <w:r w:rsidRPr="000D47C0">
        <w:rPr>
          <w:sz w:val="28"/>
          <w:szCs w:val="28"/>
        </w:rPr>
        <w:t xml:space="preserve"> Общая характеристика городского округа</w:t>
      </w:r>
      <w:bookmarkEnd w:id="16"/>
      <w:bookmarkEnd w:id="17"/>
      <w:bookmarkEnd w:id="18"/>
      <w:r w:rsidRPr="000D47C0">
        <w:rPr>
          <w:sz w:val="28"/>
          <w:szCs w:val="28"/>
        </w:rPr>
        <w:t xml:space="preserve"> Подольск Московской области</w:t>
      </w:r>
      <w:bookmarkEnd w:id="15"/>
    </w:p>
    <w:p w:rsidR="001C5E74" w:rsidRPr="000D47C0" w:rsidRDefault="001C5E74" w:rsidP="001C5E74"/>
    <w:p w:rsidR="001C5E74" w:rsidRPr="000D47C0" w:rsidRDefault="001C5E74" w:rsidP="001C5E74"/>
    <w:p w:rsidR="001C5E74" w:rsidRPr="000D47C0" w:rsidRDefault="001C5E74" w:rsidP="001C5E74">
      <w:pPr>
        <w:ind w:firstLine="709"/>
        <w:jc w:val="both"/>
      </w:pPr>
      <w:r w:rsidRPr="000D47C0">
        <w:t>Город Подольск – один из крупнейших промышленных центров Подмосковья с многоотраслевым производством, развитой социальной инфраструктурой, основанный в                  1781 году.</w:t>
      </w:r>
    </w:p>
    <w:p w:rsidR="001C5E74" w:rsidRPr="000D47C0" w:rsidRDefault="001C5E74" w:rsidP="001C5E74">
      <w:pPr>
        <w:spacing w:before="100" w:beforeAutospacing="1" w:after="100" w:afterAutospacing="1"/>
        <w:ind w:right="-2" w:firstLine="709"/>
        <w:jc w:val="both"/>
      </w:pPr>
      <w:r w:rsidRPr="000D47C0">
        <w:t>Город Подольск расположен в южной части Московской области в бассейне рек Десна и Пахра и занимает выгодное географическое положение.</w:t>
      </w:r>
    </w:p>
    <w:p w:rsidR="001C5E74" w:rsidRPr="000D47C0" w:rsidRDefault="001C5E74" w:rsidP="001C5E74">
      <w:pPr>
        <w:ind w:right="-2" w:firstLine="709"/>
        <w:jc w:val="both"/>
      </w:pPr>
      <w:r w:rsidRPr="000D47C0">
        <w:t xml:space="preserve">На севере </w:t>
      </w:r>
      <w:r w:rsidR="00C50C94">
        <w:t xml:space="preserve">город </w:t>
      </w:r>
      <w:r w:rsidRPr="000D47C0">
        <w:t>Подольск граничит с Рязановским сельским округом Подольского района, на юге</w:t>
      </w:r>
      <w:r w:rsidR="009F59BE">
        <w:t xml:space="preserve"> </w:t>
      </w:r>
      <w:r w:rsidRPr="000D47C0">
        <w:t>-</w:t>
      </w:r>
      <w:r w:rsidR="009F59BE">
        <w:t xml:space="preserve"> </w:t>
      </w:r>
      <w:r w:rsidRPr="000D47C0">
        <w:t>с Лаговским сельским округом Подольского района, на западе – с Дубровицким сельским округом Подольского района, восточная граница – со Стрелковским сельским округом Подольского района.</w:t>
      </w:r>
    </w:p>
    <w:p w:rsidR="001C5E74" w:rsidRPr="000D47C0" w:rsidRDefault="001C5E74" w:rsidP="001C5E74">
      <w:pPr>
        <w:pStyle w:val="2a"/>
        <w:spacing w:before="120" w:after="120"/>
        <w:ind w:left="0" w:right="-2" w:firstLine="709"/>
        <w:jc w:val="both"/>
      </w:pPr>
      <w:r w:rsidRPr="000D47C0">
        <w:t xml:space="preserve">Муниципальное образование </w:t>
      </w:r>
      <w:r w:rsidR="00FB27E7">
        <w:t>«</w:t>
      </w:r>
      <w:r w:rsidRPr="000D47C0">
        <w:t xml:space="preserve">городской округ Подольск </w:t>
      </w:r>
      <w:r w:rsidR="00C50C94">
        <w:t>Московской области</w:t>
      </w:r>
      <w:r w:rsidR="00FB27E7">
        <w:t>»</w:t>
      </w:r>
      <w:r w:rsidR="00C50C94">
        <w:t xml:space="preserve"> </w:t>
      </w:r>
      <w:r w:rsidRPr="000D47C0">
        <w:t xml:space="preserve">расположен на 43-м км автодороги Москва-Серпухов, в </w:t>
      </w:r>
      <w:smartTag w:uri="urn:schemas-microsoft-com:office:smarttags" w:element="metricconverter">
        <w:smartTagPr>
          <w:attr w:name="ProductID" w:val="17 км"/>
        </w:smartTagPr>
        <w:r w:rsidRPr="000D47C0">
          <w:t>17 км</w:t>
        </w:r>
      </w:smartTag>
      <w:r w:rsidRPr="000D47C0">
        <w:t xml:space="preserve"> от МКАД. </w:t>
      </w:r>
    </w:p>
    <w:p w:rsidR="001C5E74" w:rsidRPr="000D47C0" w:rsidRDefault="001C5E74" w:rsidP="001C5E74">
      <w:pPr>
        <w:pStyle w:val="2a"/>
        <w:spacing w:before="120" w:after="120"/>
        <w:ind w:left="0" w:right="-2" w:firstLine="709"/>
        <w:jc w:val="both"/>
      </w:pPr>
      <w:r w:rsidRPr="000D47C0">
        <w:t xml:space="preserve">В границах города проходят федеральные автомобильные дороги: на западе - автодорога </w:t>
      </w:r>
      <w:r w:rsidR="00FB27E7">
        <w:t>«</w:t>
      </w:r>
      <w:r w:rsidRPr="000D47C0">
        <w:t>Крым</w:t>
      </w:r>
      <w:r w:rsidR="00FB27E7">
        <w:t>»</w:t>
      </w:r>
      <w:r w:rsidRPr="000D47C0">
        <w:t xml:space="preserve">, на востоке - автодорога </w:t>
      </w:r>
      <w:r w:rsidR="00FB27E7">
        <w:t>«</w:t>
      </w:r>
      <w:r w:rsidRPr="000D47C0">
        <w:t>Урал</w:t>
      </w:r>
      <w:r w:rsidR="00FB27E7">
        <w:t>»</w:t>
      </w:r>
      <w:r w:rsidRPr="000D47C0">
        <w:t xml:space="preserve">, на юге – Московское Малое Кольцо, а также меридиональные трассы автодорог федерального значения </w:t>
      </w:r>
      <w:r w:rsidR="00FB27E7">
        <w:t>«</w:t>
      </w:r>
      <w:r w:rsidRPr="000D47C0">
        <w:t>Дон</w:t>
      </w:r>
      <w:r w:rsidR="00FB27E7">
        <w:t>»</w:t>
      </w:r>
      <w:r w:rsidRPr="000D47C0">
        <w:t xml:space="preserve"> и </w:t>
      </w:r>
      <w:r w:rsidR="00FB27E7">
        <w:t>«</w:t>
      </w:r>
      <w:r w:rsidRPr="000D47C0">
        <w:t>Москва-аэропорт Домодедово</w:t>
      </w:r>
      <w:r w:rsidR="00FB27E7">
        <w:t>»</w:t>
      </w:r>
      <w:r w:rsidRPr="000D47C0">
        <w:t xml:space="preserve">; территориальные автодороги </w:t>
      </w:r>
      <w:r w:rsidR="00FB27E7">
        <w:t>«</w:t>
      </w:r>
      <w:r w:rsidRPr="000D47C0">
        <w:t>Москва-Серпухов</w:t>
      </w:r>
      <w:r w:rsidR="00FB27E7">
        <w:t>»</w:t>
      </w:r>
      <w:r w:rsidRPr="000D47C0">
        <w:t xml:space="preserve"> (Симферопольское шоссе), </w:t>
      </w:r>
      <w:r w:rsidR="00FB27E7">
        <w:t>«</w:t>
      </w:r>
      <w:r w:rsidRPr="000D47C0">
        <w:t>Москва-Подольск-Калужское шоссе</w:t>
      </w:r>
      <w:r w:rsidR="00FB27E7">
        <w:t>»</w:t>
      </w:r>
      <w:r w:rsidRPr="000D47C0">
        <w:t xml:space="preserve"> (Варшавское шоссе), </w:t>
      </w:r>
      <w:r w:rsidR="00FB27E7">
        <w:t>«</w:t>
      </w:r>
      <w:r w:rsidRPr="000D47C0">
        <w:t>Москва-Кашира</w:t>
      </w:r>
      <w:r w:rsidR="00FB27E7">
        <w:t>»</w:t>
      </w:r>
      <w:r w:rsidRPr="000D47C0">
        <w:t xml:space="preserve"> (Каширское шоссе), </w:t>
      </w:r>
      <w:r w:rsidR="00FB27E7">
        <w:t>«</w:t>
      </w:r>
      <w:r w:rsidRPr="000D47C0">
        <w:t>Москва-Люберцы-Быково-Жуковский</w:t>
      </w:r>
      <w:r w:rsidR="00FB27E7">
        <w:t>»</w:t>
      </w:r>
      <w:r w:rsidRPr="000D47C0">
        <w:t xml:space="preserve"> (Быковское шоссе), </w:t>
      </w:r>
      <w:r w:rsidR="00FB27E7">
        <w:t>«</w:t>
      </w:r>
      <w:r w:rsidRPr="000D47C0">
        <w:t>Москва-Молоково-Володарский</w:t>
      </w:r>
      <w:r w:rsidR="00FB27E7">
        <w:t>»</w:t>
      </w:r>
      <w:r w:rsidRPr="000D47C0">
        <w:t xml:space="preserve"> (Молоковское шоссе), </w:t>
      </w:r>
      <w:r w:rsidR="00FB27E7">
        <w:t>«</w:t>
      </w:r>
      <w:r w:rsidRPr="000D47C0">
        <w:t>Щербинка-Подольск-Быковка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 xml:space="preserve">Бронницы - Сельвачево - аэропорт </w:t>
      </w:r>
      <w:r w:rsidR="00FB27E7">
        <w:t>«</w:t>
      </w:r>
      <w:r w:rsidRPr="000D47C0">
        <w:t>Домодедово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Бутово-Федюково-Заболотье-Константиново</w:t>
      </w:r>
      <w:r w:rsidR="00FB27E7">
        <w:t>»</w:t>
      </w:r>
      <w:r w:rsidRPr="000D47C0">
        <w:t xml:space="preserve">. </w:t>
      </w:r>
    </w:p>
    <w:p w:rsidR="001C5E74" w:rsidRPr="000D47C0" w:rsidRDefault="001C5E74" w:rsidP="001C5E74">
      <w:pPr>
        <w:pStyle w:val="2a"/>
        <w:spacing w:before="120" w:after="120"/>
        <w:ind w:left="0" w:right="-2" w:firstLine="709"/>
        <w:jc w:val="both"/>
      </w:pPr>
      <w:r w:rsidRPr="000D47C0">
        <w:t>По территории г</w:t>
      </w:r>
      <w:r w:rsidR="00C50C94">
        <w:t xml:space="preserve">орода </w:t>
      </w:r>
      <w:r w:rsidRPr="000D47C0">
        <w:t xml:space="preserve">Подольска проходит Московская железная дорога </w:t>
      </w:r>
      <w:r w:rsidR="00FB27E7">
        <w:t>«</w:t>
      </w:r>
      <w:r w:rsidRPr="000D47C0">
        <w:t>МЖД</w:t>
      </w:r>
      <w:r w:rsidR="00FB27E7">
        <w:t>»</w:t>
      </w:r>
      <w:r w:rsidRPr="000D47C0">
        <w:t xml:space="preserve"> Курское направление, которая является составной частью транспортно-коммуникационного каркаса Московской области.</w:t>
      </w:r>
    </w:p>
    <w:p w:rsidR="001C5E74" w:rsidRPr="000D47C0" w:rsidRDefault="001C5E74" w:rsidP="001C5E74">
      <w:pPr>
        <w:pStyle w:val="a6"/>
        <w:tabs>
          <w:tab w:val="left" w:pos="9600"/>
        </w:tabs>
        <w:spacing w:before="120"/>
        <w:ind w:right="38" w:firstLine="709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Город</w:t>
      </w:r>
      <w:r w:rsidR="000F6F29">
        <w:rPr>
          <w:rFonts w:ascii="Times New Roman" w:hAnsi="Times New Roman" w:cs="Times New Roman"/>
          <w:sz w:val="24"/>
          <w:szCs w:val="24"/>
        </w:rPr>
        <w:t xml:space="preserve"> </w:t>
      </w:r>
      <w:r w:rsidR="000F6F29" w:rsidRPr="000F6F29">
        <w:rPr>
          <w:rFonts w:ascii="Times New Roman" w:hAnsi="Times New Roman" w:cs="Times New Roman"/>
          <w:sz w:val="24"/>
          <w:szCs w:val="24"/>
        </w:rPr>
        <w:t>Подольск</w:t>
      </w:r>
      <w:r w:rsidRPr="000D47C0">
        <w:rPr>
          <w:rFonts w:ascii="Times New Roman" w:hAnsi="Times New Roman" w:cs="Times New Roman"/>
          <w:sz w:val="24"/>
          <w:szCs w:val="24"/>
        </w:rPr>
        <w:t xml:space="preserve"> и его промышленные предприятия обслуживаются железнодорожными станциями Подольск, Силикатная и Кутузовская, расположенными на магистральной железной дороге Москва-Харьков в </w:t>
      </w:r>
      <w:smartTag w:uri="urn:schemas-microsoft-com:office:smarttags" w:element="metricconverter">
        <w:smartTagPr>
          <w:attr w:name="ProductID" w:val="40 км"/>
        </w:smartTagPr>
        <w:r w:rsidRPr="000D47C0">
          <w:rPr>
            <w:rFonts w:ascii="Times New Roman" w:hAnsi="Times New Roman" w:cs="Times New Roman"/>
            <w:sz w:val="24"/>
            <w:szCs w:val="24"/>
          </w:rPr>
          <w:t>40 км</w:t>
        </w:r>
      </w:smartTag>
      <w:r w:rsidRPr="000D47C0">
        <w:rPr>
          <w:rFonts w:ascii="Times New Roman" w:hAnsi="Times New Roman" w:cs="Times New Roman"/>
          <w:sz w:val="24"/>
          <w:szCs w:val="24"/>
        </w:rPr>
        <w:t xml:space="preserve"> от Москвы.</w:t>
      </w:r>
    </w:p>
    <w:p w:rsidR="001C5E74" w:rsidRPr="000D47C0" w:rsidRDefault="001C5E74" w:rsidP="001C5E74">
      <w:r w:rsidRPr="000D47C0">
        <w:tab/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соответствии со схемой территориального планирования Московской области, утвержденной Постановлением Правительства Московской области от 11.07.2011г. №517/23, городской округ Подольск входит в Видновско-Подольско-Раменскую устойчивую систему расселения и является опорным пунктом в этой системе. </w:t>
      </w:r>
    </w:p>
    <w:p w:rsidR="001C5E74" w:rsidRPr="000D47C0" w:rsidRDefault="001C5E74" w:rsidP="001C5E74">
      <w:r w:rsidRPr="000D47C0">
        <w:tab/>
        <w:t xml:space="preserve">Площадь городского округа Подольск составляет </w:t>
      </w:r>
      <w:smartTag w:uri="urn:schemas-microsoft-com:office:smarttags" w:element="metricconverter">
        <w:smartTagPr>
          <w:attr w:name="ProductID" w:val="4039 га"/>
        </w:smartTagPr>
        <w:r w:rsidRPr="000D47C0">
          <w:t>4039 га</w:t>
        </w:r>
      </w:smartTag>
      <w:r w:rsidRPr="000D47C0">
        <w:t>, из них категории земель:</w:t>
      </w:r>
    </w:p>
    <w:p w:rsidR="001C5E74" w:rsidRPr="000D47C0" w:rsidRDefault="001C5E74" w:rsidP="001C5E74">
      <w:r w:rsidRPr="000D47C0">
        <w:t xml:space="preserve">- земли населенных пунктов – </w:t>
      </w:r>
      <w:smartTag w:uri="urn:schemas-microsoft-com:office:smarttags" w:element="metricconverter">
        <w:smartTagPr>
          <w:attr w:name="ProductID" w:val="4030,7 га"/>
        </w:smartTagPr>
        <w:r w:rsidRPr="000D47C0">
          <w:t>4030,7 га</w:t>
        </w:r>
      </w:smartTag>
      <w:r w:rsidRPr="000D47C0">
        <w:t>;</w:t>
      </w:r>
    </w:p>
    <w:p w:rsidR="001C5E74" w:rsidRPr="000D47C0" w:rsidRDefault="001C5E74" w:rsidP="001C5E74">
      <w:r w:rsidRPr="000D47C0">
        <w:t xml:space="preserve">- земли лесного фонда  - </w:t>
      </w:r>
      <w:smartTag w:uri="urn:schemas-microsoft-com:office:smarttags" w:element="metricconverter">
        <w:smartTagPr>
          <w:attr w:name="ProductID" w:val="8,3 га"/>
        </w:smartTagPr>
        <w:r w:rsidRPr="000D47C0">
          <w:t>8,3 га</w:t>
        </w:r>
      </w:smartTag>
      <w:r w:rsidRPr="000D47C0">
        <w:t>.</w:t>
      </w:r>
    </w:p>
    <w:p w:rsidR="001C5E74" w:rsidRPr="000D47C0" w:rsidRDefault="001C5E74" w:rsidP="001C5E74">
      <w:pPr>
        <w:ind w:firstLine="709"/>
        <w:jc w:val="both"/>
      </w:pPr>
    </w:p>
    <w:p w:rsidR="001C5E74" w:rsidRPr="000D47C0" w:rsidRDefault="001C5E74" w:rsidP="001C5E74">
      <w:pPr>
        <w:ind w:firstLine="709"/>
        <w:jc w:val="both"/>
      </w:pPr>
      <w:r w:rsidRPr="000D47C0">
        <w:t xml:space="preserve">Численность населения города на 01.01.2011г. – 188,6 тыс. чел., в том числе в трудоспособном возрасте – 110 тыс.чел. В городе Подольске проживает 2,7 процента населения Московской области. 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Основу экономического и социального развития города Подольска составляет промышленное производство. Промышленные предприятия являются основными плательщиками налогов в бюджет города. Развитие промышленности способствует </w:t>
      </w:r>
      <w:r w:rsidRPr="000D47C0">
        <w:lastRenderedPageBreak/>
        <w:t xml:space="preserve">повышению качества жизни горожан, так как обеспечивает занятость населения и высокий уровень заработной платы. 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Город Подольск обладает значительным инвестиционным потенциалом. Существенную роль в инвестиционной привлекательности играет и  близость  к Москве, и высокий образовательный, профессиональный и культурный уровень населения. В </w:t>
      </w:r>
      <w:r w:rsidR="005D7DF0">
        <w:t xml:space="preserve">городе </w:t>
      </w:r>
      <w:r w:rsidRPr="000D47C0">
        <w:t xml:space="preserve">Подольск, несмотря на последствия финансово-экономического кризиса, в результате совместной работы органов местного самоуправления и бизнеса инвестиционная активность растет. 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Малое и среднее предпринимательство также занимает важное место в экономике города </w:t>
      </w:r>
      <w:r w:rsidR="005D7DF0">
        <w:t xml:space="preserve"> Подольска </w:t>
      </w:r>
      <w:r w:rsidRPr="000D47C0">
        <w:t>и играет значительную роль в решении экономических и социальных задач, так как способствует созданию новых рабочих мест, насыщению потребительского рынка товарами и услугами, увеличению налоговых платежей в бюджет города</w:t>
      </w:r>
      <w:r w:rsidR="005D7DF0">
        <w:t xml:space="preserve"> Подольска</w:t>
      </w:r>
      <w:r w:rsidRPr="000D47C0">
        <w:t xml:space="preserve">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pStyle w:val="1"/>
        <w:numPr>
          <w:ilvl w:val="1"/>
          <w:numId w:val="2"/>
        </w:numPr>
        <w:tabs>
          <w:tab w:val="clear" w:pos="7938"/>
        </w:tabs>
        <w:suppressAutoHyphens/>
        <w:autoSpaceDE/>
        <w:autoSpaceDN/>
        <w:ind w:right="0"/>
        <w:jc w:val="center"/>
        <w:rPr>
          <w:sz w:val="28"/>
          <w:szCs w:val="28"/>
        </w:rPr>
      </w:pPr>
      <w:bookmarkStart w:id="19" w:name="_Toc248053983"/>
      <w:bookmarkStart w:id="20" w:name="_Toc248740747"/>
      <w:bookmarkStart w:id="21" w:name="_Toc371518358"/>
      <w:r w:rsidRPr="000D47C0">
        <w:rPr>
          <w:sz w:val="28"/>
          <w:szCs w:val="28"/>
        </w:rPr>
        <w:t>.</w:t>
      </w:r>
      <w:bookmarkStart w:id="22" w:name="_Toc309047502"/>
      <w:r w:rsidRPr="000D47C0">
        <w:rPr>
          <w:sz w:val="28"/>
          <w:szCs w:val="28"/>
        </w:rPr>
        <w:t xml:space="preserve"> Основные показатели социально-экономического развития муниципального образования </w:t>
      </w:r>
      <w:r w:rsidR="00FB27E7">
        <w:rPr>
          <w:sz w:val="28"/>
          <w:szCs w:val="28"/>
        </w:rPr>
        <w:t>«</w:t>
      </w:r>
      <w:r w:rsidRPr="000D47C0">
        <w:rPr>
          <w:sz w:val="28"/>
          <w:szCs w:val="28"/>
        </w:rPr>
        <w:t>городского округа Подольск Московской области</w:t>
      </w:r>
      <w:r w:rsidR="00FB27E7">
        <w:rPr>
          <w:sz w:val="28"/>
          <w:szCs w:val="28"/>
        </w:rPr>
        <w:t>»</w:t>
      </w:r>
      <w:r w:rsidRPr="000D47C0">
        <w:rPr>
          <w:sz w:val="28"/>
          <w:szCs w:val="28"/>
        </w:rPr>
        <w:t xml:space="preserve"> за 2009-2011 годы</w:t>
      </w:r>
      <w:bookmarkEnd w:id="19"/>
      <w:bookmarkEnd w:id="20"/>
      <w:bookmarkEnd w:id="21"/>
      <w:bookmarkEnd w:id="22"/>
    </w:p>
    <w:p w:rsidR="001C5E74" w:rsidRPr="000D47C0" w:rsidRDefault="001C5E74" w:rsidP="001C5E74">
      <w:pPr>
        <w:widowControl w:val="0"/>
        <w:suppressAutoHyphens/>
      </w:pPr>
    </w:p>
    <w:p w:rsidR="001C5E74" w:rsidRPr="000D47C0" w:rsidRDefault="001C5E74" w:rsidP="001C5E74">
      <w:pPr>
        <w:ind w:firstLine="567"/>
        <w:jc w:val="both"/>
      </w:pPr>
      <w:r w:rsidRPr="000D47C0">
        <w:t xml:space="preserve">Город Подольск – один из наиболее динамично развивающихся городов Московской области. На территории города Подольска работает более 4 тысяч организаций.  По многим важнейшим направлениям город </w:t>
      </w:r>
      <w:r w:rsidR="005D7DF0">
        <w:t xml:space="preserve">Подольск </w:t>
      </w:r>
      <w:r w:rsidRPr="000D47C0">
        <w:t xml:space="preserve">занимает лидирующие позиции среди муниципальных образований Московской области. </w:t>
      </w:r>
    </w:p>
    <w:p w:rsidR="001C5E74" w:rsidRPr="000D47C0" w:rsidRDefault="001C5E74" w:rsidP="001C5E74">
      <w:pPr>
        <w:ind w:firstLine="567"/>
        <w:jc w:val="both"/>
      </w:pPr>
      <w:r w:rsidRPr="000D47C0">
        <w:t xml:space="preserve">Социально-экономические показатели развития города </w:t>
      </w:r>
      <w:r w:rsidR="005D7DF0">
        <w:t xml:space="preserve">Подольска </w:t>
      </w:r>
      <w:r w:rsidRPr="000D47C0">
        <w:t xml:space="preserve">характеризуются устойчивым ростом: объемов промышленного производства, прибыли,  заработной платы,  потребительского спроса населения на товары и услуги. Темпы роста по большинству основных экономических показателей превышают среднеобластной уровень.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В условиях финансово-экономического кризиса наблюдалось некоторое замедление темпов роста, обусловленное сокращением внутреннего спроса в результате спада промышленного производства, сокращением инвестиций в основной капитал за счет всех источников финансирования, а также товарооборота. Следствием кризиса явилось и ухудшение условий кредитования реального сектора экономики,  и возникновение проблем у предприятий со сбытом готовой продукции.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Благодаря реализации комплекса мероприятий, направленных на  стабилизацию экономики, проводимых Администрацией  города</w:t>
      </w:r>
      <w:r w:rsidR="005D7DF0">
        <w:t xml:space="preserve"> Подольска</w:t>
      </w:r>
      <w:r w:rsidRPr="000D47C0">
        <w:t xml:space="preserve"> совместно с Правительством Московской области и руководителями организаций, удалось переломить негативное влияние кризиса и  достичь запланированных темпов роста по основным показателям в 2010 -2011 годах. </w:t>
      </w:r>
    </w:p>
    <w:p w:rsidR="001C5E74" w:rsidRPr="000D47C0" w:rsidRDefault="001C5E74" w:rsidP="001C5E74">
      <w:pPr>
        <w:ind w:firstLine="567"/>
        <w:jc w:val="both"/>
      </w:pPr>
      <w:r w:rsidRPr="000D47C0">
        <w:t xml:space="preserve">В развитии экономики появились такие позитивные тенденции, как рост инвестиций, реконструкция и перевооружение основных фондов, внедрение новых технологий, повышение доли прибыльных предприятий, снижение доли убыточных организаций с 25% до 10%. В результате город </w:t>
      </w:r>
      <w:r w:rsidR="005D7DF0">
        <w:t xml:space="preserve">Подольск </w:t>
      </w:r>
      <w:r w:rsidRPr="000D47C0">
        <w:t xml:space="preserve">имеет благополучную ситуацию, необходимую устойчивость экономики, положительную динамику развития. </w:t>
      </w:r>
    </w:p>
    <w:p w:rsidR="001C5E74" w:rsidRPr="000D47C0" w:rsidRDefault="001C5E74" w:rsidP="001C5E74">
      <w:pPr>
        <w:ind w:firstLine="567"/>
        <w:jc w:val="both"/>
      </w:pPr>
      <w:r w:rsidRPr="000D47C0">
        <w:t>Уровень средней заработной платы по крупным и средним предприятиям г</w:t>
      </w:r>
      <w:r w:rsidR="005D7DF0">
        <w:t xml:space="preserve">орода </w:t>
      </w:r>
      <w:r w:rsidRPr="000D47C0">
        <w:t>Подольска с 2005 года вырос более, чем в 2 раза и  превышает среднюю заработную плату по Московской области. За последние 5 лет неоднократно увеличивались заработные платы работникам образования, здравоохранения, бюджетных учреждений, в том числе за счет стимулирующих выплат.</w:t>
      </w:r>
    </w:p>
    <w:p w:rsidR="001C5E74" w:rsidRDefault="001C5E74" w:rsidP="001C5E74">
      <w:pPr>
        <w:ind w:firstLine="567"/>
        <w:jc w:val="both"/>
      </w:pPr>
      <w:r w:rsidRPr="000D47C0">
        <w:t xml:space="preserve">Вопросы повышения оплаты труда, занятости, охраны труда регулируются на основе социального партнерства, определяемого условиями трехстороннего соглашения, заключенного </w:t>
      </w:r>
      <w:r w:rsidR="00E5544F">
        <w:t xml:space="preserve">Администрацией города </w:t>
      </w:r>
      <w:r w:rsidR="005F0EDE">
        <w:t xml:space="preserve">Подольска </w:t>
      </w:r>
      <w:r w:rsidRPr="000D47C0">
        <w:t>, Советом профсоюзов и объединениями работодателей, котор</w:t>
      </w:r>
      <w:r w:rsidR="005D7DF0">
        <w:t>о</w:t>
      </w:r>
      <w:r w:rsidRPr="000D47C0">
        <w:t>е по городу Подольску в целом выполняется.</w:t>
      </w:r>
    </w:p>
    <w:p w:rsidR="00B82939" w:rsidRDefault="00B82939" w:rsidP="001C5E74">
      <w:pPr>
        <w:ind w:firstLine="567"/>
        <w:jc w:val="both"/>
      </w:pPr>
    </w:p>
    <w:p w:rsidR="00B82939" w:rsidRDefault="00B82939" w:rsidP="001C5E74">
      <w:pPr>
        <w:ind w:firstLine="567"/>
        <w:jc w:val="both"/>
      </w:pPr>
    </w:p>
    <w:p w:rsidR="001C5E74" w:rsidRPr="000D47C0" w:rsidRDefault="001C5E74" w:rsidP="001C5E74">
      <w:pPr>
        <w:ind w:firstLine="567"/>
        <w:jc w:val="both"/>
      </w:pPr>
      <w:r w:rsidRPr="000D47C0">
        <w:lastRenderedPageBreak/>
        <w:t>Вместе с тем, факторами, тормозящими развитие экономики г</w:t>
      </w:r>
      <w:r w:rsidR="005D7DF0">
        <w:t xml:space="preserve">орода </w:t>
      </w:r>
      <w:r w:rsidRPr="000D47C0">
        <w:t>Подольска, являются:</w:t>
      </w:r>
    </w:p>
    <w:p w:rsidR="001C5E74" w:rsidRPr="000D47C0" w:rsidRDefault="001C5E74" w:rsidP="001C5E74">
      <w:pPr>
        <w:ind w:firstLine="567"/>
        <w:jc w:val="both"/>
      </w:pPr>
      <w:r w:rsidRPr="000D47C0">
        <w:t>-  наличие убыточных организаций и организаций – банкротов;</w:t>
      </w:r>
    </w:p>
    <w:p w:rsidR="001C5E74" w:rsidRPr="000D47C0" w:rsidRDefault="001C5E74" w:rsidP="001C5E74">
      <w:pPr>
        <w:ind w:firstLine="567"/>
        <w:jc w:val="both"/>
      </w:pPr>
      <w:r w:rsidRPr="000D47C0">
        <w:t>- высокая степень износа основных фондов;</w:t>
      </w:r>
    </w:p>
    <w:p w:rsidR="001C5E74" w:rsidRPr="000D47C0" w:rsidRDefault="001C5E74" w:rsidP="001C5E74">
      <w:pPr>
        <w:ind w:firstLine="567"/>
        <w:jc w:val="both"/>
      </w:pPr>
      <w:r w:rsidRPr="000D47C0">
        <w:t>- низкая доля инновационной продукции в общем объеме отгрузки;</w:t>
      </w:r>
    </w:p>
    <w:p w:rsidR="001C5E74" w:rsidRPr="000D47C0" w:rsidRDefault="001C5E74" w:rsidP="001C5E74">
      <w:pPr>
        <w:ind w:firstLine="567"/>
        <w:jc w:val="both"/>
      </w:pPr>
      <w:r w:rsidRPr="000D47C0">
        <w:t>- отсутствие свободных земель для размещения новых производств и строительства.</w:t>
      </w:r>
    </w:p>
    <w:p w:rsidR="001C5E74" w:rsidRPr="000D47C0" w:rsidRDefault="001C5E74" w:rsidP="001C5E74">
      <w:pPr>
        <w:ind w:firstLine="567"/>
        <w:jc w:val="both"/>
      </w:pPr>
      <w:r w:rsidRPr="000D47C0">
        <w:t>Кроме того, отрицательным фактором является снижение темпов по сравнению с докризисным уровнем таких производств, как производство машин и оборудования, производство неметаллических минеральных продуктов, химическое производство, издательская и полиграфическая деятельность, что негативным образом влияет на поступление налогов в бюджетную систему.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Основные показатели социально-экономического развития города Подольска за 2009-2011 годы представлены в таблице 1.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>Таблица 1</w:t>
      </w:r>
    </w:p>
    <w:p w:rsidR="001C5E74" w:rsidRPr="000D47C0" w:rsidRDefault="001C5E74" w:rsidP="001C5E74">
      <w:pPr>
        <w:widowControl w:val="0"/>
        <w:suppressAutoHyphens/>
        <w:ind w:firstLine="567"/>
        <w:jc w:val="center"/>
        <w:rPr>
          <w:b/>
        </w:rPr>
      </w:pPr>
      <w:r w:rsidRPr="000D47C0">
        <w:rPr>
          <w:b/>
        </w:rPr>
        <w:t>Основные показатели социально-экономического развития города Подольска                   за 2009-2011 годы</w:t>
      </w:r>
    </w:p>
    <w:p w:rsidR="00461654" w:rsidRPr="000D47C0" w:rsidRDefault="00461654" w:rsidP="001C5E74">
      <w:pPr>
        <w:widowControl w:val="0"/>
        <w:suppressAutoHyphens/>
        <w:ind w:firstLine="567"/>
        <w:jc w:val="center"/>
        <w:rPr>
          <w:b/>
        </w:rPr>
      </w:pP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3"/>
        <w:gridCol w:w="1196"/>
        <w:gridCol w:w="1251"/>
        <w:gridCol w:w="1198"/>
        <w:gridCol w:w="1200"/>
      </w:tblGrid>
      <w:tr w:rsidR="001C5E74" w:rsidRPr="000D47C0">
        <w:trPr>
          <w:tblHeader/>
        </w:trP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 изм.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 год</w:t>
            </w:r>
          </w:p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2011 год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pStyle w:val="aff"/>
              <w:widowControl w:val="0"/>
              <w:suppressAutoHyphens/>
              <w:spacing w:before="0" w:after="0"/>
              <w:rPr>
                <w:color w:val="auto"/>
                <w:sz w:val="22"/>
                <w:szCs w:val="22"/>
              </w:rPr>
            </w:pPr>
            <w:r w:rsidRPr="000D47C0">
              <w:rPr>
                <w:color w:val="auto"/>
                <w:sz w:val="22"/>
                <w:szCs w:val="22"/>
              </w:rPr>
              <w:t>Отгружено товаров собственного производства, выполнено работ, оказано услуг собственными силами по чистым видам экономической деятельности (по крупным и средним предприятиям) без МОЭСК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млн.руб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36 222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41 179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58 128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pStyle w:val="aff"/>
              <w:widowControl w:val="0"/>
              <w:suppressAutoHyphens/>
              <w:spacing w:before="0" w:after="0"/>
              <w:rPr>
                <w:i/>
                <w:iCs/>
                <w:color w:val="auto"/>
                <w:sz w:val="22"/>
                <w:szCs w:val="22"/>
              </w:rPr>
            </w:pPr>
            <w:r w:rsidRPr="000D47C0">
              <w:rPr>
                <w:i/>
                <w:iCs/>
                <w:color w:val="auto"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0D47C0">
              <w:rPr>
                <w:i/>
                <w:sz w:val="22"/>
                <w:szCs w:val="22"/>
              </w:rPr>
              <w:t>113,7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0D47C0">
              <w:rPr>
                <w:i/>
                <w:sz w:val="22"/>
                <w:szCs w:val="22"/>
              </w:rPr>
              <w:t>123,0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pStyle w:val="aff"/>
              <w:widowControl w:val="0"/>
              <w:suppressAutoHyphens/>
              <w:spacing w:before="0" w:after="0"/>
              <w:rPr>
                <w:color w:val="auto"/>
                <w:sz w:val="22"/>
                <w:szCs w:val="22"/>
              </w:rPr>
            </w:pPr>
            <w:r w:rsidRPr="000D47C0">
              <w:rPr>
                <w:color w:val="auto"/>
                <w:sz w:val="22"/>
                <w:szCs w:val="22"/>
              </w:rPr>
              <w:t>Отгружено товаров собственного производства, выполнено работ, оказано услуг собственными силами по обрабатывающим производствам, производству и распределению электроэнергии, газа и воды (по чистым видам экономической деятельности) (по крупным и средним предприятиям) без МОЭСК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 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25 817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30 453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41 253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pStyle w:val="aff"/>
              <w:widowControl w:val="0"/>
              <w:suppressAutoHyphens/>
              <w:spacing w:before="0" w:after="0"/>
              <w:rPr>
                <w:i/>
                <w:iCs/>
                <w:color w:val="auto"/>
                <w:sz w:val="22"/>
                <w:szCs w:val="22"/>
              </w:rPr>
            </w:pPr>
            <w:r w:rsidRPr="000D47C0">
              <w:rPr>
                <w:i/>
                <w:iCs/>
                <w:color w:val="auto"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118,0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118,1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Розничный товарооборот (с учетом всех источников реализации)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 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15 340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17 348,9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1C5E74" w:rsidP="006D497F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>20 </w:t>
            </w:r>
            <w:r w:rsidR="006D497F" w:rsidRPr="00AF37D5">
              <w:rPr>
                <w:sz w:val="22"/>
                <w:szCs w:val="22"/>
              </w:rPr>
              <w:t>049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113,1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1C5E74" w:rsidP="006D497F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</w:t>
            </w:r>
            <w:r w:rsidR="006D497F" w:rsidRPr="00AF37D5">
              <w:rPr>
                <w:i/>
                <w:iCs/>
                <w:sz w:val="22"/>
                <w:szCs w:val="22"/>
              </w:rPr>
              <w:t>15,5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Объем платных услуг населению по полному кругу организаций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 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6 132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7 543,8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 xml:space="preserve">7 961 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123,0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105,5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 xml:space="preserve">Инвестиции в основной капитал за счет всех источников финансирования </w:t>
            </w:r>
            <w:r w:rsidRPr="000D47C0">
              <w:rPr>
                <w:sz w:val="22"/>
                <w:szCs w:val="22"/>
              </w:rPr>
              <w:t>по полному кругу организаций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 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19 377,6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28 640,9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>29705,0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napToGrid w:val="0"/>
                <w:sz w:val="22"/>
                <w:szCs w:val="22"/>
              </w:rPr>
            </w:pPr>
            <w:r w:rsidRPr="000D47C0">
              <w:rPr>
                <w:i/>
                <w:iCs/>
                <w:snapToGrid w:val="0"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147,8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103,7</w:t>
            </w:r>
          </w:p>
        </w:tc>
      </w:tr>
      <w:tr w:rsidR="001C5E74" w:rsidRPr="000D47C0">
        <w:trPr>
          <w:trHeight w:val="203"/>
        </w:trP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Ввод жилых домов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тыс. кв. м.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146,6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753,4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AF37D5">
              <w:rPr>
                <w:snapToGrid w:val="0"/>
                <w:sz w:val="22"/>
                <w:szCs w:val="22"/>
              </w:rPr>
              <w:t>446,3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napToGrid w:val="0"/>
                <w:sz w:val="22"/>
                <w:szCs w:val="22"/>
              </w:rPr>
            </w:pPr>
            <w:r w:rsidRPr="000D47C0">
              <w:rPr>
                <w:i/>
                <w:iCs/>
                <w:snapToGrid w:val="0"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napToGrid w:val="0"/>
                <w:sz w:val="22"/>
                <w:szCs w:val="22"/>
              </w:rPr>
            </w:pPr>
            <w:r w:rsidRPr="000D47C0">
              <w:rPr>
                <w:i/>
                <w:iCs/>
                <w:snapToGrid w:val="0"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napToGrid w:val="0"/>
                <w:sz w:val="22"/>
                <w:szCs w:val="22"/>
              </w:rPr>
            </w:pPr>
            <w:r w:rsidRPr="000D47C0">
              <w:rPr>
                <w:i/>
                <w:iCs/>
                <w:snapToGrid w:val="0"/>
                <w:sz w:val="22"/>
                <w:szCs w:val="22"/>
              </w:rPr>
              <w:t>в 5,1 р.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napToGrid w:val="0"/>
                <w:sz w:val="22"/>
                <w:szCs w:val="22"/>
              </w:rPr>
            </w:pPr>
            <w:r w:rsidRPr="00AF37D5">
              <w:rPr>
                <w:i/>
                <w:iCs/>
                <w:snapToGrid w:val="0"/>
                <w:sz w:val="22"/>
                <w:szCs w:val="22"/>
              </w:rPr>
              <w:t>59,2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Прибыль прибыльных организаций для целей бухгалтерского учета по крупным и средним предприятиям без МОЭСК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 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5 802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4 547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6D497F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>7 923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 xml:space="preserve">Темп роста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78,4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7C2030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174,2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Фонд заработной платы по полному кругу организаций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млн. 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25 693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28 800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7C2030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>31 851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112,1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7C2030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110,6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Среднемесячная начисленная заработная плата одного работника по полному кругу организаций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руб.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25 283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28 230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7C2030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>30 257</w:t>
            </w:r>
          </w:p>
        </w:tc>
      </w:tr>
      <w:tr w:rsidR="001C5E74" w:rsidRPr="000D47C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lastRenderedPageBreak/>
              <w:t xml:space="preserve">Темп роста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111,7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7C2030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107,2</w:t>
            </w:r>
          </w:p>
        </w:tc>
      </w:tr>
      <w:tr w:rsidR="001C5E74" w:rsidRPr="007C203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Среднесписочная численность работников по полному кругу организаций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тыс.  чел.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84,7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85,0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1C5E74" w:rsidP="007C203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F37D5">
              <w:rPr>
                <w:sz w:val="22"/>
                <w:szCs w:val="22"/>
              </w:rPr>
              <w:t>87,</w:t>
            </w:r>
            <w:r w:rsidR="007C2030" w:rsidRPr="00AF37D5">
              <w:rPr>
                <w:sz w:val="22"/>
                <w:szCs w:val="22"/>
              </w:rPr>
              <w:t>7</w:t>
            </w:r>
          </w:p>
        </w:tc>
      </w:tr>
      <w:tr w:rsidR="001C5E74" w:rsidRPr="007C203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Темп роста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0D47C0">
              <w:rPr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AF37D5" w:rsidRDefault="001C5E74" w:rsidP="007C2030">
            <w:pPr>
              <w:widowControl w:val="0"/>
              <w:suppressAutoHyphens/>
              <w:autoSpaceDE w:val="0"/>
              <w:autoSpaceDN w:val="0"/>
              <w:jc w:val="center"/>
              <w:rPr>
                <w:i/>
                <w:iCs/>
                <w:sz w:val="22"/>
                <w:szCs w:val="22"/>
              </w:rPr>
            </w:pPr>
            <w:r w:rsidRPr="00AF37D5">
              <w:rPr>
                <w:i/>
                <w:iCs/>
                <w:sz w:val="22"/>
                <w:szCs w:val="22"/>
              </w:rPr>
              <w:t>10</w:t>
            </w:r>
            <w:r w:rsidR="007C2030" w:rsidRPr="00AF37D5">
              <w:rPr>
                <w:i/>
                <w:iCs/>
                <w:sz w:val="22"/>
                <w:szCs w:val="22"/>
              </w:rPr>
              <w:t>3,2</w:t>
            </w:r>
          </w:p>
        </w:tc>
      </w:tr>
      <w:tr w:rsidR="001C5E74" w:rsidRPr="007C2030"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D47C0">
              <w:rPr>
                <w:snapToGrid w:val="0"/>
              </w:rPr>
              <w:t>Численность среднегодовая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чел.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182 763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187 383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AF37D5" w:rsidRDefault="001C5E74" w:rsidP="007C203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 xml:space="preserve">191 </w:t>
            </w:r>
            <w:r w:rsidR="007C2030" w:rsidRPr="00AF37D5">
              <w:rPr>
                <w:snapToGrid w:val="0"/>
              </w:rPr>
              <w:t>009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firstLine="567"/>
        <w:jc w:val="center"/>
        <w:rPr>
          <w:b/>
        </w:rPr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pStyle w:val="1"/>
        <w:numPr>
          <w:ilvl w:val="2"/>
          <w:numId w:val="4"/>
        </w:numPr>
        <w:tabs>
          <w:tab w:val="clear" w:pos="7938"/>
        </w:tabs>
        <w:suppressAutoHyphens/>
        <w:autoSpaceDE/>
        <w:autoSpaceDN/>
        <w:ind w:right="0"/>
        <w:jc w:val="center"/>
        <w:rPr>
          <w:sz w:val="28"/>
          <w:szCs w:val="28"/>
        </w:rPr>
      </w:pPr>
      <w:bookmarkStart w:id="23" w:name="_Toc309047503"/>
      <w:bookmarkStart w:id="24" w:name="_Toc371518359"/>
      <w:r w:rsidRPr="000D47C0">
        <w:rPr>
          <w:sz w:val="28"/>
          <w:szCs w:val="28"/>
        </w:rPr>
        <w:t>Демографическая ситуация</w:t>
      </w:r>
      <w:bookmarkEnd w:id="23"/>
      <w:bookmarkEnd w:id="24"/>
    </w:p>
    <w:p w:rsidR="001C5E74" w:rsidRPr="000D47C0" w:rsidRDefault="001C5E74" w:rsidP="001C5E74"/>
    <w:p w:rsidR="001C5E74" w:rsidRPr="000D47C0" w:rsidRDefault="001C5E74" w:rsidP="001C5E74">
      <w:pPr>
        <w:ind w:firstLine="720"/>
        <w:jc w:val="both"/>
      </w:pPr>
      <w:r w:rsidRPr="000D47C0">
        <w:t>В городе Подольске за период 2009-2011 годов произошло заметное улучшение  сложной демографической ситуации, сохранявшейся в течение длительного времени.</w:t>
      </w:r>
    </w:p>
    <w:p w:rsidR="001C5E74" w:rsidRPr="00AF37D5" w:rsidRDefault="001C5E74" w:rsidP="001C5E74">
      <w:pPr>
        <w:ind w:firstLine="720"/>
        <w:jc w:val="both"/>
      </w:pPr>
      <w:r w:rsidRPr="000D47C0">
        <w:t xml:space="preserve">За период с 1 января 2009 года численность населения в городе Подольске увеличилась на 3,4%  или </w:t>
      </w:r>
      <w:r w:rsidRPr="00AF37D5">
        <w:t>на 6 1</w:t>
      </w:r>
      <w:r w:rsidR="001230D2" w:rsidRPr="00AF37D5">
        <w:t>51</w:t>
      </w:r>
      <w:r w:rsidRPr="00AF37D5">
        <w:t xml:space="preserve"> </w:t>
      </w:r>
      <w:r w:rsidRPr="000D47C0">
        <w:t xml:space="preserve">человек и по состоянию на 01.01.2011 года составила                   188,6 тыс. человек. Несмотря на увеличение рождаемости, увеличение численности населения произошло за счет миграционного прироста и уточнения численности по итогам Всероссийской переписи населения 2010 года. За период 2009-2011 годы  миграционный прирост составил </w:t>
      </w:r>
      <w:r w:rsidR="001230D2" w:rsidRPr="00AF37D5">
        <w:t>около 10</w:t>
      </w:r>
      <w:r w:rsidRPr="00AF37D5">
        <w:t xml:space="preserve"> тысяч человек</w:t>
      </w:r>
      <w:r w:rsidR="001230D2" w:rsidRPr="00AF37D5">
        <w:t xml:space="preserve"> (9 996 чел.)</w:t>
      </w:r>
      <w:r w:rsidRPr="00AF37D5">
        <w:t xml:space="preserve">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9F59BE" w:rsidRDefault="001C5E74" w:rsidP="001C5E74">
      <w:pPr>
        <w:pStyle w:val="a6"/>
        <w:tabs>
          <w:tab w:val="left" w:pos="9600"/>
        </w:tabs>
        <w:ind w:right="38"/>
        <w:jc w:val="center"/>
        <w:rPr>
          <w:rFonts w:ascii="Times New Roman" w:hAnsi="Times New Roman" w:cs="Times New Roman"/>
          <w:sz w:val="24"/>
          <w:szCs w:val="24"/>
        </w:rPr>
      </w:pPr>
      <w:r w:rsidRPr="009F59BE">
        <w:rPr>
          <w:rFonts w:ascii="Times New Roman" w:hAnsi="Times New Roman" w:cs="Times New Roman"/>
          <w:sz w:val="24"/>
          <w:szCs w:val="24"/>
        </w:rPr>
        <w:t xml:space="preserve">Основные показатели, характеризующие </w:t>
      </w:r>
    </w:p>
    <w:p w:rsidR="001C5E74" w:rsidRPr="000D47C0" w:rsidRDefault="001C5E74" w:rsidP="001C5E74">
      <w:pPr>
        <w:widowControl w:val="0"/>
        <w:suppressAutoHyphens/>
        <w:ind w:firstLine="567"/>
        <w:jc w:val="center"/>
      </w:pPr>
      <w:r w:rsidRPr="000D47C0">
        <w:t>демографические процессы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>Таблица 2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1510"/>
        <w:gridCol w:w="1510"/>
        <w:gridCol w:w="1510"/>
      </w:tblGrid>
      <w:tr w:rsidR="001C5E74" w:rsidRPr="000D47C0">
        <w:trPr>
          <w:tblHeader/>
        </w:trPr>
        <w:tc>
          <w:tcPr>
            <w:tcW w:w="5211" w:type="dxa"/>
          </w:tcPr>
          <w:p w:rsidR="001C5E74" w:rsidRPr="000D47C0" w:rsidRDefault="001C5E74" w:rsidP="00155980">
            <w:pPr>
              <w:rPr>
                <w:b/>
                <w:snapToGrid w:val="0"/>
              </w:rPr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2011 год 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Численность населения на начало года, человек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182 431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186 189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188 5</w:t>
            </w:r>
            <w:r w:rsidR="001230D2" w:rsidRPr="00AF37D5">
              <w:rPr>
                <w:snapToGrid w:val="0"/>
              </w:rPr>
              <w:t>82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Родившихся, человек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2 000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2 373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2</w:t>
            </w:r>
            <w:r w:rsidR="001230D2" w:rsidRPr="00AF37D5">
              <w:rPr>
                <w:snapToGrid w:val="0"/>
              </w:rPr>
              <w:t>541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t xml:space="preserve">Уровень рождаемости, </w:t>
            </w:r>
            <w:r w:rsidRPr="000D47C0">
              <w:rPr>
                <w:snapToGrid w:val="0"/>
              </w:rPr>
              <w:t xml:space="preserve">человек на 1 тыс. населения, промилле 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10,9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12,7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13,3</w:t>
            </w:r>
          </w:p>
        </w:tc>
      </w:tr>
      <w:tr w:rsidR="001C5E74" w:rsidRPr="000D47C0">
        <w:tc>
          <w:tcPr>
            <w:tcW w:w="5211" w:type="dxa"/>
            <w:tcBorders>
              <w:bottom w:val="nil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Умерших, человек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3 178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3 163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2 8</w:t>
            </w:r>
            <w:r w:rsidR="001230D2" w:rsidRPr="00AF37D5">
              <w:rPr>
                <w:snapToGrid w:val="0"/>
              </w:rPr>
              <w:t>55</w:t>
            </w:r>
          </w:p>
        </w:tc>
      </w:tr>
      <w:tr w:rsidR="001C5E74" w:rsidRPr="000D47C0">
        <w:tc>
          <w:tcPr>
            <w:tcW w:w="5211" w:type="dxa"/>
            <w:tcBorders>
              <w:bottom w:val="nil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t xml:space="preserve">Уровень смертности, </w:t>
            </w:r>
            <w:r w:rsidRPr="000D47C0">
              <w:rPr>
                <w:snapToGrid w:val="0"/>
              </w:rPr>
              <w:t>человек на 1 тыс. населения, промилле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3A30D7" w:rsidRDefault="001C5E74" w:rsidP="00155980">
            <w:pPr>
              <w:jc w:val="center"/>
              <w:rPr>
                <w:snapToGrid w:val="0"/>
                <w:color w:val="000000"/>
              </w:rPr>
            </w:pPr>
            <w:r w:rsidRPr="003A30D7">
              <w:rPr>
                <w:snapToGrid w:val="0"/>
                <w:color w:val="000000"/>
              </w:rPr>
              <w:t>17,4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3A30D7" w:rsidRDefault="001C5E74" w:rsidP="00155980">
            <w:pPr>
              <w:jc w:val="center"/>
              <w:rPr>
                <w:snapToGrid w:val="0"/>
                <w:color w:val="000000"/>
              </w:rPr>
            </w:pPr>
            <w:r w:rsidRPr="003A30D7">
              <w:rPr>
                <w:snapToGrid w:val="0"/>
                <w:color w:val="000000"/>
              </w:rPr>
              <w:t>16,9</w:t>
            </w:r>
          </w:p>
        </w:tc>
        <w:tc>
          <w:tcPr>
            <w:tcW w:w="1510" w:type="dxa"/>
            <w:tcBorders>
              <w:bottom w:val="nil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1</w:t>
            </w:r>
            <w:r w:rsidR="001230D2" w:rsidRPr="00AF37D5">
              <w:rPr>
                <w:snapToGrid w:val="0"/>
              </w:rPr>
              <w:t>4,9</w:t>
            </w:r>
          </w:p>
        </w:tc>
      </w:tr>
      <w:tr w:rsidR="001C5E74" w:rsidRPr="003A30D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Младенческая смертность, на 1000 родившихся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1C5E74" w:rsidRPr="003A30D7" w:rsidRDefault="008077C3" w:rsidP="00155980">
            <w:pPr>
              <w:jc w:val="center"/>
              <w:rPr>
                <w:snapToGrid w:val="0"/>
                <w:color w:val="000000"/>
              </w:rPr>
            </w:pPr>
            <w:r w:rsidRPr="003A30D7">
              <w:rPr>
                <w:snapToGrid w:val="0"/>
                <w:color w:val="000000"/>
              </w:rPr>
              <w:t>5,0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1C5E74" w:rsidRPr="003A30D7" w:rsidRDefault="008077C3" w:rsidP="00155980">
            <w:pPr>
              <w:jc w:val="center"/>
              <w:rPr>
                <w:snapToGrid w:val="0"/>
                <w:color w:val="000000"/>
              </w:rPr>
            </w:pPr>
            <w:r w:rsidRPr="003A30D7">
              <w:rPr>
                <w:snapToGrid w:val="0"/>
                <w:color w:val="000000"/>
              </w:rPr>
              <w:t>4,8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1C5E74" w:rsidRPr="00AF37D5" w:rsidRDefault="008077C3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4,5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bottom w:val="nil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Естественный прирост (убыль), человек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-1 178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- 790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 xml:space="preserve">- </w:t>
            </w:r>
            <w:r w:rsidR="001230D2" w:rsidRPr="00AF37D5">
              <w:rPr>
                <w:snapToGrid w:val="0"/>
              </w:rPr>
              <w:t>314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Прибыло, человек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3 527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5 211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8 425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Выбыло, человек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1 685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2 224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3 258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Миграционный прирост (убыль), человек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1 842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2 987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5 167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Коэффициент естественного прироста (убыли), человек на 1 тыс. населения, промилле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- 6,4</w:t>
            </w: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- 4,2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 xml:space="preserve">- </w:t>
            </w:r>
            <w:r w:rsidR="001230D2" w:rsidRPr="00AF37D5">
              <w:rPr>
                <w:snapToGrid w:val="0"/>
              </w:rPr>
              <w:t>1</w:t>
            </w:r>
            <w:r w:rsidRPr="00AF37D5">
              <w:rPr>
                <w:snapToGrid w:val="0"/>
              </w:rPr>
              <w:t>,6</w:t>
            </w:r>
          </w:p>
        </w:tc>
      </w:tr>
      <w:tr w:rsidR="001C5E74" w:rsidRPr="000D47C0">
        <w:tc>
          <w:tcPr>
            <w:tcW w:w="5211" w:type="dxa"/>
            <w:tcBorders>
              <w:top w:val="nil"/>
            </w:tcBorders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Коэффициент миграционного прироста, человек на 1 тыс. населения, промилле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1C5E74" w:rsidRPr="00AF37D5" w:rsidRDefault="001C5E74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10,1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1C5E74" w:rsidRPr="00AF37D5" w:rsidRDefault="001C5E74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15,9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1C5E74" w:rsidRPr="00AF37D5" w:rsidRDefault="001C5E74" w:rsidP="001230D2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2</w:t>
            </w:r>
            <w:r w:rsidR="001230D2" w:rsidRPr="00AF37D5">
              <w:rPr>
                <w:snapToGrid w:val="0"/>
              </w:rPr>
              <w:t>7,1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Коэффициент демографической нагрузки, человек на 1 тыс. трудоспособного возраста, промилле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641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659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AF37D5" w:rsidRDefault="001230D2" w:rsidP="00155980">
            <w:pPr>
              <w:jc w:val="center"/>
              <w:rPr>
                <w:snapToGrid w:val="0"/>
              </w:rPr>
            </w:pPr>
            <w:r w:rsidRPr="00AF37D5">
              <w:rPr>
                <w:snapToGrid w:val="0"/>
              </w:rPr>
              <w:t>664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Доля мигрантов в трудоспособном возрасте в миграционном приросте населения, в процентах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78,4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78,3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78,2</w:t>
            </w:r>
          </w:p>
        </w:tc>
      </w:tr>
    </w:tbl>
    <w:p w:rsidR="001C5E74" w:rsidRPr="000D47C0" w:rsidRDefault="001C5E74" w:rsidP="001C5E74">
      <w:pPr>
        <w:ind w:firstLine="708"/>
        <w:jc w:val="both"/>
        <w:rPr>
          <w:szCs w:val="28"/>
        </w:rPr>
      </w:pPr>
    </w:p>
    <w:p w:rsidR="001C5E74" w:rsidRPr="000D47C0" w:rsidRDefault="001C5E74" w:rsidP="001C5E74">
      <w:pPr>
        <w:ind w:firstLine="708"/>
        <w:jc w:val="both"/>
      </w:pPr>
      <w:r w:rsidRPr="000D47C0">
        <w:t>Начиная с 2007 года, в особенности в последние три года, отмечается положительная динамика и по показателю увеличения рождаемости,  и по показателю снижения смертности: по сравнению с 2009 годом  рождаемость  выросла с 10,9</w:t>
      </w:r>
      <w:r w:rsidR="005D6F3C">
        <w:t xml:space="preserve"> </w:t>
      </w:r>
      <w:r w:rsidRPr="000D47C0">
        <w:t xml:space="preserve">промиле до  </w:t>
      </w:r>
      <w:r w:rsidR="00A972D7" w:rsidRPr="00AF37D5">
        <w:t>13,3</w:t>
      </w:r>
      <w:r w:rsidRPr="000D47C0">
        <w:t xml:space="preserve"> промиле, что выше среднеобластного значения на </w:t>
      </w:r>
      <w:r w:rsidR="00A972D7" w:rsidRPr="00A972D7">
        <w:rPr>
          <w:color w:val="007033"/>
        </w:rPr>
        <w:t>2,4</w:t>
      </w:r>
      <w:r w:rsidRPr="000D47C0">
        <w:t xml:space="preserve"> процентных пункта,   смертность снизилась с  17,4</w:t>
      </w:r>
      <w:r w:rsidR="00A972D7">
        <w:t xml:space="preserve"> </w:t>
      </w:r>
      <w:r w:rsidRPr="000D47C0">
        <w:lastRenderedPageBreak/>
        <w:t xml:space="preserve">промиле </w:t>
      </w:r>
      <w:r w:rsidRPr="00AF37D5">
        <w:t xml:space="preserve">до </w:t>
      </w:r>
      <w:r w:rsidR="00A972D7" w:rsidRPr="00AF37D5">
        <w:t>14,9</w:t>
      </w:r>
      <w:r w:rsidR="00A972D7">
        <w:t xml:space="preserve"> </w:t>
      </w:r>
      <w:r w:rsidRPr="000D47C0">
        <w:t xml:space="preserve">промиле, что ниже среднеобластного уровня на </w:t>
      </w:r>
      <w:r w:rsidR="00A972D7" w:rsidRPr="00AF37D5">
        <w:t>0,5</w:t>
      </w:r>
      <w:r w:rsidRPr="000D47C0">
        <w:t xml:space="preserve"> процентных пункта.  Естественная убыль населения снизилась в </w:t>
      </w:r>
      <w:r w:rsidR="00A972D7" w:rsidRPr="00AF37D5">
        <w:t>3,8</w:t>
      </w:r>
      <w:r w:rsidRPr="00AF37D5">
        <w:t xml:space="preserve"> раз</w:t>
      </w:r>
      <w:r w:rsidR="00A972D7" w:rsidRPr="00AF37D5">
        <w:t>а</w:t>
      </w:r>
      <w:r w:rsidRPr="00AF37D5">
        <w:t>.</w:t>
      </w:r>
      <w:r w:rsidRPr="000D47C0">
        <w:t xml:space="preserve"> </w:t>
      </w:r>
    </w:p>
    <w:p w:rsidR="001C5E74" w:rsidRPr="000D47C0" w:rsidRDefault="001C5E74" w:rsidP="001C5E74">
      <w:pPr>
        <w:ind w:firstLine="708"/>
        <w:jc w:val="both"/>
      </w:pPr>
      <w:r w:rsidRPr="000D47C0">
        <w:t>Однако, указанный демографический эффект не будет устойчивым. После 2011 года в репродуктивный возраст начнет входить поколение женщин, родившихся в 90-е годы прошлого века, на которое пришелся пик снижения рождаемости, а резкого изменения ситуации со снижением смертности не прогнозируется.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условиях естественной убыли единственным источником пополнения, как всей численности населения, так и трудоспособной ее части, остается внешняя миграция. </w:t>
      </w:r>
      <w:r w:rsidRPr="000D47C0">
        <w:br/>
        <w:t xml:space="preserve">           Максимальный миграционный прирост населения пришелся на 2008 год - 3485 человек, в 2009год в связи с кризисными явлениями в экономике миграционный прирост снизился до 1842 чел., в 2010году   произошел рост до 2987чел, однако докризисный уровень не был достигнут. К концу 2011 года докризисный уровень  превышен на 30%.</w:t>
      </w:r>
    </w:p>
    <w:p w:rsidR="001C5E74" w:rsidRPr="000D47C0" w:rsidRDefault="001C5E74" w:rsidP="001C5E74">
      <w:pPr>
        <w:ind w:firstLine="708"/>
        <w:jc w:val="both"/>
      </w:pPr>
      <w:r w:rsidRPr="000D47C0">
        <w:t>Среди мигрантов порядка 80% составили лица в трудоспособном возрасте. Из общего числа мигрантов 10% составляют иностранные граждане, 11% - проживающие в Московской области, 79% - жители других регионов Российской Федерации.</w:t>
      </w:r>
    </w:p>
    <w:p w:rsidR="001C5E74" w:rsidRPr="000D47C0" w:rsidRDefault="001C5E74" w:rsidP="001C5E74">
      <w:pPr>
        <w:ind w:firstLine="708"/>
        <w:jc w:val="both"/>
      </w:pPr>
      <w:r w:rsidRPr="000D47C0">
        <w:t>Иностранные граждане компенсируют дефицит рабочей силы в промышленном производстве, строительстве, жилищно-коммунальном хозяйстве, оптовой и розничной торговле, транспорте и других видах экономической деятельности.</w:t>
      </w:r>
    </w:p>
    <w:p w:rsidR="001C5E74" w:rsidRPr="000D47C0" w:rsidRDefault="001C5E74" w:rsidP="001C5E74">
      <w:pPr>
        <w:ind w:firstLine="708"/>
        <w:jc w:val="both"/>
      </w:pPr>
      <w:r w:rsidRPr="000D47C0">
        <w:t>Особенностью города Подольска в условиях транспортной доступности с г</w:t>
      </w:r>
      <w:r w:rsidR="005D7DF0">
        <w:t>.</w:t>
      </w:r>
      <w:r w:rsidRPr="000D47C0">
        <w:t xml:space="preserve"> Москва  и близлежайшими инвестиционно привлекательными территориями является значительный объем трудовой маятниковой миграции рабочей силы. В связи с более высоким уровнем заработной платы в Москве и представляемым пакетом социальных услуг, более 20% численности трудоустраиваются не в г</w:t>
      </w:r>
      <w:r w:rsidR="005D7DF0">
        <w:t xml:space="preserve">ороде </w:t>
      </w:r>
      <w:r w:rsidRPr="000D47C0">
        <w:t>Подольск</w:t>
      </w:r>
      <w:r w:rsidR="00261E75">
        <w:t>е</w:t>
      </w:r>
      <w:r w:rsidRPr="000D47C0">
        <w:t>. В первую очередь, это высококвалифицированные специалисты (руководители, инженеры, экономисты, юристы), а также квалифицированные рабочие.</w:t>
      </w:r>
    </w:p>
    <w:p w:rsidR="001C5E74" w:rsidRDefault="001C5E74" w:rsidP="001C5E74">
      <w:pPr>
        <w:ind w:firstLine="708"/>
        <w:jc w:val="both"/>
      </w:pPr>
      <w:r w:rsidRPr="000D47C0">
        <w:t xml:space="preserve">В то же время, и город Подольск является и достаточно привлекательным регионом для квалифицированных кадров. На крупных и средних предприятиях обрабатывающих отраслей порядка 10% кадров – жители других регионов, в том числе Москвы и Московской области. </w:t>
      </w:r>
    </w:p>
    <w:p w:rsidR="00C95AD5" w:rsidRPr="000D47C0" w:rsidRDefault="00C95AD5" w:rsidP="001C5E74">
      <w:pPr>
        <w:ind w:firstLine="708"/>
        <w:jc w:val="both"/>
      </w:pPr>
    </w:p>
    <w:p w:rsidR="001C5E74" w:rsidRPr="000D47C0" w:rsidRDefault="001C5E74" w:rsidP="009F59BE">
      <w:pPr>
        <w:ind w:firstLine="708"/>
        <w:jc w:val="center"/>
      </w:pPr>
      <w:r w:rsidRPr="000D47C0">
        <w:t>Структурные показатели численности населения.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>Таблица 3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5520"/>
        <w:gridCol w:w="1212"/>
        <w:gridCol w:w="1200"/>
        <w:gridCol w:w="1200"/>
      </w:tblGrid>
      <w:tr w:rsidR="001C5E74" w:rsidRPr="000D47C0">
        <w:tc>
          <w:tcPr>
            <w:tcW w:w="588" w:type="dxa"/>
            <w:vMerge w:val="restart"/>
          </w:tcPr>
          <w:p w:rsidR="001C5E74" w:rsidRPr="000D47C0" w:rsidRDefault="001C5E74" w:rsidP="00155980">
            <w:pPr>
              <w:jc w:val="center"/>
            </w:pPr>
            <w:r w:rsidRPr="000D47C0">
              <w:t>№ п/п</w:t>
            </w:r>
          </w:p>
        </w:tc>
        <w:tc>
          <w:tcPr>
            <w:tcW w:w="5520" w:type="dxa"/>
            <w:vMerge w:val="restart"/>
          </w:tcPr>
          <w:p w:rsidR="001C5E74" w:rsidRPr="000D47C0" w:rsidRDefault="001C5E74" w:rsidP="00155980">
            <w:pPr>
              <w:jc w:val="center"/>
            </w:pPr>
            <w:r w:rsidRPr="000D47C0">
              <w:t>Показатели</w:t>
            </w:r>
          </w:p>
        </w:tc>
        <w:tc>
          <w:tcPr>
            <w:tcW w:w="3612" w:type="dxa"/>
            <w:gridSpan w:val="3"/>
          </w:tcPr>
          <w:p w:rsidR="001C5E74" w:rsidRPr="000D47C0" w:rsidRDefault="001C5E74" w:rsidP="00155980">
            <w:pPr>
              <w:jc w:val="center"/>
            </w:pPr>
            <w:r w:rsidRPr="000D47C0">
              <w:t>Годы</w:t>
            </w:r>
          </w:p>
        </w:tc>
      </w:tr>
      <w:tr w:rsidR="001C5E74" w:rsidRPr="000D47C0">
        <w:tc>
          <w:tcPr>
            <w:tcW w:w="588" w:type="dxa"/>
            <w:vMerge/>
          </w:tcPr>
          <w:p w:rsidR="001C5E74" w:rsidRPr="000D47C0" w:rsidRDefault="001C5E74" w:rsidP="00155980">
            <w:pPr>
              <w:jc w:val="both"/>
            </w:pPr>
          </w:p>
        </w:tc>
        <w:tc>
          <w:tcPr>
            <w:tcW w:w="5520" w:type="dxa"/>
            <w:vMerge/>
          </w:tcPr>
          <w:p w:rsidR="001C5E74" w:rsidRPr="000D47C0" w:rsidRDefault="001C5E74" w:rsidP="00155980">
            <w:pPr>
              <w:jc w:val="both"/>
            </w:pP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2009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2010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 xml:space="preserve">2011 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  <w:r w:rsidRPr="000D47C0">
              <w:t>1.</w:t>
            </w: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>Возрастная структура населения на начало года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>- моложе 16 лет, %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14,2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14,6</w:t>
            </w:r>
          </w:p>
        </w:tc>
        <w:tc>
          <w:tcPr>
            <w:tcW w:w="1200" w:type="dxa"/>
          </w:tcPr>
          <w:p w:rsidR="001C5E74" w:rsidRPr="00AF37D5" w:rsidRDefault="001C5E74" w:rsidP="00A972D7">
            <w:pPr>
              <w:jc w:val="center"/>
            </w:pPr>
            <w:r w:rsidRPr="00AF37D5">
              <w:t>1</w:t>
            </w:r>
            <w:r w:rsidR="00A972D7" w:rsidRPr="00AF37D5">
              <w:t>3,9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>- трудоспособного возраста, %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60,9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60,4</w:t>
            </w:r>
          </w:p>
        </w:tc>
        <w:tc>
          <w:tcPr>
            <w:tcW w:w="1200" w:type="dxa"/>
          </w:tcPr>
          <w:p w:rsidR="001C5E74" w:rsidRPr="00AF37D5" w:rsidRDefault="001C5E74" w:rsidP="00A972D7">
            <w:pPr>
              <w:jc w:val="center"/>
            </w:pPr>
            <w:r w:rsidRPr="00AF37D5">
              <w:t>60,</w:t>
            </w:r>
            <w:r w:rsidR="00A972D7" w:rsidRPr="00AF37D5">
              <w:t>2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>- старше трудоспособного возраста, %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24,9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25,0</w:t>
            </w:r>
          </w:p>
        </w:tc>
        <w:tc>
          <w:tcPr>
            <w:tcW w:w="1200" w:type="dxa"/>
          </w:tcPr>
          <w:p w:rsidR="001C5E74" w:rsidRPr="00AF37D5" w:rsidRDefault="001C5E74" w:rsidP="00A972D7">
            <w:pPr>
              <w:jc w:val="center"/>
            </w:pPr>
            <w:r w:rsidRPr="00AF37D5">
              <w:t>25,</w:t>
            </w:r>
            <w:r w:rsidR="00A972D7" w:rsidRPr="00AF37D5">
              <w:t>9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  <w:r w:rsidRPr="000D47C0">
              <w:t>2.</w:t>
            </w: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>Численность пенсионеров, состоящих на учете на начало года (чел.)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55 249</w:t>
            </w:r>
          </w:p>
          <w:p w:rsidR="001C5E74" w:rsidRPr="000D47C0" w:rsidRDefault="001C5E74" w:rsidP="00155980">
            <w:pPr>
              <w:jc w:val="center"/>
            </w:pP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55 024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56 794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  <w:r w:rsidRPr="000D47C0">
              <w:t>3.</w:t>
            </w: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Показатель </w:t>
            </w:r>
            <w:r w:rsidR="00FB27E7">
              <w:t>«</w:t>
            </w:r>
            <w:r w:rsidRPr="000D47C0">
              <w:t>детской нагрузки</w:t>
            </w:r>
            <w:r w:rsidR="00FB27E7">
              <w:t>»</w:t>
            </w:r>
            <w:r w:rsidRPr="000D47C0">
              <w:t xml:space="preserve"> на трудоспособное население (численность населения моложе 16 лет на 1 трудоспособного)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0,23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0,24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0,24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  <w:r w:rsidRPr="000D47C0">
              <w:t>4.</w:t>
            </w: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Показатель </w:t>
            </w:r>
            <w:r w:rsidR="00FB27E7">
              <w:t>«</w:t>
            </w:r>
            <w:r w:rsidRPr="000D47C0">
              <w:t>пенсионной нагрузки</w:t>
            </w:r>
            <w:r w:rsidR="00FB27E7">
              <w:t>»</w:t>
            </w:r>
            <w:r w:rsidRPr="000D47C0">
              <w:t xml:space="preserve"> на трудоспособное население (численность состоящих на учете пенсионеров                                на 1 трудоспособного)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0,5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0,5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0,5</w:t>
            </w:r>
          </w:p>
        </w:tc>
      </w:tr>
      <w:tr w:rsidR="001C5E74" w:rsidRPr="000D47C0">
        <w:tc>
          <w:tcPr>
            <w:tcW w:w="588" w:type="dxa"/>
          </w:tcPr>
          <w:p w:rsidR="001C5E74" w:rsidRPr="000D47C0" w:rsidRDefault="001C5E74" w:rsidP="00155980">
            <w:pPr>
              <w:jc w:val="both"/>
            </w:pPr>
            <w:r w:rsidRPr="000D47C0">
              <w:t>5.</w:t>
            </w:r>
          </w:p>
        </w:tc>
        <w:tc>
          <w:tcPr>
            <w:tcW w:w="5520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Общая </w:t>
            </w:r>
            <w:r w:rsidR="00FB27E7">
              <w:t>«</w:t>
            </w:r>
            <w:r w:rsidRPr="000D47C0">
              <w:t>нагрузка</w:t>
            </w:r>
            <w:r w:rsidR="00FB27E7">
              <w:t>»</w:t>
            </w:r>
            <w:r w:rsidRPr="000D47C0">
              <w:t xml:space="preserve"> на трудоспособное население (чел.) (3+4)</w:t>
            </w:r>
          </w:p>
        </w:tc>
        <w:tc>
          <w:tcPr>
            <w:tcW w:w="1212" w:type="dxa"/>
          </w:tcPr>
          <w:p w:rsidR="001C5E74" w:rsidRPr="000D47C0" w:rsidRDefault="001C5E74" w:rsidP="00155980">
            <w:pPr>
              <w:jc w:val="center"/>
            </w:pPr>
            <w:r w:rsidRPr="000D47C0">
              <w:t>0,73</w:t>
            </w:r>
          </w:p>
          <w:p w:rsidR="001C5E74" w:rsidRPr="000D47C0" w:rsidRDefault="001C5E74" w:rsidP="00155980"/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0,74</w:t>
            </w:r>
          </w:p>
        </w:tc>
        <w:tc>
          <w:tcPr>
            <w:tcW w:w="1200" w:type="dxa"/>
          </w:tcPr>
          <w:p w:rsidR="001C5E74" w:rsidRPr="000D47C0" w:rsidRDefault="001C5E74" w:rsidP="00155980">
            <w:pPr>
              <w:jc w:val="center"/>
            </w:pPr>
            <w:r w:rsidRPr="000D47C0">
              <w:t>0,74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В структуре населения города Подольска в последние три года отмечается незначительный рост доли населения в возрасте моложе трудоспособного и некоторое снижение в трудоспособном возрасте, стабильным остается показатель населения старше </w:t>
      </w:r>
      <w:r w:rsidRPr="000D47C0">
        <w:lastRenderedPageBreak/>
        <w:t xml:space="preserve">трудоспособного возраста.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Однако в ближайшее время в связи с миграционным приростом ожидаются изменения в показателе пенсионной нагрузки в сторону снижения.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Тем не менее, достаточно острой остается проблема увеличения прогнозируемой естественной убыли. Здесь особую значимость приобретают проводимые органами государственной власти и органами местного самоуправления мероприятия, направленные на стимулирование рождаемости и снижение смертности, программы поддержки детства и материнства, института семьи и брака, что, как показала практика последних лет, будет способствовать развитию позитивных тенденций в демографической ситуации.</w:t>
      </w:r>
    </w:p>
    <w:p w:rsidR="001C5E74" w:rsidRPr="000D47C0" w:rsidRDefault="001C5E74" w:rsidP="001C5E74">
      <w:pPr>
        <w:widowControl w:val="0"/>
        <w:suppressAutoHyphens/>
        <w:ind w:firstLine="709"/>
        <w:jc w:val="center"/>
      </w:pPr>
    </w:p>
    <w:p w:rsidR="001C5E74" w:rsidRPr="000D47C0" w:rsidRDefault="001C5E74" w:rsidP="001C5E74">
      <w:pPr>
        <w:widowControl w:val="0"/>
        <w:suppressAutoHyphens/>
        <w:ind w:firstLine="567"/>
        <w:jc w:val="center"/>
      </w:pPr>
      <w:r w:rsidRPr="000D47C0">
        <w:t>Количество браков  и разводов в городе Подольске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>Таблица 4</w:t>
      </w:r>
    </w:p>
    <w:tbl>
      <w:tblPr>
        <w:tblW w:w="3704" w:type="pct"/>
        <w:jc w:val="center"/>
        <w:tblLook w:val="0000"/>
      </w:tblPr>
      <w:tblGrid>
        <w:gridCol w:w="3932"/>
        <w:gridCol w:w="1133"/>
        <w:gridCol w:w="1050"/>
        <w:gridCol w:w="1184"/>
      </w:tblGrid>
      <w:tr w:rsidR="001C5E74" w:rsidRPr="000D47C0">
        <w:trPr>
          <w:trHeight w:val="463"/>
          <w:tblHeader/>
          <w:jc w:val="center"/>
        </w:trPr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2010год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2011 год </w:t>
            </w:r>
          </w:p>
        </w:tc>
      </w:tr>
      <w:tr w:rsidR="001C5E74" w:rsidRPr="000D47C0">
        <w:trPr>
          <w:trHeight w:val="221"/>
          <w:jc w:val="center"/>
        </w:trPr>
        <w:tc>
          <w:tcPr>
            <w:tcW w:w="2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Число браков, ед.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1 576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1 496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756A4C" w:rsidRDefault="001C5E74" w:rsidP="00A972D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756A4C">
              <w:rPr>
                <w:sz w:val="22"/>
                <w:szCs w:val="22"/>
              </w:rPr>
              <w:t xml:space="preserve">1 </w:t>
            </w:r>
            <w:r w:rsidR="00A972D7" w:rsidRPr="00756A4C">
              <w:rPr>
                <w:sz w:val="22"/>
                <w:szCs w:val="22"/>
              </w:rPr>
              <w:t>787</w:t>
            </w:r>
          </w:p>
        </w:tc>
      </w:tr>
      <w:tr w:rsidR="001C5E74" w:rsidRPr="000D47C0">
        <w:trPr>
          <w:trHeight w:val="80"/>
          <w:jc w:val="center"/>
        </w:trPr>
        <w:tc>
          <w:tcPr>
            <w:tcW w:w="2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0D47C0">
            <w:pPr>
              <w:widowControl w:val="0"/>
              <w:suppressAutoHyphens/>
              <w:ind w:firstLineChars="100" w:firstLine="22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 1000 чел. населения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8,6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756A4C" w:rsidRDefault="001C5E74" w:rsidP="00A972D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756A4C">
              <w:rPr>
                <w:sz w:val="22"/>
                <w:szCs w:val="22"/>
              </w:rPr>
              <w:t>8,</w:t>
            </w:r>
            <w:r w:rsidR="00A972D7" w:rsidRPr="00756A4C">
              <w:rPr>
                <w:sz w:val="22"/>
                <w:szCs w:val="22"/>
              </w:rPr>
              <w:t>4</w:t>
            </w:r>
          </w:p>
        </w:tc>
      </w:tr>
      <w:tr w:rsidR="001C5E74" w:rsidRPr="000D47C0">
        <w:trPr>
          <w:trHeight w:val="103"/>
          <w:jc w:val="center"/>
        </w:trPr>
        <w:tc>
          <w:tcPr>
            <w:tcW w:w="2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Число разводов, ед.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1 043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1  007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5E74" w:rsidRPr="00756A4C" w:rsidRDefault="00A972D7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756A4C">
              <w:rPr>
                <w:sz w:val="22"/>
                <w:szCs w:val="22"/>
              </w:rPr>
              <w:t>987</w:t>
            </w:r>
          </w:p>
        </w:tc>
      </w:tr>
      <w:tr w:rsidR="001C5E74" w:rsidRPr="000D47C0">
        <w:trPr>
          <w:trHeight w:val="80"/>
          <w:jc w:val="center"/>
        </w:trPr>
        <w:tc>
          <w:tcPr>
            <w:tcW w:w="2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0D47C0">
            <w:pPr>
              <w:widowControl w:val="0"/>
              <w:suppressAutoHyphens/>
              <w:ind w:firstLineChars="100" w:firstLine="220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 1000 чел. населения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5,7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5,4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756A4C" w:rsidRDefault="001C5E74" w:rsidP="00A972D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756A4C">
              <w:rPr>
                <w:sz w:val="22"/>
                <w:szCs w:val="22"/>
              </w:rPr>
              <w:t>5,</w:t>
            </w:r>
            <w:r w:rsidR="00A972D7" w:rsidRPr="00756A4C">
              <w:rPr>
                <w:sz w:val="22"/>
                <w:szCs w:val="22"/>
              </w:rPr>
              <w:t>2</w:t>
            </w:r>
          </w:p>
        </w:tc>
      </w:tr>
      <w:tr w:rsidR="001C5E74" w:rsidRPr="000D47C0">
        <w:trPr>
          <w:trHeight w:val="312"/>
          <w:jc w:val="center"/>
        </w:trPr>
        <w:tc>
          <w:tcPr>
            <w:tcW w:w="2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Отношение числа браков к числу разводов, %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151,1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148,6 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5E74" w:rsidRPr="00756A4C" w:rsidRDefault="001C5E74" w:rsidP="00A972D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756A4C">
              <w:rPr>
                <w:sz w:val="22"/>
                <w:szCs w:val="22"/>
              </w:rPr>
              <w:t>1</w:t>
            </w:r>
            <w:r w:rsidR="00A972D7" w:rsidRPr="00756A4C">
              <w:rPr>
                <w:sz w:val="22"/>
                <w:szCs w:val="22"/>
              </w:rPr>
              <w:t>81,0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firstLine="709"/>
        <w:jc w:val="center"/>
      </w:pPr>
    </w:p>
    <w:p w:rsidR="001C5E74" w:rsidRPr="000D47C0" w:rsidRDefault="001C5E74" w:rsidP="001C5E74">
      <w:pPr>
        <w:widowControl w:val="0"/>
        <w:tabs>
          <w:tab w:val="left" w:pos="1276"/>
        </w:tabs>
        <w:suppressAutoHyphens/>
        <w:ind w:firstLine="709"/>
        <w:jc w:val="both"/>
      </w:pPr>
      <w:r w:rsidRPr="000D47C0">
        <w:t xml:space="preserve">Семейная политика в городе Подольске ориентирована на повышение общественного престижа семьи, а также усиление адресной помощи отдельным категориям семей,  в том числе многодетным семьям. </w:t>
      </w:r>
    </w:p>
    <w:p w:rsidR="001C5E74" w:rsidRPr="000D47C0" w:rsidRDefault="001C5E74" w:rsidP="001C5E74">
      <w:pPr>
        <w:ind w:firstLine="708"/>
        <w:jc w:val="both"/>
      </w:pPr>
      <w:r w:rsidRPr="000D47C0">
        <w:t>В целом тенденция по увеличению численности населения города Подольска в ближайшие пять лет будет сохранена  в основном за счет миграционного притока рабочей силы и заселения новостроек: микрорайонов Кузнечики,  Юго-Западного, Бородино и др.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Заселение новых микрорайонов будет производиться лицами трудоспособного возраста,   в связи с чем  возникнет проблема их трудоустройства. </w:t>
      </w:r>
    </w:p>
    <w:p w:rsidR="001C5E74" w:rsidRPr="000D47C0" w:rsidRDefault="001C5E74" w:rsidP="001C5E74">
      <w:pPr>
        <w:widowControl w:val="0"/>
        <w:suppressAutoHyphens/>
        <w:jc w:val="both"/>
      </w:pPr>
    </w:p>
    <w:p w:rsidR="001C5E74" w:rsidRPr="000D47C0" w:rsidRDefault="001C5E74" w:rsidP="001C5E74">
      <w:pPr>
        <w:pStyle w:val="1"/>
        <w:numPr>
          <w:ilvl w:val="2"/>
          <w:numId w:val="4"/>
        </w:numPr>
        <w:jc w:val="center"/>
        <w:rPr>
          <w:sz w:val="28"/>
          <w:szCs w:val="28"/>
        </w:rPr>
      </w:pPr>
      <w:bookmarkStart w:id="25" w:name="_Toc371518360"/>
      <w:r w:rsidRPr="000D47C0">
        <w:rPr>
          <w:sz w:val="28"/>
          <w:szCs w:val="28"/>
        </w:rPr>
        <w:t>Трудовые ресурсы, уровень жизни</w:t>
      </w:r>
      <w:bookmarkEnd w:id="25"/>
    </w:p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567"/>
        <w:jc w:val="both"/>
      </w:pPr>
    </w:p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567"/>
        <w:jc w:val="both"/>
      </w:pPr>
      <w:r w:rsidRPr="000D47C0">
        <w:t xml:space="preserve">Положительная динамика развития экономики города Подольска сопровождалась  ростом экономической активности населения, увеличением численности занятых во всех отраслях экономики, сокращением численности безработных.  Численность занятых  с 2009 года увеличилась на </w:t>
      </w:r>
      <w:r w:rsidR="00A972D7" w:rsidRPr="00F84ED7">
        <w:t>3</w:t>
      </w:r>
      <w:r w:rsidRPr="00F84ED7">
        <w:t xml:space="preserve"> тысяч</w:t>
      </w:r>
      <w:r w:rsidR="00A972D7" w:rsidRPr="00F84ED7">
        <w:t>и</w:t>
      </w:r>
      <w:r w:rsidRPr="000D47C0">
        <w:t xml:space="preserve"> человек и по итогам 2011 года достигла </w:t>
      </w:r>
      <w:r w:rsidRPr="00F84ED7">
        <w:t>9</w:t>
      </w:r>
      <w:r w:rsidR="00A972D7" w:rsidRPr="00F84ED7">
        <w:t>1</w:t>
      </w:r>
      <w:r w:rsidR="00461654" w:rsidRPr="00F84ED7">
        <w:t xml:space="preserve"> </w:t>
      </w:r>
      <w:r w:rsidRPr="000D47C0">
        <w:t>тыс.человек, что составляет более 90 % от численности экономически активного населения или 50 %  от численности постоянного населения города</w:t>
      </w:r>
      <w:r w:rsidR="00261E75">
        <w:t xml:space="preserve"> Подольска</w:t>
      </w:r>
      <w:r w:rsidRPr="000D47C0">
        <w:t>.</w:t>
      </w:r>
    </w:p>
    <w:p w:rsidR="001C5E74" w:rsidRPr="000D47C0" w:rsidRDefault="001C5E74" w:rsidP="001C5E74">
      <w:pPr>
        <w:autoSpaceDE w:val="0"/>
        <w:autoSpaceDN w:val="0"/>
        <w:adjustRightInd w:val="0"/>
        <w:jc w:val="both"/>
      </w:pPr>
      <w:r w:rsidRPr="000D47C0">
        <w:tab/>
        <w:t xml:space="preserve">Численность работающих крупных и средних организаций составила </w:t>
      </w:r>
      <w:r w:rsidRPr="00F84ED7">
        <w:t>5</w:t>
      </w:r>
      <w:r w:rsidR="00520FF4" w:rsidRPr="00F84ED7">
        <w:t>1</w:t>
      </w:r>
      <w:r w:rsidRPr="00F84ED7">
        <w:t xml:space="preserve"> </w:t>
      </w:r>
      <w:r w:rsidRPr="000D47C0">
        <w:t>тысяч</w:t>
      </w:r>
      <w:r w:rsidR="00520FF4">
        <w:t>а</w:t>
      </w:r>
      <w:r w:rsidRPr="000D47C0">
        <w:t xml:space="preserve"> человек (выше докризисного показателя 2008 года на 5 %), из них 25 % занято в промышленности, 11 % - в жилищно-коммунальном хозяйстве, 6 % - в научных организациях, 6 % - в транспорте и связи, 4 % - в строительстве, 21 % - в бюджетной сфере (здравоохранение, образование, культура).  </w:t>
      </w:r>
    </w:p>
    <w:p w:rsidR="001C5E74" w:rsidRPr="000D47C0" w:rsidRDefault="001C5E74" w:rsidP="001C5E74">
      <w:pPr>
        <w:tabs>
          <w:tab w:val="left" w:pos="96"/>
        </w:tabs>
        <w:ind w:right="-50"/>
        <w:jc w:val="both"/>
      </w:pPr>
      <w:r w:rsidRPr="000D47C0">
        <w:tab/>
      </w:r>
      <w:r w:rsidRPr="000D47C0">
        <w:tab/>
        <w:t xml:space="preserve">Наметившаяся с 2006 года тенденция сокращения численности безработных сохранялась до 2008 года, резкое увеличение более, чем в 3,9 раз количества безработных в 2009 году, явилось следствием финансового кризиса. Тем не менее, в городе не было допущено массовых и незаконных увольнений. В 2010 году экономическая ситуация на большинстве предприятий стабилизировалась. </w:t>
      </w:r>
      <w:r w:rsidR="00E5544F">
        <w:t xml:space="preserve">Администрацией города </w:t>
      </w:r>
      <w:r w:rsidR="0094630E">
        <w:t xml:space="preserve">Подольска </w:t>
      </w:r>
      <w:r w:rsidRPr="000D47C0">
        <w:t xml:space="preserve">совместно с </w:t>
      </w:r>
      <w:r w:rsidR="00261E75">
        <w:t xml:space="preserve"> ГКУ МО </w:t>
      </w:r>
      <w:r w:rsidR="00FB27E7">
        <w:t>«</w:t>
      </w:r>
      <w:r w:rsidRPr="000D47C0">
        <w:t>Подольски</w:t>
      </w:r>
      <w:r w:rsidR="00261E75">
        <w:t>й</w:t>
      </w:r>
      <w:r w:rsidRPr="000D47C0">
        <w:t xml:space="preserve"> центр</w:t>
      </w:r>
      <w:r w:rsidR="00261E75">
        <w:t xml:space="preserve"> </w:t>
      </w:r>
      <w:r w:rsidRPr="000D47C0">
        <w:t>занятости населения</w:t>
      </w:r>
      <w:r w:rsidR="00FB27E7">
        <w:t>»</w:t>
      </w:r>
      <w:r w:rsidRPr="000D47C0">
        <w:t xml:space="preserve"> проводился и продолжает проводиться комплекс мероприятий по трудоустройству и финансовой поддержке безработных граждан, что значительно снизило уровень безработицы: количество безработных граждан за 2010 год сократилось на 1 129 человек. Однако нижнее значение этого показателя, зафиксированное в 2008 году,  достигнуто не было. На 1 января 2011 года численность безработных составила 715 человек, уровень безработицы сократился в 2,5 раза по сравнению с аналогичным </w:t>
      </w:r>
      <w:r w:rsidRPr="000D47C0">
        <w:lastRenderedPageBreak/>
        <w:t xml:space="preserve">периодом 2009 года. По итогам 2011года уровень регистрируемой безработицы снизился до 0,63%. 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На конец 2011 года  в ГКУ МО </w:t>
      </w:r>
      <w:r w:rsidR="00FB27E7">
        <w:t>«</w:t>
      </w:r>
      <w:r w:rsidRPr="000D47C0">
        <w:t>Подольский  центр занятости</w:t>
      </w:r>
      <w:r w:rsidR="00261E75">
        <w:t xml:space="preserve"> населения</w:t>
      </w:r>
      <w:r w:rsidR="00FB27E7">
        <w:t>»</w:t>
      </w:r>
      <w:r w:rsidRPr="000D47C0">
        <w:t xml:space="preserve"> по городу Подольску зарегистрировано 609 безработных, и,  несмотря на то, что заявленная предприятиями города </w:t>
      </w:r>
      <w:r w:rsidR="00261E75">
        <w:t xml:space="preserve">Подольска </w:t>
      </w:r>
      <w:r w:rsidRPr="000D47C0">
        <w:t>потребность в работниках превышает численность безработных более, чем в 2,5 раза,  профессиональный дисбаланс спроса и предложения рабочей силы продолжает иметь место, поэтому показатель уровня трудоустройства органами государственной службы составляет порядка 55% и имеет тенденцию к снижению.</w:t>
      </w:r>
    </w:p>
    <w:p w:rsidR="001C5E74" w:rsidRPr="000D47C0" w:rsidRDefault="001C5E74" w:rsidP="001C5E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На рынке труда продолжает сохраняться потребность в работниках рабочих профессий, которая составляет около 80% из всех заявленных вакансий. По профессионально – квалификационному составу в центр занятости обращается служащих – 26%, работающих по рабочим специальностям – 22%. Женщин обращается – 60 %. Поэтому можно говорить о профессионально – квалификационном несоответствии обращающихся граждан и заявляемых вакансий.</w:t>
      </w:r>
    </w:p>
    <w:p w:rsidR="001C5E74" w:rsidRPr="000D47C0" w:rsidRDefault="001C5E74" w:rsidP="001C5E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C5E74" w:rsidRPr="000D47C0" w:rsidRDefault="001C5E74" w:rsidP="001C5E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Основные показатели занятости населения в городе Подольске за 2009-2011 годы 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>Таблица 5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1510"/>
        <w:gridCol w:w="1510"/>
        <w:gridCol w:w="1510"/>
      </w:tblGrid>
      <w:tr w:rsidR="001C5E74" w:rsidRPr="000D47C0">
        <w:trPr>
          <w:tblHeader/>
        </w:trPr>
        <w:tc>
          <w:tcPr>
            <w:tcW w:w="5211" w:type="dxa"/>
          </w:tcPr>
          <w:p w:rsidR="001C5E74" w:rsidRPr="000D47C0" w:rsidRDefault="001C5E74" w:rsidP="00155980">
            <w:pPr>
              <w:keepNext/>
              <w:jc w:val="both"/>
              <w:rPr>
                <w:sz w:val="22"/>
                <w:szCs w:val="22"/>
              </w:rPr>
            </w:pPr>
          </w:p>
          <w:p w:rsidR="001C5E74" w:rsidRPr="000D47C0" w:rsidRDefault="001C5E74" w:rsidP="00155980">
            <w:pPr>
              <w:keepNext/>
              <w:jc w:val="both"/>
              <w:rPr>
                <w:sz w:val="22"/>
                <w:szCs w:val="22"/>
              </w:rPr>
            </w:pPr>
          </w:p>
          <w:p w:rsidR="001C5E74" w:rsidRPr="000D47C0" w:rsidRDefault="001C5E74" w:rsidP="00155980">
            <w:pPr>
              <w:keepNext/>
              <w:jc w:val="both"/>
              <w:rPr>
                <w:b/>
                <w:snapToGrid w:val="0"/>
              </w:rPr>
            </w:pPr>
            <w:r w:rsidRPr="000D47C0">
              <w:rPr>
                <w:sz w:val="22"/>
                <w:szCs w:val="22"/>
              </w:rPr>
              <w:t xml:space="preserve">                   Наименование показателя 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2011 год 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Численность экономически активного населения, тыс. человек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743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95,4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648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95,4</w:t>
            </w:r>
          </w:p>
        </w:tc>
        <w:tc>
          <w:tcPr>
            <w:tcW w:w="1510" w:type="dxa"/>
          </w:tcPr>
          <w:p w:rsidR="001C5E74" w:rsidRPr="00F84ED7" w:rsidRDefault="00890CB1" w:rsidP="00155980">
            <w:pPr>
              <w:tabs>
                <w:tab w:val="decimal" w:pos="695"/>
              </w:tabs>
              <w:rPr>
                <w:snapToGrid w:val="0"/>
              </w:rPr>
            </w:pPr>
            <w:r w:rsidRPr="00F84ED7">
              <w:rPr>
                <w:snapToGrid w:val="0"/>
              </w:rPr>
              <w:t>101,6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left="426"/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из них: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743"/>
              </w:tabs>
              <w:jc w:val="center"/>
              <w:rPr>
                <w:snapToGrid w:val="0"/>
              </w:rPr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648"/>
              </w:tabs>
              <w:jc w:val="center"/>
              <w:rPr>
                <w:snapToGrid w:val="0"/>
              </w:rPr>
            </w:pPr>
          </w:p>
        </w:tc>
        <w:tc>
          <w:tcPr>
            <w:tcW w:w="1510" w:type="dxa"/>
          </w:tcPr>
          <w:p w:rsidR="001C5E74" w:rsidRPr="00F84ED7" w:rsidRDefault="001C5E74" w:rsidP="00155980">
            <w:pPr>
              <w:tabs>
                <w:tab w:val="decimal" w:pos="695"/>
              </w:tabs>
              <w:jc w:val="center"/>
              <w:rPr>
                <w:snapToGrid w:val="0"/>
              </w:rPr>
            </w:pP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занято в экономике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743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88,0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648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91,3</w:t>
            </w:r>
          </w:p>
        </w:tc>
        <w:tc>
          <w:tcPr>
            <w:tcW w:w="1510" w:type="dxa"/>
          </w:tcPr>
          <w:p w:rsidR="001C5E74" w:rsidRPr="00F84ED7" w:rsidRDefault="00890CB1" w:rsidP="00155980">
            <w:pPr>
              <w:tabs>
                <w:tab w:val="decimal" w:pos="695"/>
              </w:tabs>
              <w:rPr>
                <w:snapToGrid w:val="0"/>
              </w:rPr>
            </w:pPr>
            <w:r w:rsidRPr="00F84ED7">
              <w:rPr>
                <w:snapToGrid w:val="0"/>
              </w:rPr>
              <w:t>91,0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Безработные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743"/>
              </w:tabs>
              <w:jc w:val="center"/>
              <w:rPr>
                <w:snapToGrid w:val="0"/>
              </w:rPr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648"/>
              </w:tabs>
              <w:jc w:val="center"/>
              <w:rPr>
                <w:snapToGrid w:val="0"/>
              </w:rPr>
            </w:pPr>
          </w:p>
        </w:tc>
        <w:tc>
          <w:tcPr>
            <w:tcW w:w="1510" w:type="dxa"/>
          </w:tcPr>
          <w:p w:rsidR="001C5E74" w:rsidRPr="00F84ED7" w:rsidRDefault="001C5E74" w:rsidP="00155980">
            <w:pPr>
              <w:tabs>
                <w:tab w:val="decimal" w:pos="695"/>
              </w:tabs>
              <w:jc w:val="center"/>
              <w:rPr>
                <w:snapToGrid w:val="0"/>
              </w:rPr>
            </w:pP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Численность зарегистрированных безработных, на конец года, тыс. человек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5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1,844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12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0,715</w:t>
            </w:r>
          </w:p>
        </w:tc>
        <w:tc>
          <w:tcPr>
            <w:tcW w:w="1510" w:type="dxa"/>
          </w:tcPr>
          <w:p w:rsidR="001C5E74" w:rsidRPr="00F84ED7" w:rsidRDefault="001C5E74" w:rsidP="00890CB1">
            <w:pPr>
              <w:tabs>
                <w:tab w:val="decimal" w:pos="-71"/>
              </w:tabs>
              <w:jc w:val="center"/>
              <w:rPr>
                <w:snapToGrid w:val="0"/>
              </w:rPr>
            </w:pPr>
            <w:r w:rsidRPr="00F84ED7">
              <w:rPr>
                <w:snapToGrid w:val="0"/>
              </w:rPr>
              <w:t>0,</w:t>
            </w:r>
            <w:r w:rsidR="00890CB1" w:rsidRPr="00F84ED7">
              <w:rPr>
                <w:snapToGrid w:val="0"/>
              </w:rPr>
              <w:t>609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Уровень зарегистрированной безработицы, %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549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1,87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12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0,75</w:t>
            </w:r>
          </w:p>
        </w:tc>
        <w:tc>
          <w:tcPr>
            <w:tcW w:w="1510" w:type="dxa"/>
          </w:tcPr>
          <w:p w:rsidR="001C5E74" w:rsidRPr="00890CB1" w:rsidRDefault="001C5E74" w:rsidP="00155980">
            <w:pPr>
              <w:tabs>
                <w:tab w:val="decimal" w:pos="-71"/>
              </w:tabs>
              <w:jc w:val="center"/>
              <w:rPr>
                <w:snapToGrid w:val="0"/>
              </w:rPr>
            </w:pPr>
            <w:r w:rsidRPr="00890CB1">
              <w:rPr>
                <w:snapToGrid w:val="0"/>
              </w:rPr>
              <w:t>0,63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Численность граждан, нашедших работу при содействии службы занятости населения, чел.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5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2 416 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1 757</w:t>
            </w:r>
          </w:p>
        </w:tc>
        <w:tc>
          <w:tcPr>
            <w:tcW w:w="1510" w:type="dxa"/>
          </w:tcPr>
          <w:p w:rsidR="001C5E74" w:rsidRPr="00890CB1" w:rsidRDefault="001C5E74" w:rsidP="00155980">
            <w:pPr>
              <w:tabs>
                <w:tab w:val="decimal" w:pos="-71"/>
              </w:tabs>
              <w:jc w:val="center"/>
              <w:rPr>
                <w:snapToGrid w:val="0"/>
              </w:rPr>
            </w:pPr>
            <w:r w:rsidRPr="00890CB1">
              <w:rPr>
                <w:snapToGrid w:val="0"/>
              </w:rPr>
              <w:t>2 030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Численность граждан, обратившихся в службу занятости населения за содействием в поиске подходящей работы, чел.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5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6 009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3 297</w:t>
            </w:r>
          </w:p>
        </w:tc>
        <w:tc>
          <w:tcPr>
            <w:tcW w:w="1510" w:type="dxa"/>
          </w:tcPr>
          <w:p w:rsidR="001C5E74" w:rsidRPr="00890CB1" w:rsidRDefault="001C5E74" w:rsidP="00155980">
            <w:pPr>
              <w:tabs>
                <w:tab w:val="decimal" w:pos="-71"/>
              </w:tabs>
              <w:jc w:val="center"/>
              <w:rPr>
                <w:snapToGrid w:val="0"/>
              </w:rPr>
            </w:pPr>
            <w:r w:rsidRPr="00890CB1">
              <w:rPr>
                <w:snapToGrid w:val="0"/>
              </w:rPr>
              <w:t>3 697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 xml:space="preserve">Уровень трудоустройства населения органами государственной службы занятости, % </w:t>
            </w:r>
            <w:r w:rsidRPr="000D47C0">
              <w:rPr>
                <w:rStyle w:val="affe"/>
                <w:snapToGrid w:val="0"/>
              </w:rPr>
              <w:footnoteReference w:id="1"/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-51"/>
              </w:tabs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40,21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648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53,29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tabs>
                <w:tab w:val="decimal" w:pos="695"/>
              </w:tabs>
              <w:rPr>
                <w:snapToGrid w:val="0"/>
              </w:rPr>
            </w:pPr>
            <w:r w:rsidRPr="000D47C0">
              <w:rPr>
                <w:snapToGrid w:val="0"/>
              </w:rPr>
              <w:t>54,9</w:t>
            </w:r>
          </w:p>
        </w:tc>
      </w:tr>
    </w:tbl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709"/>
        <w:jc w:val="both"/>
        <w:rPr>
          <w:lang w:eastAsia="ar-SA"/>
        </w:rPr>
      </w:pPr>
    </w:p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709"/>
        <w:jc w:val="both"/>
        <w:rPr>
          <w:lang w:eastAsia="ar-SA"/>
        </w:rPr>
      </w:pPr>
      <w:r w:rsidRPr="000D47C0">
        <w:rPr>
          <w:lang w:eastAsia="ar-SA"/>
        </w:rPr>
        <w:t xml:space="preserve">Модернизация производства, развитие новых наукоемких и инновационных технологий приводит к изменению профессионально-квалификационной структуры спроса на рынке труда, повышению требований работодателей к качеству рабочей силы. В настоящий момент ощущается нехватка квалифицированных инженерно-технических работников и кадров по отдельным рабочим профессиям и специальностям. </w:t>
      </w:r>
    </w:p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709"/>
        <w:jc w:val="both"/>
        <w:rPr>
          <w:lang w:eastAsia="ar-SA"/>
        </w:rPr>
      </w:pPr>
      <w:r w:rsidRPr="000D47C0">
        <w:rPr>
          <w:lang w:eastAsia="ar-SA"/>
        </w:rPr>
        <w:t>Одной из причин профессионального дисбаланса является несоответствие структуры высшего и среднего профессионального образования актуальным и перспективным потребностям рынка труда по квалификационному уровню и по профессиональной структуре. В настоящее время  как в Московском регионе, так и в г</w:t>
      </w:r>
      <w:r w:rsidR="00261E75">
        <w:rPr>
          <w:lang w:eastAsia="ar-SA"/>
        </w:rPr>
        <w:t xml:space="preserve">ороде </w:t>
      </w:r>
      <w:r w:rsidRPr="000D47C0">
        <w:rPr>
          <w:lang w:eastAsia="ar-SA"/>
        </w:rPr>
        <w:t xml:space="preserve">Подольске приоритетным  является высшее гуманитарное образование. Выпускники высших учебных заведений по таким профессиям, как экономист, юрист, менеджер не могут трудоустроиться в </w:t>
      </w:r>
      <w:r w:rsidR="00261E75">
        <w:rPr>
          <w:lang w:eastAsia="ar-SA"/>
        </w:rPr>
        <w:t xml:space="preserve">городе </w:t>
      </w:r>
      <w:r w:rsidRPr="000D47C0">
        <w:rPr>
          <w:lang w:eastAsia="ar-SA"/>
        </w:rPr>
        <w:t>Подольске, и вынуждены искать работу в других регионах, либо работать не по специальности.</w:t>
      </w:r>
    </w:p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709"/>
        <w:jc w:val="both"/>
      </w:pPr>
      <w:r w:rsidRPr="000D47C0">
        <w:rPr>
          <w:lang w:eastAsia="ar-SA"/>
        </w:rPr>
        <w:t xml:space="preserve"> В то же время дефицитными являются такие профессии, как  инженер-технолог, конструктор, программист, врач, педагог; по р</w:t>
      </w:r>
      <w:r w:rsidRPr="000D47C0">
        <w:t xml:space="preserve">абочим профессиям – слесарь, водитель,   </w:t>
      </w:r>
      <w:r w:rsidRPr="000D47C0">
        <w:lastRenderedPageBreak/>
        <w:t>станочник.</w:t>
      </w:r>
    </w:p>
    <w:p w:rsidR="001C5E74" w:rsidRPr="000D47C0" w:rsidRDefault="001C5E74" w:rsidP="001C5E74">
      <w:pPr>
        <w:widowControl w:val="0"/>
        <w:tabs>
          <w:tab w:val="left" w:pos="0"/>
          <w:tab w:val="left" w:pos="360"/>
          <w:tab w:val="left" w:pos="786"/>
        </w:tabs>
        <w:suppressAutoHyphens/>
        <w:ind w:firstLine="709"/>
        <w:jc w:val="both"/>
        <w:rPr>
          <w:lang w:eastAsia="ar-SA"/>
        </w:rPr>
      </w:pPr>
      <w:r w:rsidRPr="000D47C0">
        <w:t xml:space="preserve">Вопросы обеспеченности кадрами в соответствии с профессионально-структурным спросом невозможно решить только за счет миграционного потока, так как по данным областной статистики только 38% мигрантов из других регионов России и ближнего зарубежья имеют специальное образование. Необходимо решение вопроса мотивации трудоустройства молодых специалистов – выпускников высших и средних учебных заведений, а также  специалистов требуемых профессий. </w:t>
      </w:r>
    </w:p>
    <w:p w:rsidR="001C5E74" w:rsidRPr="000D47C0" w:rsidRDefault="001C5E74" w:rsidP="001C5E74">
      <w:pPr>
        <w:pStyle w:val="a8"/>
        <w:widowControl w:val="0"/>
        <w:ind w:firstLine="709"/>
        <w:jc w:val="both"/>
        <w:rPr>
          <w:b w:val="0"/>
          <w:bCs w:val="0"/>
          <w:sz w:val="24"/>
          <w:szCs w:val="24"/>
        </w:rPr>
      </w:pPr>
      <w:r w:rsidRPr="000D47C0">
        <w:rPr>
          <w:b w:val="0"/>
          <w:bCs w:val="0"/>
          <w:sz w:val="24"/>
          <w:szCs w:val="24"/>
        </w:rPr>
        <w:t xml:space="preserve">Одной из важнейших характеристик уровня социально-экономического развития  города </w:t>
      </w:r>
      <w:r w:rsidR="00261E75">
        <w:rPr>
          <w:b w:val="0"/>
          <w:bCs w:val="0"/>
          <w:sz w:val="24"/>
          <w:szCs w:val="24"/>
        </w:rPr>
        <w:t xml:space="preserve">Подольска </w:t>
      </w:r>
      <w:r w:rsidRPr="000D47C0">
        <w:rPr>
          <w:b w:val="0"/>
          <w:bCs w:val="0"/>
          <w:sz w:val="24"/>
          <w:szCs w:val="24"/>
        </w:rPr>
        <w:t>и является уровень жизни и доходов  населения, что позволяет оценить возможности, необходимые для удовлетворения материальных и духовных потребностей. Важнейшей составляющей доходов населения является заработная плата.</w:t>
      </w:r>
    </w:p>
    <w:p w:rsidR="001C5E74" w:rsidRPr="000D47C0" w:rsidRDefault="001C5E74" w:rsidP="001C5E74">
      <w:pPr>
        <w:spacing w:line="276" w:lineRule="auto"/>
        <w:ind w:firstLine="708"/>
        <w:jc w:val="both"/>
      </w:pPr>
      <w:r w:rsidRPr="000D47C0">
        <w:t xml:space="preserve">Уровень средней заработной платы по крупным и средним предприятиям города </w:t>
      </w:r>
      <w:r w:rsidR="00261E75">
        <w:t xml:space="preserve">Подольска </w:t>
      </w:r>
      <w:r w:rsidRPr="000D47C0">
        <w:t xml:space="preserve">по сравнению с 2006 годом вырос более, чем в 2 раза, а за последние три года – на 26% и превысил прожиточный минимум более, чем в 4,8 раза. В 2011 году уровень средней заработной платы по крупным и средним организациям составил </w:t>
      </w:r>
      <w:r w:rsidRPr="00756A4C">
        <w:t>35 </w:t>
      </w:r>
      <w:r w:rsidR="009D5A76" w:rsidRPr="00756A4C">
        <w:t>310</w:t>
      </w:r>
      <w:r w:rsidRPr="00756A4C">
        <w:t xml:space="preserve"> руб.</w:t>
      </w:r>
      <w:r w:rsidRPr="000D47C0">
        <w:t xml:space="preserve"> Средняя заработная плата по городу </w:t>
      </w:r>
      <w:r w:rsidR="00261E75">
        <w:t xml:space="preserve">Подольску </w:t>
      </w:r>
      <w:r w:rsidRPr="000D47C0">
        <w:t xml:space="preserve">на 3800 рублей выше среднеобластного показателя.  </w:t>
      </w:r>
    </w:p>
    <w:p w:rsidR="001C5E74" w:rsidRPr="000D47C0" w:rsidRDefault="001C5E74" w:rsidP="001C5E74">
      <w:pPr>
        <w:widowControl w:val="0"/>
        <w:ind w:firstLine="540"/>
        <w:jc w:val="both"/>
      </w:pPr>
      <w:r w:rsidRPr="000D47C0">
        <w:t xml:space="preserve">Тем не менее, дифференциация среднемесячной заработной платы, по-прежнему остается высокой. По такому показателю, как отношение среднемесячной номинальной начисленной заработной платы работников муниципальных учреждений к заработной плате работников крупных и средних показателей имеется отставание от среднеобластного и нормативного показателей.  </w:t>
      </w:r>
    </w:p>
    <w:p w:rsidR="001C5E74" w:rsidRPr="000D47C0" w:rsidRDefault="001C5E74" w:rsidP="001C5E74">
      <w:pPr>
        <w:widowControl w:val="0"/>
        <w:ind w:firstLine="540"/>
        <w:jc w:val="both"/>
      </w:pPr>
    </w:p>
    <w:p w:rsidR="001C5E74" w:rsidRDefault="001C5E74" w:rsidP="001C5E74">
      <w:pPr>
        <w:widowControl w:val="0"/>
        <w:ind w:firstLine="540"/>
        <w:jc w:val="both"/>
      </w:pPr>
      <w:r w:rsidRPr="000D47C0">
        <w:t xml:space="preserve">Существенно различается уровень средней заработной платы и в отраслевом разрезе по видам экономической деятельности. Самая высокая заработная плата отмечается в отраслях: наука, обрабатывающие производства, финансовая деятельность, производство и распределение электроэнергии, газа и воды.   </w:t>
      </w:r>
    </w:p>
    <w:p w:rsidR="00C95AD5" w:rsidRPr="000D47C0" w:rsidRDefault="00C95AD5" w:rsidP="001C5E74">
      <w:pPr>
        <w:widowControl w:val="0"/>
        <w:ind w:firstLine="540"/>
        <w:jc w:val="both"/>
      </w:pPr>
    </w:p>
    <w:p w:rsidR="001C5E74" w:rsidRPr="000D47C0" w:rsidRDefault="001C5E74" w:rsidP="001C5E74">
      <w:pPr>
        <w:widowControl w:val="0"/>
        <w:ind w:firstLine="540"/>
        <w:jc w:val="center"/>
      </w:pPr>
      <w:r w:rsidRPr="000D47C0">
        <w:t>Среднемесячная заработная плата по отраслям экономики, в руб.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 xml:space="preserve"> Таблица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6"/>
        <w:gridCol w:w="1139"/>
        <w:gridCol w:w="1260"/>
        <w:gridCol w:w="1260"/>
        <w:gridCol w:w="1260"/>
      </w:tblGrid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Отрасли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  <w:r w:rsidRPr="000D47C0">
              <w:t>2009год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  <w:r w:rsidRPr="000D47C0">
              <w:t>2010год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  <w:r w:rsidRPr="000D47C0">
              <w:t xml:space="preserve"> 2011год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Индекс к 2009году</w:t>
            </w:r>
          </w:p>
        </w:tc>
      </w:tr>
      <w:tr w:rsidR="001C5E74" w:rsidRPr="000D47C0">
        <w:trPr>
          <w:trHeight w:val="35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Промышленность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23 991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28 014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32 381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135%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Наука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46 899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58 214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70 012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149%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Строительство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21 458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24 843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23 903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111%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Транспорт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23 197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25 027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28 187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122%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Кредитование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38 695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44 180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46 936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121%</w:t>
            </w:r>
          </w:p>
        </w:tc>
      </w:tr>
      <w:tr w:rsidR="001C5E74" w:rsidRPr="000D47C0" w:rsidTr="009F59BE">
        <w:trPr>
          <w:trHeight w:val="195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Страхование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9F59BE">
            <w:pPr>
              <w:jc w:val="center"/>
            </w:pPr>
            <w:r w:rsidRPr="000D47C0">
              <w:t>20 802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9F59BE">
            <w:pPr>
              <w:jc w:val="center"/>
            </w:pPr>
            <w:r w:rsidRPr="000D47C0">
              <w:t>22 679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9F59BE">
            <w:pPr>
              <w:jc w:val="center"/>
            </w:pPr>
            <w:r w:rsidRPr="000D47C0">
              <w:t>22 576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109%</w:t>
            </w:r>
          </w:p>
        </w:tc>
      </w:tr>
      <w:tr w:rsidR="001C5E74" w:rsidRPr="000D47C0">
        <w:trPr>
          <w:trHeight w:val="412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Управление эксплуатацией жилищного фонда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 xml:space="preserve">   15 662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 xml:space="preserve">   16 799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 xml:space="preserve">   18 267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 xml:space="preserve">    117%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ind w:right="-347"/>
            </w:pPr>
            <w:r w:rsidRPr="000D47C0">
              <w:t>Производство и распределение электроэнергии, газа, воды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46 395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52 427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50 634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109%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Здравоохранение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22 396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21 490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24 625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110%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Образование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17 421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16 542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18 774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108%</w:t>
            </w:r>
          </w:p>
        </w:tc>
      </w:tr>
      <w:tr w:rsidR="001C5E74" w:rsidRPr="000D47C0">
        <w:trPr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Культура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13 761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14 414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15 767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115%</w:t>
            </w:r>
          </w:p>
        </w:tc>
      </w:tr>
    </w:tbl>
    <w:p w:rsidR="001C5E74" w:rsidRPr="000D47C0" w:rsidRDefault="001C5E74" w:rsidP="001C5E74">
      <w:pPr>
        <w:tabs>
          <w:tab w:val="left" w:pos="96"/>
        </w:tabs>
        <w:ind w:right="-50"/>
        <w:jc w:val="both"/>
      </w:pPr>
    </w:p>
    <w:p w:rsidR="001C5E74" w:rsidRPr="000D47C0" w:rsidRDefault="001C5E74" w:rsidP="001C5E74">
      <w:pPr>
        <w:tabs>
          <w:tab w:val="left" w:pos="96"/>
        </w:tabs>
        <w:ind w:right="-50"/>
        <w:jc w:val="both"/>
      </w:pPr>
      <w:r w:rsidRPr="000D47C0">
        <w:tab/>
      </w:r>
      <w:r w:rsidRPr="000D47C0">
        <w:tab/>
        <w:t>Средний размер пенсии  за последние пять лет вырос в 2,9 раза, а по сравнению с 2009 годом на 27%  и  превышает величину прожиточного минимума пенсионера в 1,7 раза.</w:t>
      </w: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</w:p>
    <w:p w:rsidR="00461654" w:rsidRPr="000D47C0" w:rsidRDefault="00461654" w:rsidP="00461654"/>
    <w:p w:rsidR="00461654" w:rsidRPr="000D47C0" w:rsidRDefault="00461654" w:rsidP="00461654"/>
    <w:p w:rsidR="00461654" w:rsidRPr="000D47C0" w:rsidRDefault="00461654" w:rsidP="00461654"/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26" w:name="_Toc371518361"/>
      <w:r w:rsidRPr="000D47C0">
        <w:rPr>
          <w:sz w:val="28"/>
          <w:szCs w:val="28"/>
        </w:rPr>
        <w:lastRenderedPageBreak/>
        <w:t>1.2.3. Потребительский рынок</w:t>
      </w:r>
      <w:bookmarkEnd w:id="26"/>
    </w:p>
    <w:p w:rsidR="001C5E74" w:rsidRPr="000D47C0" w:rsidRDefault="001C5E74" w:rsidP="001C5E74">
      <w:pPr>
        <w:ind w:left="2124" w:firstLine="708"/>
        <w:rPr>
          <w:sz w:val="28"/>
          <w:szCs w:val="28"/>
        </w:rPr>
      </w:pPr>
      <w:r w:rsidRPr="000D47C0">
        <w:rPr>
          <w:sz w:val="28"/>
          <w:szCs w:val="28"/>
        </w:rPr>
        <w:tab/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В течение последних трех лет, несмотря на последствия финансово-экономического кризиса, потребительский рынок динамично развивался.</w:t>
      </w:r>
    </w:p>
    <w:p w:rsidR="001C5E74" w:rsidRPr="000D47C0" w:rsidRDefault="001C5E74" w:rsidP="001C5E74">
      <w:pPr>
        <w:ind w:firstLine="539"/>
        <w:jc w:val="both"/>
      </w:pPr>
      <w:r w:rsidRPr="000D47C0">
        <w:t>Розничный товарооборот в 2009-2011годах составил более 50 млрд. рублей  и  за три года вырос  на 3</w:t>
      </w:r>
      <w:r w:rsidR="009D5A76">
        <w:t>0</w:t>
      </w:r>
      <w:r w:rsidRPr="000D47C0">
        <w:t>%.   Объем платных услуг  составил порядка 22 млрд. рублей, из них более 1,7 млрд.рублей – бытовые услуги населению. Товарооборот предприятий общественного питания за 2011 году составил 1</w:t>
      </w:r>
      <w:r w:rsidR="0098694D" w:rsidRPr="000D47C0">
        <w:t>,057</w:t>
      </w:r>
      <w:r w:rsidRPr="000D47C0">
        <w:t xml:space="preserve"> млрд. рублей или 5,5</w:t>
      </w:r>
      <w:r w:rsidR="0098694D" w:rsidRPr="000D47C0">
        <w:t>3</w:t>
      </w:r>
      <w:r w:rsidRPr="000D47C0">
        <w:t xml:space="preserve">тыс.рублей на душу населения. Так как 2009-2010г.г. характеризовались сокращением покупательского спроса, товарооборот предприятий общественного питания практически оставался на уровне 2008 года. </w:t>
      </w:r>
    </w:p>
    <w:p w:rsidR="001C5E74" w:rsidRDefault="001C5E74" w:rsidP="001C5E74">
      <w:pPr>
        <w:ind w:firstLine="539"/>
        <w:jc w:val="both"/>
      </w:pPr>
      <w:r w:rsidRPr="000D47C0">
        <w:t>В сфере потребительского рынка трудятся 17900 человек, это более 10% численности занятых в экономике города</w:t>
      </w:r>
      <w:r w:rsidR="0001381D">
        <w:t xml:space="preserve"> Подольска</w:t>
      </w:r>
      <w:r w:rsidRPr="000D47C0">
        <w:t>.</w:t>
      </w:r>
    </w:p>
    <w:p w:rsidR="00C95AD5" w:rsidRPr="000D47C0" w:rsidRDefault="00C95AD5" w:rsidP="001C5E74">
      <w:pPr>
        <w:ind w:firstLine="539"/>
        <w:jc w:val="both"/>
      </w:pPr>
    </w:p>
    <w:p w:rsidR="001C5E74" w:rsidRPr="000D47C0" w:rsidRDefault="001C5E74" w:rsidP="009F59BE">
      <w:pPr>
        <w:widowControl w:val="0"/>
        <w:suppressAutoHyphens/>
        <w:ind w:firstLine="709"/>
        <w:jc w:val="center"/>
      </w:pPr>
      <w:r w:rsidRPr="000D47C0">
        <w:t>Основные показатели развития потребительского рынка за 2009-2011г.г. представлены в таблице.</w:t>
      </w:r>
    </w:p>
    <w:p w:rsidR="001C5E74" w:rsidRPr="000D47C0" w:rsidRDefault="001C5E74" w:rsidP="009F59BE">
      <w:pPr>
        <w:widowControl w:val="0"/>
        <w:suppressAutoHyphens/>
        <w:ind w:firstLine="709"/>
        <w:jc w:val="right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>Таблица 7</w:t>
      </w:r>
    </w:p>
    <w:tbl>
      <w:tblPr>
        <w:tblW w:w="0" w:type="auto"/>
        <w:jc w:val="center"/>
        <w:tblInd w:w="-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3"/>
        <w:gridCol w:w="1357"/>
        <w:gridCol w:w="1357"/>
        <w:gridCol w:w="1344"/>
      </w:tblGrid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  <w:r w:rsidRPr="000D47C0">
              <w:t xml:space="preserve"> </w:t>
            </w:r>
          </w:p>
          <w:p w:rsidR="001C5E74" w:rsidRPr="000D47C0" w:rsidRDefault="001C5E74" w:rsidP="00155980">
            <w:pPr>
              <w:jc w:val="center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2009год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2010год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 xml:space="preserve">2011год 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 xml:space="preserve">Розничный товарооборот, млрд. руб.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15,34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17,35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1C5E74" w:rsidP="009D5A76">
            <w:pPr>
              <w:jc w:val="both"/>
            </w:pPr>
            <w:r w:rsidRPr="00F84ED7">
              <w:t>20,</w:t>
            </w:r>
            <w:r w:rsidR="009D5A76" w:rsidRPr="00F84ED7">
              <w:t>0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Темп роста, 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98694D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109,5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113,</w:t>
            </w:r>
            <w:r w:rsidR="0098694D" w:rsidRPr="000D47C0">
              <w:rPr>
                <w:i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98694D" w:rsidP="009D5A76">
            <w:pPr>
              <w:jc w:val="both"/>
              <w:rPr>
                <w:i/>
              </w:rPr>
            </w:pPr>
            <w:r w:rsidRPr="00F84ED7">
              <w:rPr>
                <w:i/>
              </w:rPr>
              <w:t>11</w:t>
            </w:r>
            <w:r w:rsidR="009D5A76" w:rsidRPr="00F84ED7">
              <w:rPr>
                <w:i/>
              </w:rPr>
              <w:t>5</w:t>
            </w:r>
            <w:r w:rsidRPr="00F84ED7">
              <w:rPr>
                <w:i/>
              </w:rPr>
              <w:t>,3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Товарооборот общественного питания, млрд. руб.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1,1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0,89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1C5E74" w:rsidP="00155980">
            <w:pPr>
              <w:jc w:val="both"/>
            </w:pPr>
            <w:r w:rsidRPr="00F84ED7">
              <w:t>1,05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Темп роста, 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98694D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106,8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80,9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1C5E74" w:rsidP="00155980">
            <w:pPr>
              <w:jc w:val="both"/>
              <w:rPr>
                <w:i/>
              </w:rPr>
            </w:pPr>
            <w:r w:rsidRPr="00F84ED7">
              <w:rPr>
                <w:i/>
              </w:rPr>
              <w:t>118,0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Объем платных услуг, млрд. руб.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6,1</w:t>
            </w:r>
          </w:p>
          <w:p w:rsidR="001C5E74" w:rsidRPr="000D47C0" w:rsidRDefault="001C5E74" w:rsidP="00155980">
            <w:pPr>
              <w:jc w:val="both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7,54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9D5A76" w:rsidP="00155980">
            <w:pPr>
              <w:jc w:val="both"/>
            </w:pPr>
            <w:r w:rsidRPr="00F84ED7">
              <w:t>7,96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Темп роста, 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98694D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108,9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123,6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1C5E74" w:rsidP="009D5A76">
            <w:pPr>
              <w:jc w:val="both"/>
              <w:rPr>
                <w:i/>
              </w:rPr>
            </w:pPr>
            <w:r w:rsidRPr="00F84ED7">
              <w:rPr>
                <w:i/>
              </w:rPr>
              <w:t>1</w:t>
            </w:r>
            <w:r w:rsidR="009D5A76" w:rsidRPr="00F84ED7">
              <w:rPr>
                <w:i/>
              </w:rPr>
              <w:t>0</w:t>
            </w:r>
            <w:r w:rsidRPr="00F84ED7">
              <w:rPr>
                <w:i/>
              </w:rPr>
              <w:t>5,6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Среднесписочная численность, тыс. чел.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17100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17600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F84ED7" w:rsidRDefault="001C5E74" w:rsidP="00155980">
            <w:pPr>
              <w:jc w:val="both"/>
            </w:pPr>
            <w:r w:rsidRPr="00F84ED7">
              <w:t>17900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Темп роста, 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98694D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102,4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102,9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101,7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Средняя заработная плата, руб.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20 748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22560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</w:pPr>
            <w:r w:rsidRPr="000D47C0">
              <w:t>24810</w:t>
            </w:r>
          </w:p>
        </w:tc>
      </w:tr>
      <w:tr w:rsidR="001C5E74" w:rsidRPr="000D47C0">
        <w:trPr>
          <w:jc w:val="center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Темп роста, 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108,7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jc w:val="both"/>
              <w:rPr>
                <w:i/>
              </w:rPr>
            </w:pPr>
            <w:r w:rsidRPr="000D47C0">
              <w:rPr>
                <w:i/>
              </w:rPr>
              <w:t>110,0</w:t>
            </w:r>
          </w:p>
        </w:tc>
      </w:tr>
    </w:tbl>
    <w:p w:rsidR="00C95AD5" w:rsidRDefault="00C95AD5" w:rsidP="001C5E74">
      <w:pPr>
        <w:widowControl w:val="0"/>
        <w:suppressAutoHyphens/>
        <w:ind w:firstLine="709"/>
        <w:jc w:val="both"/>
      </w:pPr>
    </w:p>
    <w:p w:rsidR="001C5E74" w:rsidRPr="000D47C0" w:rsidRDefault="0098694D" w:rsidP="001C5E74">
      <w:pPr>
        <w:widowControl w:val="0"/>
        <w:suppressAutoHyphens/>
        <w:ind w:firstLine="709"/>
        <w:jc w:val="both"/>
      </w:pPr>
      <w:r w:rsidRPr="000D47C0">
        <w:t>В действующих ценах розничный товарооборот в 2011 году по сравнени</w:t>
      </w:r>
      <w:r w:rsidR="009D5A76">
        <w:t xml:space="preserve">ю с 2010 годом вырос на </w:t>
      </w:r>
      <w:r w:rsidRPr="000D47C0">
        <w:t>5</w:t>
      </w:r>
      <w:r w:rsidR="009D5A76">
        <w:t xml:space="preserve">,3 </w:t>
      </w:r>
      <w:r w:rsidRPr="000D47C0">
        <w:t>%.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Качественно изменилась структура потребительского рынка. На смену торговым палаткам, разрозненным рынкам и объектам мелкорозничной торговли в городе Подольске открылись крупные торговые центры, современные магазины с универсальным ассортиментом товаров, специализированные магазины по торговле непродовольственными товарами. Приоритетными направлениями явля</w:t>
      </w:r>
      <w:r w:rsidR="0001381D">
        <w:t>ю</w:t>
      </w:r>
      <w:r w:rsidRPr="000D47C0">
        <w:t xml:space="preserve">тся:  организация фирменной торговой сети местных товаропроизводителей (МПЗ </w:t>
      </w:r>
      <w:r w:rsidR="00FB27E7">
        <w:t>«</w:t>
      </w:r>
      <w:r w:rsidRPr="000D47C0">
        <w:t>Ремит</w:t>
      </w:r>
      <w:r w:rsidR="00FB27E7">
        <w:t>»</w:t>
      </w:r>
      <w:r w:rsidRPr="000D47C0">
        <w:t xml:space="preserve">, ОАО </w:t>
      </w:r>
      <w:r w:rsidR="00FB27E7">
        <w:t>«</w:t>
      </w:r>
      <w:r w:rsidRPr="000D47C0">
        <w:t>Подольский хлебокомбинат</w:t>
      </w:r>
      <w:r w:rsidR="00FB27E7">
        <w:t>»</w:t>
      </w:r>
      <w:r w:rsidRPr="000D47C0">
        <w:t xml:space="preserve"> и др.), развитие городских торговых сетей, реконструкция рынков.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Торговая сеть города Подольска по состоянию на декабрь 2009 года составила  1147 предприятий розничной торговли, 107 предприятий общественного питания, 6 рынков,  3 торговых комплекса, 3 торговых центра. На территории города Подольска осуществляют свою деятельность 32 сетевые компании, из них в 2009 году три компании расширили свою сеть. В 2009 году в городе открылись три новых предприятия общественного питания.</w:t>
      </w:r>
    </w:p>
    <w:p w:rsidR="001C5E74" w:rsidRPr="000D47C0" w:rsidRDefault="001C5E74" w:rsidP="001C5E74">
      <w:pPr>
        <w:ind w:firstLine="539"/>
        <w:jc w:val="both"/>
      </w:pPr>
      <w:r w:rsidRPr="000D47C0">
        <w:t>В 2010 году на территории города</w:t>
      </w:r>
      <w:r w:rsidR="0001381D">
        <w:t xml:space="preserve"> Подольска</w:t>
      </w:r>
      <w:r w:rsidRPr="000D47C0">
        <w:t xml:space="preserve"> действует уже 1206 стационарных объектов розничной торговли (рост составил 5,1 %), 7 торговых центров, 4 торговых комплекса, 1 административно-складской комплекс, около 100 объектов общественного питания и более 200 предприятий сферы бытового обслуживания. В 2011 году количество объектов стационарной торговли составило </w:t>
      </w:r>
      <w:r w:rsidR="0098694D" w:rsidRPr="000D47C0">
        <w:t>1256</w:t>
      </w:r>
      <w:r w:rsidRPr="000D47C0">
        <w:t xml:space="preserve"> единиц. За последние пять лет открылись  8 торговых центров и торговых комплексов общей площадью 82375 кв.м. </w:t>
      </w:r>
    </w:p>
    <w:p w:rsidR="000F4504" w:rsidRDefault="000F4504" w:rsidP="001C5E74">
      <w:pPr>
        <w:ind w:firstLine="539"/>
        <w:jc w:val="both"/>
      </w:pPr>
    </w:p>
    <w:p w:rsidR="001C5E74" w:rsidRPr="000D47C0" w:rsidRDefault="001C5E74" w:rsidP="001C5E74">
      <w:pPr>
        <w:ind w:firstLine="539"/>
        <w:jc w:val="both"/>
      </w:pPr>
      <w:r w:rsidRPr="000D47C0">
        <w:lastRenderedPageBreak/>
        <w:t>Несмотря на финансовый кризис, потребительский рынок сохранил положительную динамику развития: модернизируются материально-техническая база, расширился ассортимент товаров и услуг, увеличилось количество торговых мест. Совершенствовались технологии обслуживания населения города</w:t>
      </w:r>
      <w:r w:rsidR="0001381D">
        <w:t xml:space="preserve"> Подольска</w:t>
      </w:r>
      <w:r w:rsidRPr="000D47C0">
        <w:t>, широко применялись передовые технологии розничной торговли, адресной доставки в сфере общественного питания, внедрялись интернет-технологии.</w:t>
      </w:r>
    </w:p>
    <w:p w:rsidR="001C5E74" w:rsidRPr="000D47C0" w:rsidRDefault="001C5E74" w:rsidP="001C5E74">
      <w:pPr>
        <w:ind w:firstLine="539"/>
        <w:jc w:val="both"/>
      </w:pPr>
      <w:r w:rsidRPr="000D47C0">
        <w:t>Наряду с крупными торговыми центрами и сетевыми магазинами, открывались и небольшие магазины, максимально приближенные к районом жилой застройки, в которых также представлен широкий ассортимент качественных товаров. Высокая культура обслуживания,  демократичность ценовой политики, широкий ассортимент качественных товаров характеризуют вновь открываемые объекты торговли в г</w:t>
      </w:r>
      <w:r w:rsidR="0001381D">
        <w:t xml:space="preserve">ороде </w:t>
      </w:r>
      <w:r w:rsidRPr="000D47C0">
        <w:t>Подольске.</w:t>
      </w:r>
    </w:p>
    <w:p w:rsidR="001C5E74" w:rsidRPr="000D47C0" w:rsidRDefault="001C5E74" w:rsidP="001C5E74">
      <w:pPr>
        <w:ind w:firstLine="539"/>
        <w:jc w:val="both"/>
      </w:pPr>
      <w:r w:rsidRPr="000D47C0">
        <w:t xml:space="preserve">Для поддержки малообеспеченных категорий населения функционирует </w:t>
      </w:r>
      <w:r w:rsidR="00E52211" w:rsidRPr="000D47C0">
        <w:t>40</w:t>
      </w:r>
      <w:r w:rsidRPr="000D47C0">
        <w:t xml:space="preserve"> социально-ориентированных предприятий потребительского рынка, предоставляющих товары и услуги для социально незащищенных и малообеспеченных слоев населения и ветеранов Великой Отечественной войны. Реализация товаров первой необходимости, входящих в так называемую </w:t>
      </w:r>
      <w:r w:rsidR="00FB27E7">
        <w:t>«</w:t>
      </w:r>
      <w:r w:rsidRPr="000D47C0">
        <w:t>потребительскую корзину</w:t>
      </w:r>
      <w:r w:rsidR="00FB27E7">
        <w:t>»</w:t>
      </w:r>
      <w:r w:rsidRPr="000D47C0">
        <w:t xml:space="preserve">, осуществляется со скидками, кроме того предоставляются услуги бани, душа, парикмахерских, ателье, мастерских со скидками от 30% до 100 % . </w:t>
      </w:r>
    </w:p>
    <w:p w:rsidR="001C5E74" w:rsidRPr="000D47C0" w:rsidRDefault="001C5E74" w:rsidP="001C5E74">
      <w:pPr>
        <w:ind w:firstLine="539"/>
        <w:jc w:val="both"/>
      </w:pPr>
      <w:r w:rsidRPr="000D47C0">
        <w:t>По данным мониторинга в г</w:t>
      </w:r>
      <w:r w:rsidR="0001381D">
        <w:t xml:space="preserve">ороде </w:t>
      </w:r>
      <w:r w:rsidRPr="000D47C0">
        <w:t>Подольске в 2011 году отмечен самый низкий в Московской области уровень цен на продукты питания, входящие в потребительскую корзину (33 позиции товаров).</w:t>
      </w:r>
    </w:p>
    <w:p w:rsidR="001C5E74" w:rsidRPr="000D47C0" w:rsidRDefault="001C5E74" w:rsidP="001C5E74">
      <w:pPr>
        <w:shd w:val="clear" w:color="auto" w:fill="FFFFFF"/>
        <w:ind w:firstLine="709"/>
        <w:jc w:val="both"/>
      </w:pPr>
      <w:r w:rsidRPr="000D47C0">
        <w:t xml:space="preserve">Несмотря на увеличение среднегодовой численности постоянного населения с 2009года более, чем на 8 тыс.человек,  показатель обеспеченности торговыми площадями сохраняет положительную динамику и по сравнению с 2009 году увеличится до </w:t>
      </w:r>
      <w:r w:rsidR="009F59BE">
        <w:t xml:space="preserve">                      </w:t>
      </w:r>
      <w:r w:rsidRPr="000D47C0">
        <w:t>834,6 кв.м./1000 чел.(индекс 104,3%).</w:t>
      </w:r>
    </w:p>
    <w:p w:rsidR="001C5E74" w:rsidRPr="000D47C0" w:rsidRDefault="001C5E74" w:rsidP="001C5E74">
      <w:pPr>
        <w:widowControl w:val="0"/>
        <w:suppressAutoHyphens/>
        <w:jc w:val="both"/>
      </w:pP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27" w:name="_Toc371518362"/>
      <w:r w:rsidRPr="000D47C0">
        <w:rPr>
          <w:sz w:val="28"/>
          <w:szCs w:val="28"/>
        </w:rPr>
        <w:t>1.2.4. Здравоохранение</w:t>
      </w:r>
      <w:bookmarkEnd w:id="27"/>
    </w:p>
    <w:p w:rsidR="001C5E74" w:rsidRPr="000D47C0" w:rsidRDefault="001C5E74" w:rsidP="001C5E74"/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В городе Подольске в последние три года сохранилась тенденция к увеличению рождаемости и  сокращению смертности, что во многом связано с проводимыми мероприятиями в сфере здравоохранения и межведомственным взаимодействием всех социальных структур городского округа Подольск.</w:t>
      </w:r>
    </w:p>
    <w:p w:rsidR="001C5E74" w:rsidRPr="000D47C0" w:rsidRDefault="001C5E74" w:rsidP="001C5E74">
      <w:pPr>
        <w:ind w:firstLine="708"/>
        <w:jc w:val="both"/>
      </w:pPr>
      <w:r w:rsidRPr="000D47C0">
        <w:t>В настоящее время сеть лечебно-профилактических учреждений г</w:t>
      </w:r>
      <w:r w:rsidR="0001381D">
        <w:t xml:space="preserve">орода </w:t>
      </w:r>
      <w:r w:rsidRPr="000D47C0">
        <w:t>Подольска состоит из 1</w:t>
      </w:r>
      <w:r w:rsidR="0098694D" w:rsidRPr="000D47C0">
        <w:t>4</w:t>
      </w:r>
      <w:r w:rsidRPr="000D47C0">
        <w:t xml:space="preserve"> муниципальных учреждений, в том числе: 4 городские больницы,</w:t>
      </w:r>
      <w:r w:rsidR="00864FF9">
        <w:t xml:space="preserve">                              </w:t>
      </w:r>
      <w:r w:rsidRPr="000D47C0">
        <w:t xml:space="preserve"> </w:t>
      </w:r>
      <w:r w:rsidR="0098694D" w:rsidRPr="000D47C0">
        <w:t>5</w:t>
      </w:r>
      <w:r w:rsidRPr="000D47C0">
        <w:t xml:space="preserve"> поликлиник (и 2 поликлинических отделения городских больниц), </w:t>
      </w:r>
      <w:r w:rsidR="009A04E4">
        <w:t xml:space="preserve">МУЗ </w:t>
      </w:r>
      <w:r w:rsidR="00FB27E7">
        <w:t>«</w:t>
      </w:r>
      <w:r w:rsidRPr="000D47C0">
        <w:t>Подольский родильный дом</w:t>
      </w:r>
      <w:r w:rsidR="00FB27E7">
        <w:t>»</w:t>
      </w:r>
      <w:r w:rsidRPr="000D47C0">
        <w:t xml:space="preserve">, </w:t>
      </w:r>
      <w:r w:rsidR="009A04E4">
        <w:t xml:space="preserve">МУЗ </w:t>
      </w:r>
      <w:r w:rsidR="00FB27E7">
        <w:t>«</w:t>
      </w:r>
      <w:r w:rsidR="009A04E4">
        <w:t>Городской в</w:t>
      </w:r>
      <w:r w:rsidRPr="000D47C0">
        <w:t>рачебно-физкультурный диспансер</w:t>
      </w:r>
      <w:r w:rsidR="00FB27E7">
        <w:t>»</w:t>
      </w:r>
      <w:r w:rsidRPr="000D47C0">
        <w:t xml:space="preserve">, </w:t>
      </w:r>
      <w:r w:rsidR="00FB09BC">
        <w:t xml:space="preserve">МУЗ </w:t>
      </w:r>
      <w:r w:rsidR="00FB27E7">
        <w:t>«</w:t>
      </w:r>
      <w:r w:rsidRPr="000D47C0">
        <w:t>Городская станция скорой медицинской помощи</w:t>
      </w:r>
      <w:r w:rsidR="00FB27E7">
        <w:t>»</w:t>
      </w:r>
      <w:r w:rsidRPr="000D47C0">
        <w:t xml:space="preserve">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На территории городского округа Подольск находятся 5 государственных учреждений здравоохранения Московской области: </w:t>
      </w:r>
      <w:r w:rsidR="00FB09BC">
        <w:t>ГУЗ</w:t>
      </w:r>
      <w:r w:rsidR="0027148C">
        <w:t xml:space="preserve"> МО</w:t>
      </w:r>
      <w:r w:rsidR="00FB09BC" w:rsidRPr="000D47C0">
        <w:t xml:space="preserve"> </w:t>
      </w:r>
      <w:r w:rsidR="00FB27E7">
        <w:t>«</w:t>
      </w:r>
      <w:r w:rsidRPr="000D47C0">
        <w:t>Подольская туберкулёзная больница</w:t>
      </w:r>
      <w:r w:rsidR="00FB27E7">
        <w:t>»</w:t>
      </w:r>
      <w:r w:rsidRPr="000D47C0">
        <w:t xml:space="preserve">, </w:t>
      </w:r>
      <w:r w:rsidR="00FB09BC">
        <w:t>ГУЗ</w:t>
      </w:r>
      <w:r w:rsidR="00FB09BC" w:rsidRPr="000D47C0">
        <w:t xml:space="preserve"> </w:t>
      </w:r>
      <w:r w:rsidR="0027148C">
        <w:t xml:space="preserve">МО </w:t>
      </w:r>
      <w:r w:rsidR="00FB27E7">
        <w:t>«</w:t>
      </w:r>
      <w:r w:rsidRPr="000D47C0">
        <w:t xml:space="preserve">Подольский </w:t>
      </w:r>
      <w:r w:rsidR="0027148C">
        <w:t>противо</w:t>
      </w:r>
      <w:r w:rsidRPr="000D47C0">
        <w:t>туберкулёзный диспансер</w:t>
      </w:r>
      <w:r w:rsidR="00FB27E7">
        <w:t>»</w:t>
      </w:r>
      <w:r w:rsidRPr="000D47C0">
        <w:t xml:space="preserve">, </w:t>
      </w:r>
      <w:r w:rsidR="0027148C">
        <w:t xml:space="preserve">ГУЗ МО </w:t>
      </w:r>
      <w:r w:rsidR="00FB27E7">
        <w:t>«</w:t>
      </w:r>
      <w:r w:rsidR="0027148C">
        <w:t>Подольский к</w:t>
      </w:r>
      <w:r w:rsidRPr="000D47C0">
        <w:t>ожно-венерологический диспансер</w:t>
      </w:r>
      <w:r w:rsidR="00FB27E7">
        <w:t>»</w:t>
      </w:r>
      <w:r w:rsidRPr="000D47C0">
        <w:t xml:space="preserve">, Станция переливания крови, </w:t>
      </w:r>
      <w:r w:rsidR="0027148C">
        <w:t xml:space="preserve">ГУЗ МО </w:t>
      </w:r>
      <w:r w:rsidR="00FB27E7">
        <w:t>«</w:t>
      </w:r>
      <w:r w:rsidRPr="000D47C0">
        <w:t xml:space="preserve">Подольский </w:t>
      </w:r>
      <w:r w:rsidR="0027148C">
        <w:t xml:space="preserve">городской </w:t>
      </w:r>
      <w:r w:rsidRPr="000D47C0">
        <w:t>наркологический диспансер</w:t>
      </w:r>
      <w:r w:rsidR="00FB27E7">
        <w:t>»</w:t>
      </w:r>
      <w:r w:rsidRPr="000D47C0">
        <w:t xml:space="preserve">, а также Федеральное государственное учреждение </w:t>
      </w:r>
      <w:r w:rsidR="00FB27E7">
        <w:t>«</w:t>
      </w:r>
      <w:r w:rsidRPr="000D47C0">
        <w:t>1586 Военный клинический госпиталь</w:t>
      </w:r>
      <w:r w:rsidR="00FB27E7">
        <w:t>»</w:t>
      </w:r>
      <w:r w:rsidRPr="000D47C0">
        <w:t xml:space="preserve"> Северо-западного военного округа Минобороны Российской Федерации и  ГУЗ МО </w:t>
      </w:r>
      <w:r w:rsidR="00FB27E7">
        <w:t>«</w:t>
      </w:r>
      <w:r w:rsidRPr="000D47C0">
        <w:t>Дом ребёнка</w:t>
      </w:r>
      <w:r w:rsidR="00FB27E7">
        <w:t>»</w:t>
      </w:r>
      <w:r w:rsidRPr="000D47C0">
        <w:t>.</w:t>
      </w:r>
    </w:p>
    <w:p w:rsidR="002E30E2" w:rsidRPr="000D47C0" w:rsidRDefault="002E30E2" w:rsidP="001C5E74">
      <w:pPr>
        <w:widowControl w:val="0"/>
        <w:suppressAutoHyphens/>
        <w:ind w:firstLine="709"/>
        <w:jc w:val="both"/>
      </w:pPr>
    </w:p>
    <w:p w:rsidR="00C95AD5" w:rsidRDefault="001C5E74" w:rsidP="00864FF9">
      <w:pPr>
        <w:widowControl w:val="0"/>
        <w:suppressAutoHyphens/>
        <w:ind w:firstLine="709"/>
        <w:jc w:val="center"/>
      </w:pPr>
      <w:r w:rsidRPr="000D47C0">
        <w:t>Основные показатели развития здравоохранения за 2009-2011 годы представлены в таблице.</w:t>
      </w:r>
    </w:p>
    <w:p w:rsidR="001C5E74" w:rsidRPr="000D47C0" w:rsidRDefault="001C5E74" w:rsidP="001C5E74">
      <w:pPr>
        <w:widowControl w:val="0"/>
        <w:suppressAutoHyphens/>
        <w:ind w:firstLine="540"/>
        <w:jc w:val="right"/>
      </w:pPr>
      <w:r w:rsidRPr="000D47C0">
        <w:t>Таблица 8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8"/>
        <w:gridCol w:w="1260"/>
        <w:gridCol w:w="1260"/>
        <w:gridCol w:w="1173"/>
      </w:tblGrid>
      <w:tr w:rsidR="001C5E74" w:rsidRPr="000D47C0">
        <w:trPr>
          <w:tblHeader/>
        </w:trPr>
        <w:tc>
          <w:tcPr>
            <w:tcW w:w="6048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z w:val="22"/>
                <w:szCs w:val="22"/>
              </w:rPr>
              <w:t xml:space="preserve">                                Наименование показателя </w:t>
            </w:r>
          </w:p>
        </w:tc>
        <w:tc>
          <w:tcPr>
            <w:tcW w:w="12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260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173" w:type="dxa"/>
            <w:tcBorders>
              <w:bottom w:val="nil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2011 год </w:t>
            </w:r>
          </w:p>
        </w:tc>
      </w:tr>
      <w:tr w:rsidR="001C5E74" w:rsidRPr="00756A4C">
        <w:tc>
          <w:tcPr>
            <w:tcW w:w="6048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Численность врачей, человек</w:t>
            </w:r>
          </w:p>
        </w:tc>
        <w:tc>
          <w:tcPr>
            <w:tcW w:w="1260" w:type="dxa"/>
          </w:tcPr>
          <w:p w:rsidR="001C5E74" w:rsidRPr="000D47C0" w:rsidRDefault="001C5E74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772</w:t>
            </w:r>
          </w:p>
        </w:tc>
        <w:tc>
          <w:tcPr>
            <w:tcW w:w="1260" w:type="dxa"/>
            <w:tcBorders>
              <w:bottom w:val="nil"/>
            </w:tcBorders>
          </w:tcPr>
          <w:p w:rsidR="001C5E74" w:rsidRPr="000D47C0" w:rsidRDefault="001C5E74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775</w:t>
            </w:r>
          </w:p>
        </w:tc>
        <w:tc>
          <w:tcPr>
            <w:tcW w:w="1173" w:type="dxa"/>
            <w:tcBorders>
              <w:bottom w:val="nil"/>
            </w:tcBorders>
          </w:tcPr>
          <w:p w:rsidR="001C5E74" w:rsidRPr="00756A4C" w:rsidRDefault="00756A4C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756A4C">
              <w:rPr>
                <w:snapToGrid w:val="0"/>
              </w:rPr>
              <w:t>1</w:t>
            </w:r>
            <w:r>
              <w:rPr>
                <w:snapToGrid w:val="0"/>
              </w:rPr>
              <w:t xml:space="preserve"> </w:t>
            </w:r>
            <w:r w:rsidRPr="00756A4C">
              <w:rPr>
                <w:snapToGrid w:val="0"/>
              </w:rPr>
              <w:t>128</w:t>
            </w:r>
          </w:p>
        </w:tc>
      </w:tr>
      <w:tr w:rsidR="007D4D9D" w:rsidRPr="000D47C0">
        <w:tc>
          <w:tcPr>
            <w:tcW w:w="6048" w:type="dxa"/>
          </w:tcPr>
          <w:p w:rsidR="007D4D9D" w:rsidRPr="000D47C0" w:rsidRDefault="007D4D9D" w:rsidP="00155980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</w:tcPr>
          <w:p w:rsidR="007D4D9D" w:rsidRPr="002E30E2" w:rsidRDefault="002E30E2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677</w:t>
            </w:r>
          </w:p>
        </w:tc>
        <w:tc>
          <w:tcPr>
            <w:tcW w:w="1260" w:type="dxa"/>
            <w:tcBorders>
              <w:bottom w:val="nil"/>
            </w:tcBorders>
          </w:tcPr>
          <w:p w:rsidR="007D4D9D" w:rsidRPr="002E30E2" w:rsidRDefault="007D4D9D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680</w:t>
            </w:r>
          </w:p>
        </w:tc>
        <w:tc>
          <w:tcPr>
            <w:tcW w:w="1173" w:type="dxa"/>
            <w:tcBorders>
              <w:bottom w:val="nil"/>
            </w:tcBorders>
          </w:tcPr>
          <w:p w:rsidR="007D4D9D" w:rsidRPr="002E30E2" w:rsidRDefault="007D4D9D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673</w:t>
            </w:r>
          </w:p>
        </w:tc>
      </w:tr>
      <w:tr w:rsidR="001C5E74" w:rsidRPr="000D47C0">
        <w:tc>
          <w:tcPr>
            <w:tcW w:w="6048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Численность врачей, на 10000 населения</w:t>
            </w:r>
          </w:p>
        </w:tc>
        <w:tc>
          <w:tcPr>
            <w:tcW w:w="1260" w:type="dxa"/>
          </w:tcPr>
          <w:p w:rsidR="001C5E74" w:rsidRPr="000D47C0" w:rsidRDefault="001C5E74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41,46</w:t>
            </w:r>
          </w:p>
        </w:tc>
        <w:tc>
          <w:tcPr>
            <w:tcW w:w="1260" w:type="dxa"/>
            <w:tcBorders>
              <w:bottom w:val="nil"/>
            </w:tcBorders>
          </w:tcPr>
          <w:p w:rsidR="001C5E74" w:rsidRPr="000D47C0" w:rsidRDefault="001C5E74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41,10</w:t>
            </w:r>
          </w:p>
        </w:tc>
        <w:tc>
          <w:tcPr>
            <w:tcW w:w="1173" w:type="dxa"/>
            <w:tcBorders>
              <w:bottom w:val="nil"/>
            </w:tcBorders>
          </w:tcPr>
          <w:p w:rsidR="001C5E74" w:rsidRPr="00AF38DB" w:rsidRDefault="00756A4C" w:rsidP="007D4D9D">
            <w:pPr>
              <w:tabs>
                <w:tab w:val="decimal" w:pos="689"/>
              </w:tabs>
              <w:jc w:val="right"/>
              <w:rPr>
                <w:snapToGrid w:val="0"/>
                <w:highlight w:val="yellow"/>
              </w:rPr>
            </w:pPr>
            <w:r w:rsidRPr="00756A4C">
              <w:rPr>
                <w:snapToGrid w:val="0"/>
              </w:rPr>
              <w:t>58,31</w:t>
            </w:r>
          </w:p>
        </w:tc>
      </w:tr>
      <w:tr w:rsidR="007D4D9D" w:rsidRPr="002E30E2">
        <w:tc>
          <w:tcPr>
            <w:tcW w:w="6048" w:type="dxa"/>
          </w:tcPr>
          <w:p w:rsidR="007D4D9D" w:rsidRPr="000D47C0" w:rsidRDefault="007D4D9D" w:rsidP="007D4D9D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</w:tcPr>
          <w:p w:rsidR="007D4D9D" w:rsidRPr="002E30E2" w:rsidRDefault="007D4D9D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36,49</w:t>
            </w:r>
          </w:p>
        </w:tc>
        <w:tc>
          <w:tcPr>
            <w:tcW w:w="1260" w:type="dxa"/>
            <w:tcBorders>
              <w:bottom w:val="nil"/>
            </w:tcBorders>
          </w:tcPr>
          <w:p w:rsidR="007D4D9D" w:rsidRPr="002E30E2" w:rsidRDefault="007D4D9D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36,52</w:t>
            </w:r>
          </w:p>
        </w:tc>
        <w:tc>
          <w:tcPr>
            <w:tcW w:w="1173" w:type="dxa"/>
            <w:tcBorders>
              <w:bottom w:val="nil"/>
            </w:tcBorders>
          </w:tcPr>
          <w:p w:rsidR="007D4D9D" w:rsidRPr="002E30E2" w:rsidRDefault="007D4D9D" w:rsidP="002E30E2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3</w:t>
            </w:r>
            <w:r w:rsidR="002E30E2" w:rsidRPr="002E30E2">
              <w:rPr>
                <w:snapToGrid w:val="0"/>
              </w:rPr>
              <w:t>5</w:t>
            </w:r>
            <w:r w:rsidRPr="002E30E2">
              <w:rPr>
                <w:snapToGrid w:val="0"/>
              </w:rPr>
              <w:t>,69</w:t>
            </w:r>
          </w:p>
        </w:tc>
      </w:tr>
      <w:tr w:rsidR="007D4D9D" w:rsidRPr="00AC6850">
        <w:tc>
          <w:tcPr>
            <w:tcW w:w="6048" w:type="dxa"/>
          </w:tcPr>
          <w:p w:rsidR="007D4D9D" w:rsidRPr="000D47C0" w:rsidRDefault="007D4D9D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lastRenderedPageBreak/>
              <w:t>Численность населения на 1 врача, человек</w:t>
            </w:r>
          </w:p>
        </w:tc>
        <w:tc>
          <w:tcPr>
            <w:tcW w:w="1260" w:type="dxa"/>
          </w:tcPr>
          <w:p w:rsidR="007D4D9D" w:rsidRPr="000D47C0" w:rsidRDefault="007D4D9D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241,2</w:t>
            </w:r>
          </w:p>
        </w:tc>
        <w:tc>
          <w:tcPr>
            <w:tcW w:w="1260" w:type="dxa"/>
            <w:tcBorders>
              <w:bottom w:val="nil"/>
            </w:tcBorders>
          </w:tcPr>
          <w:p w:rsidR="007D4D9D" w:rsidRPr="000D47C0" w:rsidRDefault="007D4D9D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243,3</w:t>
            </w:r>
          </w:p>
        </w:tc>
        <w:tc>
          <w:tcPr>
            <w:tcW w:w="1173" w:type="dxa"/>
            <w:tcBorders>
              <w:bottom w:val="nil"/>
            </w:tcBorders>
          </w:tcPr>
          <w:p w:rsidR="007D4D9D" w:rsidRPr="00AC6850" w:rsidRDefault="00756A4C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171,5</w:t>
            </w:r>
          </w:p>
        </w:tc>
      </w:tr>
      <w:tr w:rsidR="00446F1E" w:rsidRPr="00AC6850">
        <w:tc>
          <w:tcPr>
            <w:tcW w:w="6048" w:type="dxa"/>
          </w:tcPr>
          <w:p w:rsidR="00446F1E" w:rsidRPr="000D47C0" w:rsidRDefault="00446F1E" w:rsidP="00446F1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</w:tcPr>
          <w:p w:rsidR="00446F1E" w:rsidRPr="000D47C0" w:rsidRDefault="00AC6850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274,0</w:t>
            </w:r>
          </w:p>
        </w:tc>
        <w:tc>
          <w:tcPr>
            <w:tcW w:w="1260" w:type="dxa"/>
            <w:tcBorders>
              <w:bottom w:val="nil"/>
            </w:tcBorders>
          </w:tcPr>
          <w:p w:rsidR="00446F1E" w:rsidRPr="000D47C0" w:rsidRDefault="00AC6850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273,8</w:t>
            </w:r>
          </w:p>
        </w:tc>
        <w:tc>
          <w:tcPr>
            <w:tcW w:w="1173" w:type="dxa"/>
            <w:tcBorders>
              <w:bottom w:val="nil"/>
            </w:tcBorders>
          </w:tcPr>
          <w:p w:rsidR="00446F1E" w:rsidRPr="00AC6850" w:rsidRDefault="00AC6850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AC6850">
              <w:rPr>
                <w:snapToGrid w:val="0"/>
              </w:rPr>
              <w:t>280,2</w:t>
            </w:r>
          </w:p>
        </w:tc>
      </w:tr>
      <w:tr w:rsidR="00446F1E" w:rsidRPr="00756A4C">
        <w:tc>
          <w:tcPr>
            <w:tcW w:w="6048" w:type="dxa"/>
            <w:tcBorders>
              <w:bottom w:val="single" w:sz="4" w:space="0" w:color="auto"/>
            </w:tcBorders>
          </w:tcPr>
          <w:p w:rsidR="00446F1E" w:rsidRPr="000D47C0" w:rsidRDefault="00446F1E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Численность среднего медицинского персонала, человек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1677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1673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756A4C" w:rsidRDefault="00756A4C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756A4C">
              <w:rPr>
                <w:snapToGrid w:val="0"/>
              </w:rPr>
              <w:t>2 179</w:t>
            </w:r>
          </w:p>
        </w:tc>
      </w:tr>
      <w:tr w:rsidR="00446F1E" w:rsidRPr="000D47C0">
        <w:tc>
          <w:tcPr>
            <w:tcW w:w="6048" w:type="dxa"/>
            <w:tcBorders>
              <w:bottom w:val="single" w:sz="4" w:space="0" w:color="auto"/>
            </w:tcBorders>
          </w:tcPr>
          <w:p w:rsidR="00446F1E" w:rsidRPr="000D47C0" w:rsidRDefault="00AC6850" w:rsidP="00155980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AC6850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1448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AC6850" w:rsidRDefault="00446F1E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AC6850">
              <w:rPr>
                <w:snapToGrid w:val="0"/>
              </w:rPr>
              <w:t>1450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AC6850" w:rsidRDefault="00446F1E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AC6850">
              <w:rPr>
                <w:snapToGrid w:val="0"/>
              </w:rPr>
              <w:t>1384</w:t>
            </w:r>
          </w:p>
        </w:tc>
      </w:tr>
      <w:tr w:rsidR="00446F1E" w:rsidRPr="00AC6850">
        <w:tc>
          <w:tcPr>
            <w:tcW w:w="6048" w:type="dxa"/>
            <w:tcBorders>
              <w:bottom w:val="single" w:sz="4" w:space="0" w:color="auto"/>
            </w:tcBorders>
          </w:tcPr>
          <w:p w:rsidR="00446F1E" w:rsidRPr="000D47C0" w:rsidRDefault="00446F1E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Численность среднего медицинского персонала, на 10000 населения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90,1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88,7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AC6850" w:rsidRDefault="00756A4C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112,65</w:t>
            </w:r>
          </w:p>
        </w:tc>
      </w:tr>
      <w:tr w:rsidR="00446F1E" w:rsidRPr="000D47C0">
        <w:tc>
          <w:tcPr>
            <w:tcW w:w="6048" w:type="dxa"/>
            <w:tcBorders>
              <w:bottom w:val="single" w:sz="4" w:space="0" w:color="auto"/>
            </w:tcBorders>
          </w:tcPr>
          <w:p w:rsidR="00446F1E" w:rsidRPr="000D47C0" w:rsidRDefault="00446F1E" w:rsidP="00155980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2E30E2" w:rsidRDefault="00446F1E" w:rsidP="007D4D9D">
            <w:pPr>
              <w:tabs>
                <w:tab w:val="decimal" w:pos="743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78,05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2E30E2" w:rsidRDefault="00446F1E" w:rsidP="007D4D9D">
            <w:pPr>
              <w:tabs>
                <w:tab w:val="decimal" w:pos="716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77,88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2E30E2" w:rsidRDefault="00446F1E" w:rsidP="007D4D9D">
            <w:pPr>
              <w:tabs>
                <w:tab w:val="decimal" w:pos="689"/>
              </w:tabs>
              <w:jc w:val="right"/>
              <w:rPr>
                <w:snapToGrid w:val="0"/>
              </w:rPr>
            </w:pPr>
            <w:r w:rsidRPr="002E30E2">
              <w:rPr>
                <w:snapToGrid w:val="0"/>
              </w:rPr>
              <w:t>73,39</w:t>
            </w:r>
          </w:p>
        </w:tc>
      </w:tr>
      <w:tr w:rsidR="00446F1E" w:rsidRPr="000D47C0">
        <w:tc>
          <w:tcPr>
            <w:tcW w:w="6048" w:type="dxa"/>
            <w:tcBorders>
              <w:top w:val="single" w:sz="4" w:space="0" w:color="auto"/>
            </w:tcBorders>
          </w:tcPr>
          <w:p w:rsidR="00446F1E" w:rsidRPr="000D47C0" w:rsidRDefault="00446F1E" w:rsidP="002E30E2">
            <w:pPr>
              <w:jc w:val="both"/>
              <w:rPr>
                <w:snapToGrid w:val="0"/>
              </w:rPr>
            </w:pPr>
            <w:r w:rsidRPr="000D47C0">
              <w:t xml:space="preserve">Число больничных коек, </w:t>
            </w:r>
            <w:r w:rsidR="002E30E2">
              <w:t>единиц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601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1806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574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1797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:rsidR="00446F1E" w:rsidRPr="000D47C0" w:rsidRDefault="00756A4C" w:rsidP="007D4D9D">
            <w:pPr>
              <w:tabs>
                <w:tab w:val="decimal" w:pos="547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2632</w:t>
            </w:r>
          </w:p>
        </w:tc>
      </w:tr>
      <w:tr w:rsidR="00446F1E" w:rsidRPr="002E30E2">
        <w:tc>
          <w:tcPr>
            <w:tcW w:w="6048" w:type="dxa"/>
          </w:tcPr>
          <w:p w:rsidR="00446F1E" w:rsidRPr="000D47C0" w:rsidRDefault="00446F1E" w:rsidP="00446F1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2E30E2" w:rsidRDefault="002E30E2" w:rsidP="007D4D9D">
            <w:pPr>
              <w:pStyle w:val="aff0"/>
              <w:tabs>
                <w:tab w:val="decimal" w:pos="743"/>
              </w:tabs>
              <w:jc w:val="right"/>
              <w:rPr>
                <w:snapToGrid w:val="0"/>
                <w:sz w:val="24"/>
                <w:szCs w:val="24"/>
              </w:rPr>
            </w:pPr>
            <w:r w:rsidRPr="002E30E2">
              <w:rPr>
                <w:snapToGrid w:val="0"/>
                <w:sz w:val="24"/>
                <w:szCs w:val="24"/>
              </w:rPr>
              <w:t>1524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2E30E2" w:rsidRDefault="000A6DCF" w:rsidP="007D4D9D">
            <w:pPr>
              <w:pStyle w:val="aff0"/>
              <w:tabs>
                <w:tab w:val="decimal" w:pos="716"/>
              </w:tabs>
              <w:jc w:val="right"/>
              <w:rPr>
                <w:snapToGrid w:val="0"/>
                <w:sz w:val="24"/>
                <w:szCs w:val="24"/>
              </w:rPr>
            </w:pPr>
            <w:r w:rsidRPr="002E30E2">
              <w:rPr>
                <w:snapToGrid w:val="0"/>
                <w:sz w:val="24"/>
                <w:szCs w:val="24"/>
              </w:rPr>
              <w:t>1515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2E30E2" w:rsidRDefault="000A6DCF" w:rsidP="007D4D9D">
            <w:pPr>
              <w:pStyle w:val="aff0"/>
              <w:tabs>
                <w:tab w:val="decimal" w:pos="689"/>
              </w:tabs>
              <w:jc w:val="right"/>
              <w:rPr>
                <w:snapToGrid w:val="0"/>
                <w:sz w:val="24"/>
                <w:szCs w:val="24"/>
              </w:rPr>
            </w:pPr>
            <w:r w:rsidRPr="002E30E2">
              <w:rPr>
                <w:snapToGrid w:val="0"/>
                <w:sz w:val="24"/>
                <w:szCs w:val="24"/>
              </w:rPr>
              <w:t>1515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pPr>
              <w:rPr>
                <w:snapToGrid w:val="0"/>
              </w:rPr>
            </w:pPr>
            <w:r w:rsidRPr="000D47C0">
              <w:t>Число больничных коек, на 10000 населения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43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16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95,3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0D47C0" w:rsidRDefault="00756A4C" w:rsidP="007D4D9D">
            <w:pPr>
              <w:pStyle w:val="aff0"/>
              <w:tabs>
                <w:tab w:val="decimal" w:pos="689"/>
              </w:tabs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136,07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r>
              <w:rPr>
                <w:snapToGrid w:val="0"/>
              </w:rPr>
              <w:t>в т.ч. по муниципальным учреждениям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2E30E2" w:rsidRDefault="00446F1E" w:rsidP="007D4D9D">
            <w:pPr>
              <w:pStyle w:val="aff0"/>
              <w:tabs>
                <w:tab w:val="decimal" w:pos="743"/>
              </w:tabs>
              <w:jc w:val="right"/>
              <w:rPr>
                <w:snapToGrid w:val="0"/>
                <w:sz w:val="24"/>
                <w:szCs w:val="24"/>
              </w:rPr>
            </w:pPr>
            <w:r w:rsidRPr="002E30E2">
              <w:rPr>
                <w:snapToGrid w:val="0"/>
                <w:sz w:val="24"/>
                <w:szCs w:val="24"/>
              </w:rPr>
              <w:t>82,15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2E30E2" w:rsidRDefault="00446F1E" w:rsidP="007D4D9D">
            <w:pPr>
              <w:pStyle w:val="aff0"/>
              <w:tabs>
                <w:tab w:val="decimal" w:pos="716"/>
              </w:tabs>
              <w:jc w:val="right"/>
              <w:rPr>
                <w:snapToGrid w:val="0"/>
                <w:sz w:val="24"/>
                <w:szCs w:val="24"/>
              </w:rPr>
            </w:pPr>
            <w:r w:rsidRPr="002E30E2">
              <w:rPr>
                <w:snapToGrid w:val="0"/>
                <w:sz w:val="24"/>
                <w:szCs w:val="24"/>
              </w:rPr>
              <w:t>81,37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2E30E2" w:rsidRDefault="00446F1E" w:rsidP="007D4D9D">
            <w:pPr>
              <w:pStyle w:val="aff0"/>
              <w:tabs>
                <w:tab w:val="decimal" w:pos="689"/>
              </w:tabs>
              <w:jc w:val="right"/>
              <w:rPr>
                <w:snapToGrid w:val="0"/>
                <w:sz w:val="24"/>
                <w:szCs w:val="24"/>
              </w:rPr>
            </w:pPr>
            <w:r w:rsidRPr="002E30E2">
              <w:rPr>
                <w:snapToGrid w:val="0"/>
                <w:sz w:val="24"/>
                <w:szCs w:val="24"/>
              </w:rPr>
              <w:t>80,34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r w:rsidRPr="000D47C0">
              <w:t>Численность населения на 1 больничную койку, человек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43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103,1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16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104,9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0D47C0" w:rsidRDefault="00756A4C" w:rsidP="007D4D9D">
            <w:pPr>
              <w:pStyle w:val="aff0"/>
              <w:tabs>
                <w:tab w:val="decimal" w:pos="689"/>
              </w:tabs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73,5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r w:rsidRPr="000D47C0">
              <w:t>Число больничных коек, на 1000 детей в возрасте 0-14 лет</w:t>
            </w:r>
          </w:p>
        </w:tc>
        <w:tc>
          <w:tcPr>
            <w:tcW w:w="1260" w:type="dxa"/>
            <w:tcBorders>
              <w:bottom w:val="nil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43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6,4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16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5,9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689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5,8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r w:rsidRPr="000D47C0">
              <w:t>Заболеваемость населения, на 1000 населения</w:t>
            </w:r>
          </w:p>
        </w:tc>
        <w:tc>
          <w:tcPr>
            <w:tcW w:w="1260" w:type="dxa"/>
            <w:tcBorders>
              <w:bottom w:val="nil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43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1313,5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716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1300,4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446F1E" w:rsidRPr="000D47C0" w:rsidRDefault="00446F1E" w:rsidP="007D4D9D">
            <w:pPr>
              <w:pStyle w:val="aff0"/>
              <w:tabs>
                <w:tab w:val="decimal" w:pos="689"/>
              </w:tabs>
              <w:jc w:val="right"/>
              <w:rPr>
                <w:snapToGrid w:val="0"/>
                <w:sz w:val="24"/>
                <w:szCs w:val="24"/>
              </w:rPr>
            </w:pPr>
            <w:r w:rsidRPr="000D47C0">
              <w:rPr>
                <w:snapToGrid w:val="0"/>
                <w:sz w:val="24"/>
                <w:szCs w:val="24"/>
              </w:rPr>
              <w:t>1295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pPr>
              <w:rPr>
                <w:snapToGrid w:val="0"/>
              </w:rPr>
            </w:pPr>
            <w:r w:rsidRPr="000D47C0">
              <w:t>Мощность врачебных амбулаторно-поликлинических учреждений, посещений в смену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601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3 225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574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3 225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756A4C" w:rsidP="007D4D9D">
            <w:pPr>
              <w:tabs>
                <w:tab w:val="decimal" w:pos="547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3 789</w:t>
            </w:r>
          </w:p>
        </w:tc>
      </w:tr>
      <w:tr w:rsidR="00446F1E" w:rsidRPr="000D47C0">
        <w:tc>
          <w:tcPr>
            <w:tcW w:w="6048" w:type="dxa"/>
          </w:tcPr>
          <w:p w:rsidR="00446F1E" w:rsidRPr="000D47C0" w:rsidRDefault="00446F1E" w:rsidP="00155980">
            <w:pPr>
              <w:rPr>
                <w:snapToGrid w:val="0"/>
              </w:rPr>
            </w:pPr>
            <w:r w:rsidRPr="000D47C0">
              <w:t>Мощность врачебных амбулаторно-поликлинических учреждений, посещений в смену, на 10000 населения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601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173,2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446F1E" w:rsidP="007D4D9D">
            <w:pPr>
              <w:tabs>
                <w:tab w:val="decimal" w:pos="574"/>
              </w:tabs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171,0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446F1E" w:rsidRPr="000D47C0" w:rsidRDefault="00756A4C" w:rsidP="007D4D9D">
            <w:pPr>
              <w:tabs>
                <w:tab w:val="decimal" w:pos="547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195,88</w:t>
            </w:r>
          </w:p>
        </w:tc>
      </w:tr>
    </w:tbl>
    <w:p w:rsidR="001C5E74" w:rsidRPr="000D47C0" w:rsidRDefault="001C5E74" w:rsidP="001C5E74">
      <w:pPr>
        <w:ind w:firstLine="708"/>
        <w:jc w:val="both"/>
      </w:pPr>
    </w:p>
    <w:p w:rsidR="001C5E74" w:rsidRPr="000D47C0" w:rsidRDefault="001C5E74" w:rsidP="001C5E74">
      <w:pPr>
        <w:ind w:firstLine="708"/>
        <w:jc w:val="both"/>
      </w:pPr>
      <w:r w:rsidRPr="000D47C0">
        <w:t xml:space="preserve">За период 2009-2011 годы в сфере здравоохранения планомерно проводились мероприятия, направленные на внедрение в практику  эффективных методов профилактики, диагностики и лечения заболеваний, обеспечение населения доступной и качественной медицинской помощью. </w:t>
      </w:r>
    </w:p>
    <w:p w:rsidR="001C5E74" w:rsidRPr="000D47C0" w:rsidRDefault="001C5E74" w:rsidP="001C5E74">
      <w:pPr>
        <w:pStyle w:val="aff"/>
        <w:ind w:firstLine="708"/>
        <w:jc w:val="both"/>
        <w:rPr>
          <w:color w:val="auto"/>
        </w:rPr>
      </w:pPr>
      <w:r w:rsidRPr="000D47C0">
        <w:rPr>
          <w:color w:val="auto"/>
        </w:rPr>
        <w:t>Ежегодно увеличивается количество посещений в амбулаторно-поликлинических учреждениях города</w:t>
      </w:r>
      <w:r w:rsidR="0027148C">
        <w:rPr>
          <w:color w:val="auto"/>
        </w:rPr>
        <w:t xml:space="preserve"> Подольска</w:t>
      </w:r>
      <w:r w:rsidRPr="000D47C0">
        <w:rPr>
          <w:color w:val="auto"/>
        </w:rPr>
        <w:t>, в том числе в связи с заселением районов новостроек. Количество территориальных участков в городе составляет 138 единиц, в том числе  43 педиатрических и  95 терапевтических. Фактическая мощность поликлинического звена (муниципальных учреждений здравоохранения) в 2011 году  - 2725 посещений в смену, однако этот показатель  составляет менее 80% от потребности.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С целью повышения доступности специализированной медицинской помощи проводится работа по открытию в муниципальных учреждениях здравоохранения новых отделений, по своим качественным показателям соответствующим областному уровню медицинской помощи. 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В 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Подольская городская клиническая больница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оказываются новые  виды специализированной медицинской помощи: гематологической, детской онкологической, мануальной терапевтической, урологической, дерматологической, колопроктологической. </w:t>
      </w:r>
      <w:r w:rsidR="0098694D" w:rsidRPr="000D47C0">
        <w:rPr>
          <w:rFonts w:ascii="Times New Roman" w:hAnsi="Times New Roman"/>
          <w:sz w:val="24"/>
          <w:szCs w:val="24"/>
        </w:rPr>
        <w:t>Продолжает развиваться</w:t>
      </w:r>
      <w:r w:rsidRPr="000D47C0">
        <w:rPr>
          <w:rFonts w:ascii="Times New Roman" w:hAnsi="Times New Roman"/>
          <w:sz w:val="24"/>
          <w:szCs w:val="24"/>
        </w:rPr>
        <w:t xml:space="preserve"> профиль сосудистой хирургии, челюстно-лицевой хирургии.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В 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Подольская городская больница № 3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функционируют койки  ревматологического профиля, успешно работает гастроэнтерологический центр.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В 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Г</w:t>
      </w:r>
      <w:r w:rsidR="0030691B">
        <w:rPr>
          <w:rFonts w:ascii="Times New Roman" w:hAnsi="Times New Roman"/>
          <w:sz w:val="24"/>
          <w:szCs w:val="24"/>
        </w:rPr>
        <w:t>ородская больница</w:t>
      </w:r>
      <w:r w:rsidRPr="000D47C0">
        <w:rPr>
          <w:rFonts w:ascii="Times New Roman" w:hAnsi="Times New Roman"/>
          <w:sz w:val="24"/>
          <w:szCs w:val="24"/>
        </w:rPr>
        <w:t xml:space="preserve"> №</w:t>
      </w:r>
      <w:r w:rsidR="0030691B">
        <w:rPr>
          <w:rFonts w:ascii="Times New Roman" w:hAnsi="Times New Roman"/>
          <w:sz w:val="24"/>
          <w:szCs w:val="24"/>
        </w:rPr>
        <w:t xml:space="preserve"> </w:t>
      </w:r>
      <w:r w:rsidRPr="000D47C0">
        <w:rPr>
          <w:rFonts w:ascii="Times New Roman" w:hAnsi="Times New Roman"/>
          <w:sz w:val="24"/>
          <w:szCs w:val="24"/>
        </w:rPr>
        <w:t>2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 работает областное отделение ожоговой травмы.</w:t>
      </w:r>
    </w:p>
    <w:p w:rsidR="001C5E74" w:rsidRPr="000D47C0" w:rsidRDefault="0027148C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Учреждения здравоохранения города </w:t>
      </w:r>
      <w:r w:rsidR="001C5E74" w:rsidRPr="000D47C0">
        <w:rPr>
          <w:rFonts w:ascii="Times New Roman" w:hAnsi="Times New Roman"/>
          <w:sz w:val="24"/>
          <w:szCs w:val="24"/>
        </w:rPr>
        <w:t xml:space="preserve">Подольска оказывают специализированную медицинскую помощь областного уровня на 367 койках в нейрохирургическом, гематологическом, травматологическом, офтальмологическом отделениях, ожоговой травмы, детском инфекционном, патологии новорожденных и недоношенных детей. </w:t>
      </w:r>
    </w:p>
    <w:p w:rsidR="001C5E74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В 2011 году открыт Городской центр диализа, что улучши</w:t>
      </w:r>
      <w:r w:rsidR="0098694D" w:rsidRPr="000D47C0">
        <w:rPr>
          <w:rFonts w:ascii="Times New Roman" w:hAnsi="Times New Roman"/>
          <w:sz w:val="24"/>
          <w:szCs w:val="24"/>
        </w:rPr>
        <w:t>ло</w:t>
      </w:r>
      <w:r w:rsidRPr="000D47C0">
        <w:rPr>
          <w:rFonts w:ascii="Times New Roman" w:hAnsi="Times New Roman"/>
          <w:sz w:val="24"/>
          <w:szCs w:val="24"/>
        </w:rPr>
        <w:t xml:space="preserve"> качество жизни больных и уровень оказания нефрологической помощи.</w:t>
      </w:r>
    </w:p>
    <w:p w:rsidR="001C5E74" w:rsidRDefault="001C5E74" w:rsidP="001C5E74">
      <w:pPr>
        <w:widowControl w:val="0"/>
        <w:suppressAutoHyphens/>
        <w:ind w:firstLine="709"/>
        <w:jc w:val="both"/>
      </w:pPr>
      <w:r w:rsidRPr="000D47C0">
        <w:t xml:space="preserve">В последние годы  проведена оптимизация круглосуточного коечного фонда. </w:t>
      </w:r>
    </w:p>
    <w:p w:rsidR="00C95AD5" w:rsidRDefault="00C95AD5" w:rsidP="001C5E74">
      <w:pPr>
        <w:widowControl w:val="0"/>
        <w:suppressAutoHyphens/>
        <w:ind w:firstLine="709"/>
        <w:jc w:val="both"/>
      </w:pPr>
    </w:p>
    <w:p w:rsidR="00090E30" w:rsidRDefault="00090E30" w:rsidP="001C5E74">
      <w:pPr>
        <w:widowControl w:val="0"/>
        <w:suppressAutoHyphens/>
        <w:jc w:val="right"/>
      </w:pPr>
    </w:p>
    <w:p w:rsidR="00090E30" w:rsidRDefault="00090E30" w:rsidP="001C5E74">
      <w:pPr>
        <w:widowControl w:val="0"/>
        <w:suppressAutoHyphens/>
        <w:jc w:val="right"/>
      </w:pPr>
    </w:p>
    <w:p w:rsidR="001C5E74" w:rsidRPr="000D47C0" w:rsidRDefault="00C95AD5" w:rsidP="001C5E74">
      <w:pPr>
        <w:widowControl w:val="0"/>
        <w:suppressAutoHyphens/>
        <w:jc w:val="right"/>
      </w:pPr>
      <w:r>
        <w:lastRenderedPageBreak/>
        <w:t>Т</w:t>
      </w:r>
      <w:r w:rsidR="001C5E74" w:rsidRPr="000D47C0">
        <w:t>аблица 9</w:t>
      </w: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0"/>
        <w:gridCol w:w="1025"/>
        <w:gridCol w:w="1081"/>
        <w:gridCol w:w="1081"/>
        <w:gridCol w:w="1081"/>
      </w:tblGrid>
      <w:tr w:rsidR="001C5E74" w:rsidRPr="000D47C0">
        <w:trPr>
          <w:trHeight w:val="2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1276"/>
              </w:tabs>
              <w:suppressAutoHyphens/>
              <w:jc w:val="center"/>
            </w:pPr>
            <w:r w:rsidRPr="000D47C0"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2009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1276"/>
              </w:tabs>
              <w:suppressAutoHyphens/>
              <w:jc w:val="center"/>
            </w:pPr>
            <w:r w:rsidRPr="000D47C0">
              <w:t>2010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1276"/>
              </w:tabs>
              <w:suppressAutoHyphens/>
              <w:jc w:val="center"/>
            </w:pPr>
            <w:r w:rsidRPr="000D47C0">
              <w:t xml:space="preserve">2011 год </w:t>
            </w:r>
          </w:p>
        </w:tc>
      </w:tr>
      <w:tr w:rsidR="001C5E74" w:rsidRPr="000D47C0">
        <w:trPr>
          <w:trHeight w:val="2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both"/>
            </w:pPr>
            <w:r w:rsidRPr="000D47C0">
              <w:t>Количество круглосуточных коек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1515</w:t>
            </w:r>
          </w:p>
        </w:tc>
      </w:tr>
      <w:tr w:rsidR="001C5E74" w:rsidRPr="000D47C0">
        <w:trPr>
          <w:trHeight w:val="2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both"/>
            </w:pPr>
            <w:r w:rsidRPr="000D47C0">
              <w:t>Количество коек дневного стационара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9244A5">
            <w:pPr>
              <w:widowControl w:val="0"/>
              <w:suppressAutoHyphens/>
              <w:jc w:val="center"/>
            </w:pPr>
            <w:r w:rsidRPr="000D47C0">
              <w:t>3</w:t>
            </w:r>
            <w:r w:rsidR="009244A5">
              <w:t>35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С целью приведения количества круглосуточных и стационарозамещающих коек к нормативным требованиям Программы государственных гарантий оказания гражданам Российской Федерации бесплатной медицинской помощи за пятилетний период проводились мероприятия по снижению количества коек круглосуточного стационара и увеличению стационарозамещающих мест, как менее затратных. Проводимая реструктуризация коечного фонда города Подольска позволила существенно улучшить такие показатели деятельности стационара, как: функция койки, средняя длительность работы койки, среднее время простоя койки.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Тем не менее, показатель среднегодовой занятости койки остается несколько выше среднеобластного и составляет 34</w:t>
      </w:r>
      <w:r w:rsidR="0030691B">
        <w:t>5,7</w:t>
      </w:r>
      <w:r w:rsidRPr="000D47C0">
        <w:t xml:space="preserve"> дня; показатель средней длительности пребывания больных в стационаре по сравнению с 2009 годом </w:t>
      </w:r>
      <w:r w:rsidR="0030691B">
        <w:t>уменьшился</w:t>
      </w:r>
      <w:r w:rsidRPr="000D47C0">
        <w:t xml:space="preserve"> и составляет 1</w:t>
      </w:r>
      <w:r w:rsidR="0030691B">
        <w:t xml:space="preserve">1,2 </w:t>
      </w:r>
      <w:r w:rsidRPr="000D47C0">
        <w:t>дн</w:t>
      </w:r>
      <w:r w:rsidR="0030691B">
        <w:t>я</w:t>
      </w:r>
      <w:r w:rsidRPr="000D47C0">
        <w:t>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Вместе с тем, такой показатель, как доля экстренной госпитализации, ухудшился: с 2009 года по 2010 год  увеличился с 45,78% до 51,31%, то есть более половины больных поступает на круглосуточную койку в экстренном порядке.</w:t>
      </w:r>
    </w:p>
    <w:p w:rsidR="001C5E74" w:rsidRPr="000D47C0" w:rsidRDefault="001C5E74" w:rsidP="001C5E74">
      <w:pPr>
        <w:pStyle w:val="aff"/>
        <w:ind w:firstLine="708"/>
        <w:jc w:val="both"/>
        <w:rPr>
          <w:color w:val="auto"/>
        </w:rPr>
      </w:pPr>
      <w:r w:rsidRPr="000D47C0">
        <w:rPr>
          <w:color w:val="auto"/>
        </w:rPr>
        <w:t>Начиная с 2006</w:t>
      </w:r>
      <w:r w:rsidR="0027148C">
        <w:rPr>
          <w:color w:val="auto"/>
        </w:rPr>
        <w:t xml:space="preserve"> </w:t>
      </w:r>
      <w:r w:rsidRPr="000D47C0">
        <w:rPr>
          <w:color w:val="auto"/>
        </w:rPr>
        <w:t>года отрасль здравоохранения г</w:t>
      </w:r>
      <w:r w:rsidR="0027148C">
        <w:rPr>
          <w:color w:val="auto"/>
        </w:rPr>
        <w:t xml:space="preserve">орода </w:t>
      </w:r>
      <w:r w:rsidRPr="000D47C0">
        <w:rPr>
          <w:color w:val="auto"/>
        </w:rPr>
        <w:t xml:space="preserve">Подольска работает над реализацией  Приоритетного национального проекта Российской Федерации </w:t>
      </w:r>
      <w:r w:rsidR="00FB27E7">
        <w:rPr>
          <w:color w:val="auto"/>
        </w:rPr>
        <w:t>«</w:t>
      </w:r>
      <w:r w:rsidRPr="000D47C0">
        <w:rPr>
          <w:color w:val="auto"/>
        </w:rPr>
        <w:t>Здоровье</w:t>
      </w:r>
      <w:r w:rsidR="00FB27E7">
        <w:rPr>
          <w:color w:val="auto"/>
        </w:rPr>
        <w:t>»</w:t>
      </w:r>
      <w:r w:rsidR="0027148C">
        <w:rPr>
          <w:color w:val="auto"/>
        </w:rPr>
        <w:t xml:space="preserve"> (далее – Проект)</w:t>
      </w:r>
      <w:r w:rsidRPr="000D47C0">
        <w:rPr>
          <w:color w:val="auto"/>
        </w:rPr>
        <w:t>.</w:t>
      </w:r>
    </w:p>
    <w:p w:rsidR="001C5E74" w:rsidRPr="000D47C0" w:rsidRDefault="001C5E74" w:rsidP="001C5E74">
      <w:pPr>
        <w:ind w:firstLine="709"/>
        <w:jc w:val="both"/>
      </w:pPr>
      <w:r w:rsidRPr="000D47C0">
        <w:t>Одним из самых эффективных направлений Проекта стало оказание медицинской помощи женщинам в период беременности и родов в муниципальных учреждениях здравоохранения (</w:t>
      </w:r>
      <w:r w:rsidR="00FB27E7">
        <w:t>«</w:t>
      </w:r>
      <w:r w:rsidRPr="000D47C0">
        <w:t>Родовой сертификат</w:t>
      </w:r>
      <w:r w:rsidR="00FB27E7">
        <w:t>»</w:t>
      </w:r>
      <w:r w:rsidRPr="000D47C0">
        <w:t xml:space="preserve">), что позволяет существенно повысить качество охраны здоровья женщин и детей, создать конкурентную среду и внедрить экономические стимулы для повышения качества услуг, предоставляемых женщинам в период беременности и родов. Так, в 2009 году оформлено родовых сертификатов  на общую сумму 16,5 млн. рублей в 2010 году – на 26,6 млн. рублей, в 2011году – на  </w:t>
      </w:r>
      <w:r w:rsidR="00766CA8" w:rsidRPr="000D47C0">
        <w:t>24,8</w:t>
      </w:r>
      <w:r w:rsidRPr="000D47C0">
        <w:t xml:space="preserve"> млн.рублей.</w:t>
      </w:r>
    </w:p>
    <w:p w:rsidR="0027148C" w:rsidRDefault="001C5E74" w:rsidP="001C5E74">
      <w:pPr>
        <w:pStyle w:val="afff"/>
        <w:jc w:val="both"/>
        <w:rPr>
          <w:sz w:val="24"/>
          <w:szCs w:val="24"/>
        </w:rPr>
      </w:pPr>
      <w:r w:rsidRPr="000D47C0">
        <w:rPr>
          <w:sz w:val="24"/>
          <w:szCs w:val="24"/>
        </w:rPr>
        <w:t>Профилактическая направленность Проекта реализуется и путем проведения иммунизации населения. Ежегодно провод</w:t>
      </w:r>
      <w:r w:rsidR="0030691B">
        <w:rPr>
          <w:sz w:val="24"/>
          <w:szCs w:val="24"/>
        </w:rPr>
        <w:t>я</w:t>
      </w:r>
      <w:r w:rsidRPr="000D47C0">
        <w:rPr>
          <w:sz w:val="24"/>
          <w:szCs w:val="24"/>
        </w:rPr>
        <w:t xml:space="preserve">тся прививки против сезонного гриппа, вирусного гепатита </w:t>
      </w:r>
      <w:r w:rsidR="00FB27E7">
        <w:rPr>
          <w:sz w:val="24"/>
          <w:szCs w:val="24"/>
        </w:rPr>
        <w:t>«</w:t>
      </w:r>
      <w:r w:rsidRPr="000D47C0">
        <w:rPr>
          <w:sz w:val="24"/>
          <w:szCs w:val="24"/>
        </w:rPr>
        <w:t>В</w:t>
      </w:r>
      <w:r w:rsidR="00FB27E7">
        <w:rPr>
          <w:sz w:val="24"/>
          <w:szCs w:val="24"/>
        </w:rPr>
        <w:t>»</w:t>
      </w:r>
      <w:r w:rsidRPr="000D47C0">
        <w:rPr>
          <w:sz w:val="24"/>
          <w:szCs w:val="24"/>
        </w:rPr>
        <w:t xml:space="preserve">, краснухи, полиомиелита у детей. Эта  работа позволила снизить заболеваемость краснухой в 2010 году  в 5,5 раза по сравнению с 2008 годом, гепатитом </w:t>
      </w:r>
      <w:r w:rsidR="00FB27E7">
        <w:rPr>
          <w:sz w:val="24"/>
          <w:szCs w:val="24"/>
        </w:rPr>
        <w:t>«</w:t>
      </w:r>
      <w:r w:rsidRPr="000D47C0">
        <w:rPr>
          <w:sz w:val="24"/>
          <w:szCs w:val="24"/>
        </w:rPr>
        <w:t>В</w:t>
      </w:r>
      <w:r w:rsidR="00FB27E7">
        <w:rPr>
          <w:sz w:val="24"/>
          <w:szCs w:val="24"/>
        </w:rPr>
        <w:t>»</w:t>
      </w:r>
      <w:r w:rsidRPr="000D47C0">
        <w:rPr>
          <w:sz w:val="24"/>
          <w:szCs w:val="24"/>
        </w:rPr>
        <w:t xml:space="preserve"> в 3,8 раза,  повысить охват населения прививками против гриппа с 14,3% в 2008 году до </w:t>
      </w:r>
      <w:r w:rsidR="00766CA8" w:rsidRPr="000D47C0">
        <w:rPr>
          <w:sz w:val="24"/>
          <w:szCs w:val="24"/>
        </w:rPr>
        <w:t xml:space="preserve"> 21,7</w:t>
      </w:r>
      <w:r w:rsidRPr="000D47C0">
        <w:rPr>
          <w:sz w:val="24"/>
          <w:szCs w:val="24"/>
        </w:rPr>
        <w:t>% в 2011году.</w:t>
      </w:r>
    </w:p>
    <w:p w:rsidR="001C5E74" w:rsidRPr="000D47C0" w:rsidRDefault="001C5E74" w:rsidP="001C5E74">
      <w:pPr>
        <w:pStyle w:val="afff"/>
        <w:jc w:val="both"/>
        <w:rPr>
          <w:sz w:val="24"/>
          <w:szCs w:val="24"/>
        </w:rPr>
      </w:pPr>
      <w:r w:rsidRPr="000D47C0">
        <w:rPr>
          <w:sz w:val="24"/>
          <w:szCs w:val="24"/>
        </w:rPr>
        <w:t xml:space="preserve">Охват детей прививками против инфекционных заболеваний составляет не менее 99 процентов от числа лиц, подлежащих вакцинации.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Кроме вакцинации, за счет проведения дополнительной диспансеризации работающих граждан в 2010 году осмотрено 2958 человек (при плановом показателе 2550), в 2011 году </w:t>
      </w:r>
      <w:r w:rsidR="00766CA8" w:rsidRPr="000D47C0">
        <w:t>2180</w:t>
      </w:r>
      <w:r w:rsidRPr="000D47C0">
        <w:t xml:space="preserve"> человек (при плановом показателе 2000).  Для пациентов, взятых на диспансерный учет по результатам выявления заболеваний после проведенных осмотров, проводятся оздоровительные мероприятия. </w:t>
      </w:r>
    </w:p>
    <w:p w:rsidR="001C5E74" w:rsidRPr="000D47C0" w:rsidRDefault="001C5E74" w:rsidP="001C5E74">
      <w:pPr>
        <w:ind w:firstLine="708"/>
        <w:jc w:val="both"/>
      </w:pPr>
      <w:r w:rsidRPr="000D47C0">
        <w:t>Численность населения, охваченного профилактическими осмотрами, из года в год остается стабильно высокой и составляет 94,3 %. Большое внимание уделяется профилактическим осмотрам детей, инвалидов и участников Великой Отечественной войны, участников боевых действий. Охват углубленными медицинскими осмотрами инвалидов и участников Великой Отечественной войны составил 92,8 %, в 2011 году 94 %.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В городе Подольске проводятся мероприятия по межведомственному взаимодействию по медицинскому обеспечению детей в учреждениях образования и дошкольного воспитания; работе с детьми и женщинами из семей социального риска.</w:t>
      </w:r>
    </w:p>
    <w:p w:rsidR="001C5E74" w:rsidRPr="000D47C0" w:rsidRDefault="001C5E74" w:rsidP="001C5E74">
      <w:pPr>
        <w:widowControl w:val="0"/>
        <w:suppressAutoHyphens/>
        <w:ind w:right="-6" w:firstLine="709"/>
        <w:jc w:val="both"/>
      </w:pPr>
      <w:r w:rsidRPr="000D47C0">
        <w:t xml:space="preserve">С 2007 года в рамках Приоритетного национального проекта </w:t>
      </w:r>
      <w:r w:rsidR="00FB27E7">
        <w:t>«</w:t>
      </w:r>
      <w:r w:rsidRPr="000D47C0">
        <w:t>Здоровье</w:t>
      </w:r>
      <w:r w:rsidR="00FB27E7">
        <w:t>»</w:t>
      </w:r>
      <w:r w:rsidRPr="000D47C0">
        <w:t xml:space="preserve"> по </w:t>
      </w:r>
      <w:r w:rsidRPr="000D47C0">
        <w:lastRenderedPageBreak/>
        <w:t>настоящее время проводится диспансеризация детей первого года жизни. Организован ежемесячный мониторинг результатов диспансерного осмотра в разрезе муниципальных учреждений здравоохранения и в целом по городу</w:t>
      </w:r>
      <w:r w:rsidR="0027148C">
        <w:t xml:space="preserve"> Подольску</w:t>
      </w:r>
      <w:r w:rsidRPr="000D47C0">
        <w:t>. Детям, поступившим под наблюдение детских поликлиник города</w:t>
      </w:r>
      <w:r w:rsidR="0027148C">
        <w:t xml:space="preserve"> Подольска</w:t>
      </w:r>
      <w:r w:rsidRPr="000D47C0">
        <w:t xml:space="preserve"> до 3-х месячного возраста с родовыми сертификатами, проводится диспансеризация до 1 –го года в 100 % случаев. </w:t>
      </w:r>
    </w:p>
    <w:p w:rsidR="001C5E74" w:rsidRPr="000D47C0" w:rsidRDefault="001C5E74" w:rsidP="001C5E74">
      <w:pPr>
        <w:widowControl w:val="0"/>
        <w:suppressAutoHyphens/>
        <w:ind w:right="-6" w:firstLine="709"/>
        <w:jc w:val="both"/>
      </w:pPr>
      <w:r w:rsidRPr="000D47C0">
        <w:t>Показатели охвата диспансерным осмотром детей во всех возрастных категориях по город</w:t>
      </w:r>
      <w:r w:rsidR="0027148C">
        <w:t>у</w:t>
      </w:r>
      <w:r w:rsidRPr="000D47C0">
        <w:t xml:space="preserve"> Подольск</w:t>
      </w:r>
      <w:r w:rsidR="0027148C">
        <w:t>у</w:t>
      </w:r>
      <w:r w:rsidRPr="000D47C0">
        <w:t xml:space="preserve"> соответствуют уровню областных показателей.</w:t>
      </w:r>
    </w:p>
    <w:p w:rsidR="001C5E74" w:rsidRPr="000D47C0" w:rsidRDefault="001C5E74" w:rsidP="001C5E74">
      <w:pPr>
        <w:pStyle w:val="aff"/>
        <w:ind w:firstLine="708"/>
        <w:jc w:val="both"/>
        <w:rPr>
          <w:color w:val="auto"/>
        </w:rPr>
      </w:pPr>
      <w:r w:rsidRPr="000D47C0">
        <w:rPr>
          <w:color w:val="auto"/>
        </w:rPr>
        <w:t>Одной из проблем муниципальных учреждений здравоохранения является изношенность основных фондов и недостаточная оснащенность медицинским оборудованием.</w:t>
      </w:r>
    </w:p>
    <w:p w:rsidR="001C5E74" w:rsidRPr="000D47C0" w:rsidRDefault="001C5E74" w:rsidP="001C5E74">
      <w:pPr>
        <w:ind w:firstLine="708"/>
        <w:jc w:val="both"/>
      </w:pPr>
      <w:r w:rsidRPr="000D47C0">
        <w:t>Муниципальные учреждения здравоохранения г</w:t>
      </w:r>
      <w:r w:rsidR="0027148C">
        <w:t>орода</w:t>
      </w:r>
      <w:r w:rsidR="004814ED">
        <w:t xml:space="preserve"> </w:t>
      </w:r>
      <w:r w:rsidRPr="000D47C0">
        <w:t xml:space="preserve">Подольска осуществляют свою деятельность в 62 зданиях, из которых 39 зданий – отдельно стоящие, а 23 расположены на первых этажах жилых домов. Износ основных фондов составляет в среднем: по больничным учреждениям - 47,4 %, по </w:t>
      </w:r>
      <w:r w:rsidRPr="000D47C0">
        <w:rPr>
          <w:bCs/>
          <w:iCs/>
        </w:rPr>
        <w:t>амбулаторно</w:t>
      </w:r>
      <w:r w:rsidRPr="000D47C0">
        <w:t>-поликлиническим  -  18,9 %.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С 2009 года по 2011 выполнен большой объем работ по капитальному и текущему ремонту зданий муниципальных учреждений здравоохранения. Отремонтированы: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- операционный блок, нейрохирургическое, приемное, эндоскопическое и 2-е травматологическое отделения хирургического корпуса, кардиологический корпус, биохимическая и бактериологическая лаборатории, рентгеновское отделение главного корпуса </w:t>
      </w:r>
      <w:r w:rsidR="0027148C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ПГКБ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;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- терапевтическое и ожоговое отделение лечебного корпуса, рентгенологическое  отделение и отделение стоматологического протезирования поликлиники</w:t>
      </w:r>
      <w:r w:rsidR="0027148C">
        <w:rPr>
          <w:rFonts w:ascii="Times New Roman" w:hAnsi="Times New Roman"/>
          <w:sz w:val="24"/>
          <w:szCs w:val="24"/>
        </w:rPr>
        <w:t xml:space="preserve"> </w:t>
      </w:r>
      <w:r w:rsidRPr="000D47C0">
        <w:rPr>
          <w:rFonts w:ascii="Times New Roman" w:hAnsi="Times New Roman"/>
          <w:sz w:val="24"/>
          <w:szCs w:val="24"/>
        </w:rPr>
        <w:t xml:space="preserve"> </w:t>
      </w:r>
      <w:r w:rsidR="0027148C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27148C">
        <w:rPr>
          <w:rFonts w:ascii="Times New Roman" w:hAnsi="Times New Roman"/>
          <w:sz w:val="24"/>
          <w:szCs w:val="24"/>
        </w:rPr>
        <w:t xml:space="preserve">Подольская </w:t>
      </w:r>
      <w:r w:rsidRPr="000D47C0">
        <w:rPr>
          <w:rFonts w:ascii="Times New Roman" w:hAnsi="Times New Roman"/>
          <w:sz w:val="24"/>
          <w:szCs w:val="24"/>
        </w:rPr>
        <w:t>городск</w:t>
      </w:r>
      <w:r w:rsidR="0027148C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больниц</w:t>
      </w:r>
      <w:r w:rsidR="0027148C">
        <w:rPr>
          <w:rFonts w:ascii="Times New Roman" w:hAnsi="Times New Roman"/>
          <w:sz w:val="24"/>
          <w:szCs w:val="24"/>
        </w:rPr>
        <w:t>а</w:t>
      </w:r>
      <w:r w:rsidRPr="000D47C0">
        <w:rPr>
          <w:rFonts w:ascii="Times New Roman" w:hAnsi="Times New Roman"/>
          <w:sz w:val="24"/>
          <w:szCs w:val="24"/>
        </w:rPr>
        <w:t xml:space="preserve"> №2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; 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- лечебный корпус, флюорографическое и терапевтическое отделения поликлиники </w:t>
      </w:r>
      <w:r w:rsidR="00194E4C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</w:t>
      </w:r>
      <w:r w:rsidR="00194E4C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городск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клиническ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больниц</w:t>
      </w:r>
      <w:r w:rsidR="00DB5870">
        <w:rPr>
          <w:rFonts w:ascii="Times New Roman" w:hAnsi="Times New Roman"/>
          <w:sz w:val="24"/>
          <w:szCs w:val="24"/>
        </w:rPr>
        <w:t>а</w:t>
      </w:r>
      <w:r w:rsidRPr="000D47C0">
        <w:rPr>
          <w:rFonts w:ascii="Times New Roman" w:hAnsi="Times New Roman"/>
          <w:sz w:val="24"/>
          <w:szCs w:val="24"/>
        </w:rPr>
        <w:t xml:space="preserve"> №3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;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- приемное, лечебно-диагностическое отделения, отделение для недоношенных детей и детей раннего возраста соматического корпуса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детск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городск</w:t>
      </w:r>
      <w:r w:rsidR="00DB5870">
        <w:rPr>
          <w:rFonts w:ascii="Times New Roman" w:hAnsi="Times New Roman"/>
          <w:sz w:val="24"/>
          <w:szCs w:val="24"/>
        </w:rPr>
        <w:t xml:space="preserve">ая </w:t>
      </w:r>
      <w:r w:rsidRPr="000D47C0">
        <w:rPr>
          <w:rFonts w:ascii="Times New Roman" w:hAnsi="Times New Roman"/>
          <w:sz w:val="24"/>
          <w:szCs w:val="24"/>
        </w:rPr>
        <w:t>больниц</w:t>
      </w:r>
      <w:r w:rsidR="00DB5870">
        <w:rPr>
          <w:rFonts w:ascii="Times New Roman" w:hAnsi="Times New Roman"/>
          <w:sz w:val="24"/>
          <w:szCs w:val="24"/>
        </w:rPr>
        <w:t>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;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- корпус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Б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</w:t>
      </w:r>
      <w:r w:rsidR="00DB5870">
        <w:rPr>
          <w:rFonts w:ascii="Times New Roman" w:hAnsi="Times New Roman"/>
          <w:sz w:val="24"/>
          <w:szCs w:val="24"/>
        </w:rPr>
        <w:t>ий</w:t>
      </w:r>
      <w:r w:rsidRPr="000D47C0">
        <w:rPr>
          <w:rFonts w:ascii="Times New Roman" w:hAnsi="Times New Roman"/>
          <w:sz w:val="24"/>
          <w:szCs w:val="24"/>
        </w:rPr>
        <w:t xml:space="preserve">  род</w:t>
      </w:r>
      <w:r w:rsidR="00DB5870">
        <w:rPr>
          <w:rFonts w:ascii="Times New Roman" w:hAnsi="Times New Roman"/>
          <w:sz w:val="24"/>
          <w:szCs w:val="24"/>
        </w:rPr>
        <w:t xml:space="preserve">ильный </w:t>
      </w:r>
      <w:r w:rsidRPr="000D47C0">
        <w:rPr>
          <w:rFonts w:ascii="Times New Roman" w:hAnsi="Times New Roman"/>
          <w:sz w:val="24"/>
          <w:szCs w:val="24"/>
        </w:rPr>
        <w:t>дом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;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- фасады кардиологического корпуса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 w:rsidRPr="000D47C0">
        <w:rPr>
          <w:rFonts w:ascii="Times New Roman" w:hAnsi="Times New Roman"/>
          <w:sz w:val="24"/>
          <w:szCs w:val="24"/>
        </w:rPr>
        <w:t>ПГКБ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лечебного корпуса </w:t>
      </w:r>
      <w:r w:rsidR="00CB7824">
        <w:rPr>
          <w:rFonts w:ascii="Times New Roman" w:hAnsi="Times New Roman"/>
          <w:sz w:val="24"/>
          <w:szCs w:val="24"/>
        </w:rPr>
        <w:t xml:space="preserve">                 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 w:rsidRPr="000D47C0">
        <w:rPr>
          <w:rFonts w:ascii="Times New Roman" w:hAnsi="Times New Roman"/>
          <w:sz w:val="24"/>
          <w:szCs w:val="24"/>
        </w:rPr>
        <w:t>ПГКБ</w:t>
      </w:r>
      <w:r w:rsidR="00DB5870">
        <w:rPr>
          <w:rFonts w:ascii="Times New Roman" w:hAnsi="Times New Roman"/>
          <w:sz w:val="24"/>
          <w:szCs w:val="24"/>
        </w:rPr>
        <w:t xml:space="preserve"> </w:t>
      </w:r>
      <w:r w:rsidRPr="000D47C0">
        <w:rPr>
          <w:rFonts w:ascii="Times New Roman" w:hAnsi="Times New Roman"/>
          <w:sz w:val="24"/>
          <w:szCs w:val="24"/>
        </w:rPr>
        <w:t>№3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соматического корпуса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 xml:space="preserve">Подольская </w:t>
      </w:r>
      <w:r w:rsidRPr="000D47C0">
        <w:rPr>
          <w:rFonts w:ascii="Times New Roman" w:hAnsi="Times New Roman"/>
          <w:sz w:val="24"/>
          <w:szCs w:val="24"/>
        </w:rPr>
        <w:t>детск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городск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больниц</w:t>
      </w:r>
      <w:r w:rsidR="00DB5870">
        <w:rPr>
          <w:rFonts w:ascii="Times New Roman" w:hAnsi="Times New Roman"/>
          <w:sz w:val="24"/>
          <w:szCs w:val="24"/>
        </w:rPr>
        <w:t>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>Подольска</w:t>
      </w:r>
      <w:r w:rsidR="00687B11">
        <w:rPr>
          <w:rFonts w:ascii="Times New Roman" w:hAnsi="Times New Roman"/>
          <w:sz w:val="24"/>
          <w:szCs w:val="24"/>
        </w:rPr>
        <w:t>я</w:t>
      </w:r>
      <w:r w:rsidR="00DB5870">
        <w:rPr>
          <w:rFonts w:ascii="Times New Roman" w:hAnsi="Times New Roman"/>
          <w:sz w:val="24"/>
          <w:szCs w:val="24"/>
        </w:rPr>
        <w:t xml:space="preserve"> </w:t>
      </w:r>
      <w:r w:rsidRPr="000D47C0">
        <w:rPr>
          <w:rFonts w:ascii="Times New Roman" w:hAnsi="Times New Roman"/>
          <w:sz w:val="24"/>
          <w:szCs w:val="24"/>
        </w:rPr>
        <w:t>детск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DB5870">
        <w:rPr>
          <w:rFonts w:ascii="Times New Roman" w:hAnsi="Times New Roman"/>
          <w:sz w:val="24"/>
          <w:szCs w:val="24"/>
        </w:rPr>
        <w:t>а</w:t>
      </w:r>
      <w:r w:rsidRPr="000D47C0">
        <w:rPr>
          <w:rFonts w:ascii="Times New Roman" w:hAnsi="Times New Roman"/>
          <w:sz w:val="24"/>
          <w:szCs w:val="24"/>
        </w:rPr>
        <w:t xml:space="preserve"> №1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и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>Подольска</w:t>
      </w:r>
      <w:r w:rsidR="00687B11">
        <w:rPr>
          <w:rFonts w:ascii="Times New Roman" w:hAnsi="Times New Roman"/>
          <w:sz w:val="24"/>
          <w:szCs w:val="24"/>
        </w:rPr>
        <w:t>я</w:t>
      </w:r>
      <w:r w:rsidR="00DB5870">
        <w:rPr>
          <w:rFonts w:ascii="Times New Roman" w:hAnsi="Times New Roman"/>
          <w:sz w:val="24"/>
          <w:szCs w:val="24"/>
        </w:rPr>
        <w:t xml:space="preserve"> </w:t>
      </w:r>
      <w:r w:rsidR="00DB5870" w:rsidRPr="000D47C0">
        <w:rPr>
          <w:rFonts w:ascii="Times New Roman" w:hAnsi="Times New Roman"/>
          <w:sz w:val="24"/>
          <w:szCs w:val="24"/>
        </w:rPr>
        <w:t>детск</w:t>
      </w:r>
      <w:r w:rsidR="00DB5870">
        <w:rPr>
          <w:rFonts w:ascii="Times New Roman" w:hAnsi="Times New Roman"/>
          <w:sz w:val="24"/>
          <w:szCs w:val="24"/>
        </w:rPr>
        <w:t>ая</w:t>
      </w:r>
      <w:r w:rsidR="00DB5870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DB5870">
        <w:rPr>
          <w:rFonts w:ascii="Times New Roman" w:hAnsi="Times New Roman"/>
          <w:sz w:val="24"/>
          <w:szCs w:val="24"/>
        </w:rPr>
        <w:t xml:space="preserve">а </w:t>
      </w:r>
      <w:r w:rsidRPr="000D47C0">
        <w:rPr>
          <w:rFonts w:ascii="Times New Roman" w:hAnsi="Times New Roman"/>
          <w:sz w:val="24"/>
          <w:szCs w:val="24"/>
        </w:rPr>
        <w:t>№2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 xml:space="preserve">Городской </w:t>
      </w:r>
      <w:r w:rsidRPr="000D47C0">
        <w:rPr>
          <w:rFonts w:ascii="Times New Roman" w:hAnsi="Times New Roman"/>
          <w:sz w:val="24"/>
          <w:szCs w:val="24"/>
        </w:rPr>
        <w:t>врачебно-физкультурн</w:t>
      </w:r>
      <w:r w:rsidR="00DB5870">
        <w:rPr>
          <w:rFonts w:ascii="Times New Roman" w:hAnsi="Times New Roman"/>
          <w:sz w:val="24"/>
          <w:szCs w:val="24"/>
        </w:rPr>
        <w:t>ый</w:t>
      </w:r>
      <w:r w:rsidRPr="000D47C0">
        <w:rPr>
          <w:rFonts w:ascii="Times New Roman" w:hAnsi="Times New Roman"/>
          <w:sz w:val="24"/>
          <w:szCs w:val="24"/>
        </w:rPr>
        <w:t xml:space="preserve"> диспансер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;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- помещения 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 xml:space="preserve">Подольская </w:t>
      </w:r>
      <w:r w:rsidRPr="000D47C0">
        <w:rPr>
          <w:rFonts w:ascii="Times New Roman" w:hAnsi="Times New Roman"/>
          <w:sz w:val="24"/>
          <w:szCs w:val="24"/>
        </w:rPr>
        <w:t>городск</w:t>
      </w:r>
      <w:r w:rsidR="00DB5870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DB5870">
        <w:rPr>
          <w:rFonts w:ascii="Times New Roman" w:hAnsi="Times New Roman"/>
          <w:sz w:val="24"/>
          <w:szCs w:val="24"/>
        </w:rPr>
        <w:t>а</w:t>
      </w:r>
      <w:r w:rsidRPr="000D47C0">
        <w:rPr>
          <w:rFonts w:ascii="Times New Roman" w:hAnsi="Times New Roman"/>
          <w:sz w:val="24"/>
          <w:szCs w:val="24"/>
        </w:rPr>
        <w:t xml:space="preserve"> №1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 xml:space="preserve">Подольская </w:t>
      </w:r>
      <w:r w:rsidR="00DB5870" w:rsidRPr="000D47C0">
        <w:rPr>
          <w:rFonts w:ascii="Times New Roman" w:hAnsi="Times New Roman"/>
          <w:sz w:val="24"/>
          <w:szCs w:val="24"/>
        </w:rPr>
        <w:t>городск</w:t>
      </w:r>
      <w:r w:rsidR="00DB5870">
        <w:rPr>
          <w:rFonts w:ascii="Times New Roman" w:hAnsi="Times New Roman"/>
          <w:sz w:val="24"/>
          <w:szCs w:val="24"/>
        </w:rPr>
        <w:t>ая</w:t>
      </w:r>
      <w:r w:rsidR="00DB5870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DB5870">
        <w:rPr>
          <w:rFonts w:ascii="Times New Roman" w:hAnsi="Times New Roman"/>
          <w:sz w:val="24"/>
          <w:szCs w:val="24"/>
        </w:rPr>
        <w:t>а</w:t>
      </w:r>
      <w:r w:rsidR="00DB5870" w:rsidRPr="000D47C0">
        <w:rPr>
          <w:rFonts w:ascii="Times New Roman" w:hAnsi="Times New Roman"/>
          <w:sz w:val="24"/>
          <w:szCs w:val="24"/>
        </w:rPr>
        <w:t xml:space="preserve"> </w:t>
      </w:r>
      <w:r w:rsidRPr="000D47C0">
        <w:rPr>
          <w:rFonts w:ascii="Times New Roman" w:hAnsi="Times New Roman"/>
          <w:sz w:val="24"/>
          <w:szCs w:val="24"/>
        </w:rPr>
        <w:t>№4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>Подольска</w:t>
      </w:r>
      <w:r w:rsidR="00687B11">
        <w:rPr>
          <w:rFonts w:ascii="Times New Roman" w:hAnsi="Times New Roman"/>
          <w:sz w:val="24"/>
          <w:szCs w:val="24"/>
        </w:rPr>
        <w:t>я</w:t>
      </w:r>
      <w:r w:rsidR="00DB5870">
        <w:rPr>
          <w:rFonts w:ascii="Times New Roman" w:hAnsi="Times New Roman"/>
          <w:sz w:val="24"/>
          <w:szCs w:val="24"/>
        </w:rPr>
        <w:t xml:space="preserve"> </w:t>
      </w:r>
      <w:r w:rsidR="00DB5870" w:rsidRPr="000D47C0">
        <w:rPr>
          <w:rFonts w:ascii="Times New Roman" w:hAnsi="Times New Roman"/>
          <w:sz w:val="24"/>
          <w:szCs w:val="24"/>
        </w:rPr>
        <w:t>детск</w:t>
      </w:r>
      <w:r w:rsidR="00DB5870">
        <w:rPr>
          <w:rFonts w:ascii="Times New Roman" w:hAnsi="Times New Roman"/>
          <w:sz w:val="24"/>
          <w:szCs w:val="24"/>
        </w:rPr>
        <w:t>ая</w:t>
      </w:r>
      <w:r w:rsidR="00DB5870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DB5870">
        <w:rPr>
          <w:rFonts w:ascii="Times New Roman" w:hAnsi="Times New Roman"/>
          <w:sz w:val="24"/>
          <w:szCs w:val="24"/>
        </w:rPr>
        <w:t>а</w:t>
      </w:r>
      <w:r w:rsidR="00DB5870" w:rsidRPr="000D47C0">
        <w:rPr>
          <w:rFonts w:ascii="Times New Roman" w:hAnsi="Times New Roman"/>
          <w:sz w:val="24"/>
          <w:szCs w:val="24"/>
        </w:rPr>
        <w:t xml:space="preserve"> №1</w:t>
      </w:r>
      <w:r w:rsidR="00FB27E7">
        <w:rPr>
          <w:rFonts w:ascii="Times New Roman" w:hAnsi="Times New Roman"/>
          <w:sz w:val="24"/>
          <w:szCs w:val="24"/>
        </w:rPr>
        <w:t>»</w:t>
      </w:r>
      <w:r w:rsidR="00DB5870" w:rsidRPr="000D47C0">
        <w:rPr>
          <w:rFonts w:ascii="Times New Roman" w:hAnsi="Times New Roman"/>
          <w:sz w:val="24"/>
          <w:szCs w:val="24"/>
        </w:rPr>
        <w:t xml:space="preserve"> и </w:t>
      </w:r>
      <w:r w:rsidR="00CB7824">
        <w:rPr>
          <w:rFonts w:ascii="Times New Roman" w:hAnsi="Times New Roman"/>
          <w:sz w:val="24"/>
          <w:szCs w:val="24"/>
        </w:rPr>
        <w:t xml:space="preserve">                              </w:t>
      </w:r>
      <w:r w:rsidR="00DB5870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DB5870">
        <w:rPr>
          <w:rFonts w:ascii="Times New Roman" w:hAnsi="Times New Roman"/>
          <w:sz w:val="24"/>
          <w:szCs w:val="24"/>
        </w:rPr>
        <w:t>Подольска</w:t>
      </w:r>
      <w:r w:rsidR="00687B11">
        <w:rPr>
          <w:rFonts w:ascii="Times New Roman" w:hAnsi="Times New Roman"/>
          <w:sz w:val="24"/>
          <w:szCs w:val="24"/>
        </w:rPr>
        <w:t>я</w:t>
      </w:r>
      <w:r w:rsidR="00DB5870">
        <w:rPr>
          <w:rFonts w:ascii="Times New Roman" w:hAnsi="Times New Roman"/>
          <w:sz w:val="24"/>
          <w:szCs w:val="24"/>
        </w:rPr>
        <w:t xml:space="preserve"> </w:t>
      </w:r>
      <w:r w:rsidR="00DB5870" w:rsidRPr="000D47C0">
        <w:rPr>
          <w:rFonts w:ascii="Times New Roman" w:hAnsi="Times New Roman"/>
          <w:sz w:val="24"/>
          <w:szCs w:val="24"/>
        </w:rPr>
        <w:t>детск</w:t>
      </w:r>
      <w:r w:rsidR="00DB5870">
        <w:rPr>
          <w:rFonts w:ascii="Times New Roman" w:hAnsi="Times New Roman"/>
          <w:sz w:val="24"/>
          <w:szCs w:val="24"/>
        </w:rPr>
        <w:t>ая</w:t>
      </w:r>
      <w:r w:rsidR="00DB5870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DB5870">
        <w:rPr>
          <w:rFonts w:ascii="Times New Roman" w:hAnsi="Times New Roman"/>
          <w:sz w:val="24"/>
          <w:szCs w:val="24"/>
        </w:rPr>
        <w:t xml:space="preserve">а </w:t>
      </w:r>
      <w:r w:rsidR="00DB5870" w:rsidRPr="000D47C0">
        <w:rPr>
          <w:rFonts w:ascii="Times New Roman" w:hAnsi="Times New Roman"/>
          <w:sz w:val="24"/>
          <w:szCs w:val="24"/>
        </w:rPr>
        <w:t>№2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 </w:t>
      </w:r>
      <w:r w:rsidR="00CB7824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 xml:space="preserve">Городская </w:t>
      </w:r>
      <w:r w:rsidRPr="000D47C0">
        <w:rPr>
          <w:rFonts w:ascii="Times New Roman" w:hAnsi="Times New Roman"/>
          <w:sz w:val="24"/>
          <w:szCs w:val="24"/>
        </w:rPr>
        <w:t>детск</w:t>
      </w:r>
      <w:r w:rsidR="00CB7824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стоматологическ</w:t>
      </w:r>
      <w:r w:rsidR="00CB7824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CB7824">
        <w:rPr>
          <w:rFonts w:ascii="Times New Roman" w:hAnsi="Times New Roman"/>
          <w:sz w:val="24"/>
          <w:szCs w:val="24"/>
        </w:rPr>
        <w:t>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и др.  </w:t>
      </w:r>
    </w:p>
    <w:p w:rsidR="001C5E74" w:rsidRDefault="001C5E74" w:rsidP="001C5E74">
      <w:pPr>
        <w:pStyle w:val="aff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ab/>
        <w:t xml:space="preserve">Заменены кровли кардиологического корпуса </w:t>
      </w:r>
      <w:r w:rsidR="00CB7824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 w:rsidRPr="000D47C0">
        <w:rPr>
          <w:rFonts w:ascii="Times New Roman" w:hAnsi="Times New Roman"/>
          <w:sz w:val="24"/>
          <w:szCs w:val="24"/>
        </w:rPr>
        <w:t>ПГКБ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лечебных корпусов </w:t>
      </w:r>
      <w:r w:rsidR="00CB7824">
        <w:rPr>
          <w:rFonts w:ascii="Times New Roman" w:hAnsi="Times New Roman"/>
          <w:sz w:val="24"/>
          <w:szCs w:val="24"/>
        </w:rPr>
        <w:t xml:space="preserve">           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 xml:space="preserve">Подольская </w:t>
      </w:r>
      <w:r w:rsidR="00CB7824" w:rsidRPr="000D47C0">
        <w:rPr>
          <w:rFonts w:ascii="Times New Roman" w:hAnsi="Times New Roman"/>
          <w:sz w:val="24"/>
          <w:szCs w:val="24"/>
        </w:rPr>
        <w:t>городск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больниц</w:t>
      </w:r>
      <w:r w:rsidR="00CB7824">
        <w:rPr>
          <w:rFonts w:ascii="Times New Roman" w:hAnsi="Times New Roman"/>
          <w:sz w:val="24"/>
          <w:szCs w:val="24"/>
        </w:rPr>
        <w:t>а</w:t>
      </w:r>
      <w:r w:rsidR="00CB7824" w:rsidRPr="000D47C0">
        <w:rPr>
          <w:rFonts w:ascii="Times New Roman" w:hAnsi="Times New Roman"/>
          <w:sz w:val="24"/>
          <w:szCs w:val="24"/>
        </w:rPr>
        <w:t xml:space="preserve"> №2</w:t>
      </w:r>
      <w:r w:rsidR="00FB27E7">
        <w:rPr>
          <w:rFonts w:ascii="Times New Roman" w:hAnsi="Times New Roman"/>
          <w:sz w:val="24"/>
          <w:szCs w:val="24"/>
        </w:rPr>
        <w:t>»</w:t>
      </w:r>
      <w:r w:rsidR="00CB7824">
        <w:rPr>
          <w:rFonts w:ascii="Times New Roman" w:hAnsi="Times New Roman"/>
          <w:sz w:val="24"/>
          <w:szCs w:val="24"/>
        </w:rPr>
        <w:t xml:space="preserve"> </w:t>
      </w:r>
      <w:r w:rsidRPr="000D47C0">
        <w:rPr>
          <w:rFonts w:ascii="Times New Roman" w:hAnsi="Times New Roman"/>
          <w:sz w:val="24"/>
          <w:szCs w:val="24"/>
        </w:rPr>
        <w:t xml:space="preserve">и </w:t>
      </w:r>
      <w:r w:rsidR="00CB7824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 w:rsidRPr="000D47C0">
        <w:rPr>
          <w:rFonts w:ascii="Times New Roman" w:hAnsi="Times New Roman"/>
          <w:sz w:val="24"/>
          <w:szCs w:val="24"/>
        </w:rPr>
        <w:t>Подольск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городск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клиническ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больниц</w:t>
      </w:r>
      <w:r w:rsidR="00CB7824">
        <w:rPr>
          <w:rFonts w:ascii="Times New Roman" w:hAnsi="Times New Roman"/>
          <w:sz w:val="24"/>
          <w:szCs w:val="24"/>
        </w:rPr>
        <w:t>а</w:t>
      </w:r>
      <w:r w:rsidR="00CB7824" w:rsidRPr="000D47C0">
        <w:rPr>
          <w:rFonts w:ascii="Times New Roman" w:hAnsi="Times New Roman"/>
          <w:sz w:val="24"/>
          <w:szCs w:val="24"/>
        </w:rPr>
        <w:t xml:space="preserve"> №3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соматического корпуса </w:t>
      </w:r>
      <w:r w:rsidR="00CB7824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 xml:space="preserve">Подольская </w:t>
      </w:r>
      <w:r w:rsidR="00CB7824" w:rsidRPr="000D47C0">
        <w:rPr>
          <w:rFonts w:ascii="Times New Roman" w:hAnsi="Times New Roman"/>
          <w:sz w:val="24"/>
          <w:szCs w:val="24"/>
        </w:rPr>
        <w:t>детск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городск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больниц</w:t>
      </w:r>
      <w:r w:rsidR="00CB7824">
        <w:rPr>
          <w:rFonts w:ascii="Times New Roman" w:hAnsi="Times New Roman"/>
          <w:sz w:val="24"/>
          <w:szCs w:val="24"/>
        </w:rPr>
        <w:t>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</w:t>
      </w:r>
      <w:r w:rsidR="00CB7824">
        <w:rPr>
          <w:rFonts w:ascii="Times New Roman" w:hAnsi="Times New Roman"/>
          <w:sz w:val="24"/>
          <w:szCs w:val="24"/>
        </w:rPr>
        <w:t xml:space="preserve">             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 xml:space="preserve">Подольская </w:t>
      </w:r>
      <w:r w:rsidR="00CB7824" w:rsidRPr="000D47C0">
        <w:rPr>
          <w:rFonts w:ascii="Times New Roman" w:hAnsi="Times New Roman"/>
          <w:sz w:val="24"/>
          <w:szCs w:val="24"/>
        </w:rPr>
        <w:t>городск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CB7824">
        <w:rPr>
          <w:rFonts w:ascii="Times New Roman" w:hAnsi="Times New Roman"/>
          <w:sz w:val="24"/>
          <w:szCs w:val="24"/>
        </w:rPr>
        <w:t>а</w:t>
      </w:r>
      <w:r w:rsidR="00CB7824" w:rsidRPr="000D47C0">
        <w:rPr>
          <w:rFonts w:ascii="Times New Roman" w:hAnsi="Times New Roman"/>
          <w:sz w:val="24"/>
          <w:szCs w:val="24"/>
        </w:rPr>
        <w:t xml:space="preserve"> №4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</w:t>
      </w:r>
      <w:r w:rsidR="00CB7824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 xml:space="preserve">Городская </w:t>
      </w:r>
      <w:r w:rsidRPr="000D47C0">
        <w:rPr>
          <w:rFonts w:ascii="Times New Roman" w:hAnsi="Times New Roman"/>
          <w:sz w:val="24"/>
          <w:szCs w:val="24"/>
        </w:rPr>
        <w:t>детск</w:t>
      </w:r>
      <w:r w:rsidR="00CB7824">
        <w:rPr>
          <w:rFonts w:ascii="Times New Roman" w:hAnsi="Times New Roman"/>
          <w:sz w:val="24"/>
          <w:szCs w:val="24"/>
        </w:rPr>
        <w:t>ая</w:t>
      </w:r>
      <w:r w:rsidRPr="000D47C0">
        <w:rPr>
          <w:rFonts w:ascii="Times New Roman" w:hAnsi="Times New Roman"/>
          <w:sz w:val="24"/>
          <w:szCs w:val="24"/>
        </w:rPr>
        <w:t xml:space="preserve"> поликлиники №3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.</w:t>
      </w:r>
    </w:p>
    <w:p w:rsidR="00982A4E" w:rsidRDefault="00982A4E" w:rsidP="00982A4E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В 2009 году введено в эксплуатацию новое здание поликлиники на ул. Плещеевская. </w:t>
      </w:r>
    </w:p>
    <w:p w:rsidR="00982A4E" w:rsidRDefault="00982A4E" w:rsidP="00982A4E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На 1-м этаже построенного в 2009 году многоэтажного жилого дома по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47C0">
        <w:rPr>
          <w:rFonts w:ascii="Times New Roman" w:hAnsi="Times New Roman"/>
          <w:sz w:val="24"/>
          <w:szCs w:val="24"/>
        </w:rPr>
        <w:t xml:space="preserve">ул. Профсоюзная  размещены филиалы </w:t>
      </w:r>
      <w:r w:rsidR="00CB7824">
        <w:rPr>
          <w:rFonts w:ascii="Times New Roman" w:hAnsi="Times New Roman"/>
          <w:sz w:val="24"/>
          <w:szCs w:val="24"/>
        </w:rPr>
        <w:t xml:space="preserve"> 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 xml:space="preserve">Подольская </w:t>
      </w:r>
      <w:r w:rsidR="00CB7824" w:rsidRPr="000D47C0">
        <w:rPr>
          <w:rFonts w:ascii="Times New Roman" w:hAnsi="Times New Roman"/>
          <w:sz w:val="24"/>
          <w:szCs w:val="24"/>
        </w:rPr>
        <w:t>городск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CB7824">
        <w:rPr>
          <w:rFonts w:ascii="Times New Roman" w:hAnsi="Times New Roman"/>
          <w:sz w:val="24"/>
          <w:szCs w:val="24"/>
        </w:rPr>
        <w:t>а</w:t>
      </w:r>
      <w:r w:rsidR="00CB7824" w:rsidRPr="000D47C0">
        <w:rPr>
          <w:rFonts w:ascii="Times New Roman" w:hAnsi="Times New Roman"/>
          <w:sz w:val="24"/>
          <w:szCs w:val="24"/>
        </w:rPr>
        <w:t xml:space="preserve"> №1</w:t>
      </w:r>
      <w:r w:rsidR="00FB27E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="00CB7824">
        <w:rPr>
          <w:rFonts w:ascii="Times New Roman" w:hAnsi="Times New Roman"/>
          <w:sz w:val="24"/>
          <w:szCs w:val="24"/>
        </w:rPr>
        <w:t xml:space="preserve">МУЗ </w:t>
      </w:r>
      <w:r w:rsidR="00FB27E7">
        <w:rPr>
          <w:rFonts w:ascii="Times New Roman" w:hAnsi="Times New Roman"/>
          <w:sz w:val="24"/>
          <w:szCs w:val="24"/>
        </w:rPr>
        <w:t>«</w:t>
      </w:r>
      <w:r w:rsidR="00CB7824">
        <w:rPr>
          <w:rFonts w:ascii="Times New Roman" w:hAnsi="Times New Roman"/>
          <w:sz w:val="24"/>
          <w:szCs w:val="24"/>
        </w:rPr>
        <w:t>Подольска</w:t>
      </w:r>
      <w:r w:rsidR="00687B11">
        <w:rPr>
          <w:rFonts w:ascii="Times New Roman" w:hAnsi="Times New Roman"/>
          <w:sz w:val="24"/>
          <w:szCs w:val="24"/>
        </w:rPr>
        <w:t>я</w:t>
      </w:r>
      <w:r w:rsidR="00CB7824">
        <w:rPr>
          <w:rFonts w:ascii="Times New Roman" w:hAnsi="Times New Roman"/>
          <w:sz w:val="24"/>
          <w:szCs w:val="24"/>
        </w:rPr>
        <w:t xml:space="preserve"> </w:t>
      </w:r>
      <w:r w:rsidR="00CB7824" w:rsidRPr="000D47C0">
        <w:rPr>
          <w:rFonts w:ascii="Times New Roman" w:hAnsi="Times New Roman"/>
          <w:sz w:val="24"/>
          <w:szCs w:val="24"/>
        </w:rPr>
        <w:t>детск</w:t>
      </w:r>
      <w:r w:rsidR="00CB7824">
        <w:rPr>
          <w:rFonts w:ascii="Times New Roman" w:hAnsi="Times New Roman"/>
          <w:sz w:val="24"/>
          <w:szCs w:val="24"/>
        </w:rPr>
        <w:t>ая</w:t>
      </w:r>
      <w:r w:rsidR="00CB7824" w:rsidRPr="000D47C0">
        <w:rPr>
          <w:rFonts w:ascii="Times New Roman" w:hAnsi="Times New Roman"/>
          <w:sz w:val="24"/>
          <w:szCs w:val="24"/>
        </w:rPr>
        <w:t xml:space="preserve"> поликлиник</w:t>
      </w:r>
      <w:r w:rsidR="00CB7824">
        <w:rPr>
          <w:rFonts w:ascii="Times New Roman" w:hAnsi="Times New Roman"/>
          <w:sz w:val="24"/>
          <w:szCs w:val="24"/>
        </w:rPr>
        <w:t>а</w:t>
      </w:r>
      <w:r w:rsidR="00CB7824" w:rsidRPr="000D47C0">
        <w:rPr>
          <w:rFonts w:ascii="Times New Roman" w:hAnsi="Times New Roman"/>
          <w:sz w:val="24"/>
          <w:szCs w:val="24"/>
        </w:rPr>
        <w:t xml:space="preserve"> №1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.</w:t>
      </w:r>
      <w:r w:rsidRPr="005A06E3">
        <w:rPr>
          <w:rFonts w:ascii="Times New Roman" w:hAnsi="Times New Roman"/>
          <w:sz w:val="24"/>
          <w:szCs w:val="24"/>
        </w:rPr>
        <w:t xml:space="preserve"> </w:t>
      </w:r>
    </w:p>
    <w:p w:rsidR="00982A4E" w:rsidRDefault="00982A4E" w:rsidP="00982A4E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В 2010 году завершено оснащение  зданий муниципальных учреждений здравоохранения автоматической пожарной сигнализацией. На эти цели из городского бюджета было выделено более 5 млн. рублей.</w:t>
      </w:r>
    </w:p>
    <w:p w:rsidR="00982A4E" w:rsidRPr="00982A4E" w:rsidRDefault="00982A4E" w:rsidP="00982A4E">
      <w:pPr>
        <w:pStyle w:val="aff8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2A4E">
        <w:rPr>
          <w:rFonts w:ascii="Times New Roman" w:hAnsi="Times New Roman"/>
          <w:color w:val="000000"/>
          <w:sz w:val="24"/>
          <w:szCs w:val="24"/>
        </w:rPr>
        <w:t xml:space="preserve">В 2011 в рамках реализации мероприятий ведомственной целевой программы </w:t>
      </w:r>
      <w:r w:rsidR="00FB27E7">
        <w:rPr>
          <w:rFonts w:ascii="Times New Roman" w:hAnsi="Times New Roman"/>
          <w:color w:val="000000"/>
          <w:sz w:val="24"/>
          <w:szCs w:val="24"/>
        </w:rPr>
        <w:t>«</w:t>
      </w:r>
      <w:r w:rsidRPr="00982A4E">
        <w:rPr>
          <w:rFonts w:ascii="Times New Roman" w:hAnsi="Times New Roman"/>
          <w:color w:val="000000"/>
          <w:sz w:val="24"/>
          <w:szCs w:val="24"/>
        </w:rPr>
        <w:t>Укрепление материально-технической базы здравоохранения города Подольска на 2011-2012 годы</w:t>
      </w:r>
      <w:r w:rsidR="00FB27E7">
        <w:rPr>
          <w:rFonts w:ascii="Times New Roman" w:hAnsi="Times New Roman"/>
          <w:color w:val="000000"/>
          <w:sz w:val="24"/>
          <w:szCs w:val="24"/>
        </w:rPr>
        <w:t>»</w:t>
      </w:r>
      <w:r w:rsidRPr="00982A4E">
        <w:rPr>
          <w:rFonts w:ascii="Times New Roman" w:hAnsi="Times New Roman"/>
          <w:color w:val="000000"/>
          <w:sz w:val="24"/>
          <w:szCs w:val="24"/>
        </w:rPr>
        <w:t xml:space="preserve"> осуществляется софинансирование мероприятий подпрограмме </w:t>
      </w:r>
      <w:r w:rsidR="00FB27E7">
        <w:rPr>
          <w:rFonts w:ascii="Times New Roman" w:hAnsi="Times New Roman"/>
          <w:color w:val="000000"/>
          <w:sz w:val="24"/>
          <w:szCs w:val="24"/>
        </w:rPr>
        <w:t>«</w:t>
      </w:r>
      <w:r w:rsidRPr="00982A4E">
        <w:rPr>
          <w:rFonts w:ascii="Times New Roman" w:hAnsi="Times New Roman"/>
          <w:color w:val="000000"/>
          <w:sz w:val="24"/>
          <w:szCs w:val="24"/>
        </w:rPr>
        <w:t>Модернизация здравоохранения Московской области на 2011-2012 годы</w:t>
      </w:r>
      <w:r w:rsidR="00FB27E7">
        <w:rPr>
          <w:rFonts w:ascii="Times New Roman" w:hAnsi="Times New Roman"/>
          <w:color w:val="000000"/>
          <w:sz w:val="24"/>
          <w:szCs w:val="24"/>
        </w:rPr>
        <w:t>»</w:t>
      </w:r>
      <w:r w:rsidRPr="00982A4E">
        <w:rPr>
          <w:rFonts w:ascii="Times New Roman" w:hAnsi="Times New Roman"/>
          <w:color w:val="000000"/>
          <w:sz w:val="24"/>
          <w:szCs w:val="24"/>
        </w:rPr>
        <w:t>.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lastRenderedPageBreak/>
        <w:t>В  2011 году работы по капитальному и текущему ремонту зданий муниципальных учреждений здравоохранения выполнены на сумму  62,8 млн. рублей.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 Капитальный ремонт учреждений осуществлялся в соответствии с мероприятиями программы </w:t>
      </w:r>
      <w:r w:rsidR="00FB27E7">
        <w:rPr>
          <w:color w:val="000000"/>
        </w:rPr>
        <w:t>«</w:t>
      </w:r>
      <w:r w:rsidRPr="00982A4E">
        <w:rPr>
          <w:color w:val="000000"/>
        </w:rPr>
        <w:t>Модернизация здравоохранения Московской области на 2011-2012 годы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и ведомственной целевой программы </w:t>
      </w:r>
      <w:r w:rsidR="00FB27E7">
        <w:rPr>
          <w:color w:val="000000"/>
        </w:rPr>
        <w:t>«</w:t>
      </w:r>
      <w:r w:rsidRPr="00982A4E">
        <w:rPr>
          <w:color w:val="000000"/>
        </w:rPr>
        <w:t>Укрепление материально-технической базы здравоохранения города Подольска на 2011 год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. Финансирование мероприятий обеих программ </w:t>
      </w:r>
      <w:r>
        <w:rPr>
          <w:color w:val="000000"/>
        </w:rPr>
        <w:t xml:space="preserve">в 2011 году </w:t>
      </w:r>
      <w:r w:rsidRPr="00982A4E">
        <w:rPr>
          <w:color w:val="000000"/>
        </w:rPr>
        <w:t xml:space="preserve">осуществлялось из двух источников: 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>- средств Федерального фонда обязательного медицинского страхования в сумме 46,344 млн. рублей;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- средств бюджета муниципального образования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городской округ Подольск Московской области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в сумме 13,588 млн. рублей.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В рамках программы </w:t>
      </w:r>
      <w:r w:rsidR="00FB27E7">
        <w:rPr>
          <w:color w:val="000000"/>
        </w:rPr>
        <w:t>«</w:t>
      </w:r>
      <w:r w:rsidRPr="00982A4E">
        <w:rPr>
          <w:color w:val="000000"/>
        </w:rPr>
        <w:t>Модернизация здравоохранения Московской области на 2011-2012 годы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были выполнены следующие работы: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- продолжены ранее начатые ремонты хирургического корпуса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клиническая больница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соматического корпуса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детская городская больница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здания </w:t>
      </w:r>
      <w:r w:rsidR="002917B4">
        <w:rPr>
          <w:color w:val="000000"/>
        </w:rPr>
        <w:t xml:space="preserve">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Подольский родильный дом</w:t>
      </w:r>
      <w:r w:rsidR="00FB27E7">
        <w:rPr>
          <w:color w:val="000000"/>
        </w:rPr>
        <w:t>»</w:t>
      </w:r>
      <w:r w:rsidRPr="00982A4E">
        <w:rPr>
          <w:color w:val="000000"/>
        </w:rPr>
        <w:t>;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-  закончен ремонт помещений МУЗ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Городская детская поликлиника №1</w:t>
      </w:r>
      <w:r w:rsidR="00FB27E7">
        <w:rPr>
          <w:color w:val="000000"/>
        </w:rPr>
        <w:t>»</w:t>
      </w:r>
      <w:r w:rsidRPr="00982A4E">
        <w:rPr>
          <w:color w:val="000000"/>
        </w:rPr>
        <w:t>;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- выполнен ремонт помещений МУЗ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Городская детская поликлиника №3</w:t>
      </w:r>
      <w:r w:rsidR="00FB27E7">
        <w:rPr>
          <w:color w:val="000000"/>
        </w:rPr>
        <w:t>»</w:t>
      </w:r>
      <w:r w:rsidRPr="00982A4E">
        <w:rPr>
          <w:color w:val="000000"/>
        </w:rPr>
        <w:t>, расположенных по адресу: г.Подольск, Сыровский тупик, д.1.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В рамках ведомственной целевой программы </w:t>
      </w:r>
      <w:r w:rsidR="00FB27E7">
        <w:rPr>
          <w:color w:val="000000"/>
        </w:rPr>
        <w:t>«</w:t>
      </w:r>
      <w:r w:rsidRPr="00982A4E">
        <w:rPr>
          <w:color w:val="000000"/>
        </w:rPr>
        <w:t>Укрепление материально-технической базы здравоохранения города Подольска на 2011 год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отремонтированы кровля и частично фасад поликлинического отделения </w:t>
      </w:r>
      <w:r w:rsidR="00FB27E7">
        <w:rPr>
          <w:color w:val="000000"/>
        </w:rPr>
        <w:t>«</w:t>
      </w:r>
      <w:r w:rsidRPr="00982A4E">
        <w:rPr>
          <w:color w:val="000000"/>
        </w:rPr>
        <w:t>Кутузово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клиническая больница №3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и отделение реанимации и интенсивной терапии стационара МУЗ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Городская больница №2</w:t>
      </w:r>
      <w:r w:rsidR="00FB27E7">
        <w:rPr>
          <w:color w:val="000000"/>
        </w:rPr>
        <w:t>»</w:t>
      </w:r>
      <w:r w:rsidRPr="00982A4E">
        <w:rPr>
          <w:color w:val="000000"/>
        </w:rPr>
        <w:t>.</w:t>
      </w:r>
    </w:p>
    <w:p w:rsidR="00982A4E" w:rsidRP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 xml:space="preserve">Текущий ремонт учреждений </w:t>
      </w:r>
      <w:r>
        <w:rPr>
          <w:color w:val="000000"/>
        </w:rPr>
        <w:t xml:space="preserve">в 2011 году </w:t>
      </w:r>
      <w:r w:rsidRPr="00982A4E">
        <w:rPr>
          <w:color w:val="000000"/>
        </w:rPr>
        <w:t xml:space="preserve">финансировался за счет средств бюджета муниципального образования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городской округ Подольск Московской области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в сумме  </w:t>
      </w:r>
      <w:r>
        <w:rPr>
          <w:color w:val="000000"/>
        </w:rPr>
        <w:t xml:space="preserve">            </w:t>
      </w:r>
      <w:r w:rsidRPr="00982A4E">
        <w:rPr>
          <w:color w:val="000000"/>
        </w:rPr>
        <w:t xml:space="preserve">3,7 млн. рублей, средств бюджета Московской области в сумме 0,15 млн. рублей, а так же целевых средств в сумме 48,0 тыс. рублей. Были выполнены работы по благоустройству и ремонту асфальтового покрытия территории МУЗ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Городская больница №2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ремонту прачечной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клиническая больница №3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ремонту лифтов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Подольский родильный дом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и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поликлиника №1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замене теплообменника в здании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поликлиника №1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и оконных  блоков в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клиническая больница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МУЗ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Городская детская стоматологическая поликлиника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 и МУЗ </w:t>
      </w:r>
      <w:r w:rsidR="00FB27E7">
        <w:rPr>
          <w:color w:val="000000"/>
        </w:rPr>
        <w:t>«</w:t>
      </w:r>
      <w:r w:rsidRPr="00982A4E">
        <w:rPr>
          <w:color w:val="000000"/>
        </w:rPr>
        <w:t>Городская станция скорой медицинской помощи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, ремонту кровель двух корпусов МУЗ </w:t>
      </w:r>
      <w:r w:rsidR="00FB27E7">
        <w:rPr>
          <w:color w:val="000000"/>
        </w:rPr>
        <w:t>«</w:t>
      </w:r>
      <w:r w:rsidRPr="00982A4E">
        <w:rPr>
          <w:color w:val="000000"/>
        </w:rPr>
        <w:t>Подольская городская клиническая больница</w:t>
      </w:r>
      <w:r w:rsidR="00FB27E7">
        <w:rPr>
          <w:color w:val="000000"/>
        </w:rPr>
        <w:t>»</w:t>
      </w:r>
      <w:r w:rsidRPr="00982A4E">
        <w:rPr>
          <w:color w:val="000000"/>
        </w:rPr>
        <w:t xml:space="preserve">. </w:t>
      </w:r>
    </w:p>
    <w:p w:rsidR="00982A4E" w:rsidRDefault="00982A4E" w:rsidP="00982A4E">
      <w:pPr>
        <w:ind w:firstLine="708"/>
        <w:jc w:val="both"/>
        <w:rPr>
          <w:color w:val="000000"/>
        </w:rPr>
      </w:pPr>
      <w:r w:rsidRPr="00982A4E">
        <w:rPr>
          <w:color w:val="000000"/>
        </w:rPr>
        <w:t>В результате проводимых мероприятий, за 2009-2011 годы доля площади муниципальных учреждений здравоохранения, требующих капитального ремонта снизилась с 45,6% до 39,18%.</w:t>
      </w:r>
    </w:p>
    <w:p w:rsidR="00982A4E" w:rsidRPr="00982A4E" w:rsidRDefault="00982A4E" w:rsidP="00982A4E">
      <w:pPr>
        <w:pStyle w:val="aff"/>
        <w:ind w:firstLine="708"/>
        <w:jc w:val="both"/>
      </w:pPr>
      <w:r w:rsidRPr="00982A4E">
        <w:t>Одним из важнейших качественных показателей эффективности является показатель обеспеченности населения города врачебными кадрами в расчете на 10000 населения. В последние годы этот показатель остается относительно стабильным – 40,6-41,0 Коэффициент совместительства в течение 2009-2011 у врачей и медсестёр снизился с 1,6 в 2009 году до 1,5 в 2011 году.</w:t>
      </w:r>
    </w:p>
    <w:p w:rsidR="001C5E74" w:rsidRPr="000D47C0" w:rsidRDefault="001C5E74" w:rsidP="001C5E74">
      <w:pPr>
        <w:ind w:firstLine="708"/>
        <w:jc w:val="both"/>
      </w:pPr>
      <w:r w:rsidRPr="000D47C0">
        <w:t>В 2011г. общая численность работающих в здравоохранени</w:t>
      </w:r>
      <w:r w:rsidR="00982A4E">
        <w:t>и</w:t>
      </w:r>
      <w:r w:rsidRPr="000D47C0">
        <w:t xml:space="preserve"> города составила</w:t>
      </w:r>
      <w:r w:rsidR="00982A4E">
        <w:t xml:space="preserve">                </w:t>
      </w:r>
      <w:r w:rsidRPr="000D47C0">
        <w:t xml:space="preserve"> 3</w:t>
      </w:r>
      <w:r w:rsidR="00982A4E">
        <w:t>202</w:t>
      </w:r>
      <w:r w:rsidRPr="000D47C0">
        <w:t xml:space="preserve"> человек</w:t>
      </w:r>
      <w:r w:rsidR="00982A4E">
        <w:t>а</w:t>
      </w:r>
      <w:r w:rsidRPr="000D47C0">
        <w:t>, из них - 72</w:t>
      </w:r>
      <w:r w:rsidR="00982A4E">
        <w:t>9</w:t>
      </w:r>
      <w:r w:rsidRPr="000D47C0">
        <w:t xml:space="preserve"> врачей, 1</w:t>
      </w:r>
      <w:r w:rsidR="00982A4E">
        <w:t xml:space="preserve"> </w:t>
      </w:r>
      <w:r w:rsidRPr="000D47C0">
        <w:t>4</w:t>
      </w:r>
      <w:r w:rsidR="00982A4E">
        <w:t>23</w:t>
      </w:r>
      <w:r w:rsidRPr="000D47C0">
        <w:t xml:space="preserve"> средних медицинских работник</w:t>
      </w:r>
      <w:r w:rsidR="00982A4E">
        <w:t>а</w:t>
      </w:r>
      <w:r w:rsidRPr="000D47C0">
        <w:t xml:space="preserve">. </w:t>
      </w:r>
    </w:p>
    <w:p w:rsidR="001C5E74" w:rsidRPr="000D47C0" w:rsidRDefault="001C5E74" w:rsidP="001C5E74">
      <w:pPr>
        <w:ind w:firstLine="708"/>
        <w:jc w:val="both"/>
      </w:pPr>
      <w:r w:rsidRPr="000D47C0">
        <w:t>Одной из кадровых проблем является высокая доля специалистов пенсионного возраста, которая составляет: среди врачей 3</w:t>
      </w:r>
      <w:r w:rsidR="00982A4E">
        <w:t xml:space="preserve">2 </w:t>
      </w:r>
      <w:r w:rsidRPr="000D47C0">
        <w:t xml:space="preserve">%, среднего медперсонала – 28 %. 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С 2006 года проводится  активная работа по поддержанию профессионального уровня работающих специалистов. Наличие сертификата у врачей достигает 9</w:t>
      </w:r>
      <w:r w:rsidR="00982A4E">
        <w:rPr>
          <w:rFonts w:ascii="Times New Roman" w:hAnsi="Times New Roman"/>
          <w:sz w:val="24"/>
          <w:szCs w:val="24"/>
        </w:rPr>
        <w:t>9</w:t>
      </w:r>
      <w:r w:rsidRPr="000D47C0">
        <w:rPr>
          <w:rFonts w:ascii="Times New Roman" w:hAnsi="Times New Roman"/>
          <w:sz w:val="24"/>
          <w:szCs w:val="24"/>
        </w:rPr>
        <w:t xml:space="preserve"> % (2009 год - 94  %), у средних медработников </w:t>
      </w:r>
      <w:r w:rsidR="00982A4E">
        <w:rPr>
          <w:rFonts w:ascii="Times New Roman" w:hAnsi="Times New Roman"/>
          <w:sz w:val="24"/>
          <w:szCs w:val="24"/>
        </w:rPr>
        <w:t>94</w:t>
      </w:r>
      <w:r w:rsidRPr="000D47C0">
        <w:rPr>
          <w:rFonts w:ascii="Times New Roman" w:hAnsi="Times New Roman"/>
          <w:sz w:val="24"/>
          <w:szCs w:val="24"/>
        </w:rPr>
        <w:t xml:space="preserve"> % (2009 год - 73 %). Вырос показатель количества специалистов, прошедших повышение квалификации за последние 5 </w:t>
      </w:r>
      <w:r w:rsidR="00982A4E">
        <w:rPr>
          <w:rFonts w:ascii="Times New Roman" w:hAnsi="Times New Roman"/>
          <w:sz w:val="24"/>
          <w:szCs w:val="24"/>
        </w:rPr>
        <w:t>лет: с 90 % до 99,7 % у врачей</w:t>
      </w:r>
      <w:r w:rsidR="002917B4">
        <w:rPr>
          <w:rFonts w:ascii="Times New Roman" w:hAnsi="Times New Roman"/>
          <w:sz w:val="24"/>
          <w:szCs w:val="24"/>
        </w:rPr>
        <w:t>,</w:t>
      </w:r>
      <w:r w:rsidRPr="000D47C0">
        <w:rPr>
          <w:rFonts w:ascii="Times New Roman" w:hAnsi="Times New Roman"/>
          <w:sz w:val="24"/>
          <w:szCs w:val="24"/>
        </w:rPr>
        <w:t xml:space="preserve"> с 88 % до 98,8 % у средних медработников.</w:t>
      </w:r>
    </w:p>
    <w:p w:rsidR="001C5E74" w:rsidRDefault="001C5E74" w:rsidP="001C5E74">
      <w:pPr>
        <w:ind w:firstLine="708"/>
        <w:jc w:val="both"/>
      </w:pPr>
      <w:r w:rsidRPr="000D47C0">
        <w:lastRenderedPageBreak/>
        <w:t xml:space="preserve">В рамках реализации Приоритетного национального проекта </w:t>
      </w:r>
      <w:r w:rsidR="00FB27E7">
        <w:t>«</w:t>
      </w:r>
      <w:r w:rsidRPr="000D47C0">
        <w:t>Здоровье</w:t>
      </w:r>
      <w:r w:rsidR="00FB27E7">
        <w:t>»</w:t>
      </w:r>
      <w:r w:rsidRPr="000D47C0">
        <w:t xml:space="preserve"> осуществляется подготовка и переподготовка участковых врачей-терапевтов и участковых врачей-педиатров, а также дополнительные выплаты из  федерального</w:t>
      </w:r>
      <w:r w:rsidR="00982A4E">
        <w:t xml:space="preserve"> </w:t>
      </w:r>
      <w:r w:rsidRPr="000D47C0">
        <w:t>бюджет</w:t>
      </w:r>
      <w:r w:rsidR="00982A4E">
        <w:t>а</w:t>
      </w:r>
      <w:r w:rsidRPr="000D47C0">
        <w:t xml:space="preserve"> участковым врачам и участковым медицинским сёстрам, врачам, фельдшерам  и медицинским сестрам станции скорой медицинской помощи.</w:t>
      </w:r>
    </w:p>
    <w:p w:rsidR="00B82939" w:rsidRPr="000D47C0" w:rsidRDefault="00B82939" w:rsidP="001C5E74">
      <w:pPr>
        <w:ind w:firstLine="708"/>
        <w:jc w:val="both"/>
      </w:pPr>
    </w:p>
    <w:p w:rsidR="001C5E74" w:rsidRPr="000D47C0" w:rsidRDefault="001C5E74" w:rsidP="003A30D7">
      <w:pPr>
        <w:widowControl w:val="0"/>
        <w:suppressAutoHyphens/>
        <w:ind w:firstLine="708"/>
        <w:jc w:val="both"/>
      </w:pPr>
      <w:r w:rsidRPr="000D47C0">
        <w:t>Средняя заработная плата врачей в 2011 году по сравнению с 2010 годом повысилась на 18,7 процента, заработная плата средних медицинских работников – на 13,1 процента.</w:t>
      </w:r>
    </w:p>
    <w:p w:rsidR="00982A4E" w:rsidRPr="000D47C0" w:rsidRDefault="001C5E74" w:rsidP="00982A4E">
      <w:pPr>
        <w:widowControl w:val="0"/>
        <w:suppressAutoHyphens/>
        <w:ind w:firstLine="709"/>
        <w:jc w:val="both"/>
      </w:pPr>
      <w:r w:rsidRPr="000D47C0">
        <w:t>Рост заработной платы в первичном звене должен способствовать привлечению врачебных кадров, где сегодня наблюдается недостаточная укомплектованность.</w:t>
      </w:r>
    </w:p>
    <w:p w:rsidR="001C5E74" w:rsidRPr="000D47C0" w:rsidRDefault="001C5E74" w:rsidP="001C5E74">
      <w:pPr>
        <w:pStyle w:val="aff8"/>
        <w:ind w:firstLine="54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ab/>
        <w:t>Необходимо отметить, что с постоянным увеличением количества населения вследствие строительства новых микрорайонов, остро возникает необходимость в строительстве новых взрослых и детских амбулаторно-поликлинических учреждений здравоохранения и оснащении их современным оборудованием.</w:t>
      </w:r>
    </w:p>
    <w:p w:rsidR="001C5E74" w:rsidRDefault="001C5E74" w:rsidP="001C5E74">
      <w:pPr>
        <w:pStyle w:val="aff8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C68C0" w:rsidRPr="000D47C0" w:rsidRDefault="007C68C0" w:rsidP="001C5E74">
      <w:pPr>
        <w:pStyle w:val="aff8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28" w:name="_Toc371518363"/>
      <w:r w:rsidRPr="000D47C0">
        <w:rPr>
          <w:sz w:val="28"/>
          <w:szCs w:val="28"/>
        </w:rPr>
        <w:t>1.2.5. Социальная защита населения</w:t>
      </w:r>
      <w:bookmarkEnd w:id="28"/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 xml:space="preserve">Реализация государственной политики по вопросам социальной поддержки населения обеспечивает своевременное и полное предоставление государственных социальных гарантий, мер социальной поддержки различным категориям граждан, модернизацию и дальнейшее развитие сети учреждений социального обслуживания граждан пожилого возраста и инвалидов, граждан, семей и детей, находящихся в трудной жизненной ситуации, повышение качества, комплексной адаптации и реабилитации.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Сегодня на территории города</w:t>
      </w:r>
      <w:r w:rsidR="002917B4">
        <w:t xml:space="preserve"> Подольска</w:t>
      </w:r>
      <w:r w:rsidRPr="000D47C0">
        <w:t xml:space="preserve"> ведут деятельность учреждения социального обслуживания населения: Подольское Управление социальной защиты Министерства социальной защиты Московской области, Подольский городской центр социальной помощи семье и детям, Подольский городской центр социального обслуживания граждан пожилого возраста и инвалидов, Подольский специальный дом для одиноких граждан пожилого возраста </w:t>
      </w:r>
      <w:r w:rsidR="00FB27E7">
        <w:t>«</w:t>
      </w:r>
      <w:r w:rsidRPr="000D47C0">
        <w:t>Дом ветерана</w:t>
      </w:r>
      <w:r w:rsidR="00FB27E7">
        <w:t>»</w:t>
      </w:r>
      <w:r w:rsidRPr="000D47C0">
        <w:t xml:space="preserve">.  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Реализация государственной политики в сфере социальной защиты населения обеспечивает выполнение социальных гарантий жителям г</w:t>
      </w:r>
      <w:r w:rsidR="002917B4">
        <w:t xml:space="preserve">орода </w:t>
      </w:r>
      <w:r w:rsidRPr="000D47C0">
        <w:t>Подольска, установленных федеральными, областными законами и муниципальными правовыми актами. Более 90 тысяч граждан пользуются различными видами социальной поддержки через систему льгот, гарантий, компенсационных выплат, а также путем оказания социальной помощи населению.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Показатели, характеризующие систему социальной защиты города Подольска, представлены в таблице.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</w:p>
    <w:p w:rsidR="00090E30" w:rsidRDefault="00090E30" w:rsidP="00090E30">
      <w:pPr>
        <w:widowControl w:val="0"/>
        <w:suppressAutoHyphens/>
        <w:autoSpaceDE w:val="0"/>
        <w:autoSpaceDN w:val="0"/>
        <w:adjustRightInd w:val="0"/>
        <w:ind w:left="7788"/>
        <w:jc w:val="right"/>
      </w:pPr>
    </w:p>
    <w:p w:rsidR="001C5E74" w:rsidRPr="000D47C0" w:rsidRDefault="001C5E74" w:rsidP="00090E30">
      <w:pPr>
        <w:widowControl w:val="0"/>
        <w:suppressAutoHyphens/>
        <w:autoSpaceDE w:val="0"/>
        <w:autoSpaceDN w:val="0"/>
        <w:adjustRightInd w:val="0"/>
        <w:ind w:left="7788"/>
        <w:jc w:val="right"/>
      </w:pPr>
      <w:r w:rsidRPr="000D47C0">
        <w:t>Таблица 10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1510"/>
        <w:gridCol w:w="1510"/>
        <w:gridCol w:w="1510"/>
      </w:tblGrid>
      <w:tr w:rsidR="001C5E74" w:rsidRPr="000D47C0" w:rsidTr="00090E30">
        <w:trPr>
          <w:trHeight w:val="227"/>
          <w:tblHeader/>
        </w:trPr>
        <w:tc>
          <w:tcPr>
            <w:tcW w:w="5211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z w:val="22"/>
                <w:szCs w:val="22"/>
              </w:rPr>
              <w:t xml:space="preserve">                      Наименование показателя 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2011 год 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r w:rsidRPr="000D47C0">
              <w:t>Численность инвалидов, имеющих ограниченные способности к трудовой деятельности, человек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11616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11081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10857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r w:rsidRPr="000D47C0">
              <w:t>на 10000 населения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635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591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568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r w:rsidRPr="000D47C0">
              <w:t>Численность детей-инвалидов до 16 лет, получающих социальные пенсии, человек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369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393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422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r w:rsidRPr="000D47C0">
              <w:t>на 10000 детей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140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149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159</w:t>
            </w:r>
          </w:p>
        </w:tc>
      </w:tr>
      <w:tr w:rsidR="001C5E74" w:rsidRPr="000D47C0">
        <w:tc>
          <w:tcPr>
            <w:tcW w:w="5211" w:type="dxa"/>
            <w:vAlign w:val="center"/>
          </w:tcPr>
          <w:p w:rsidR="00461654" w:rsidRPr="000D47C0" w:rsidRDefault="001C5E74" w:rsidP="00090E30">
            <w:r w:rsidRPr="000D47C0">
              <w:t>Удельный вес граждан, обслуживаемых отделениями социальной помощи на дому, в общей численности нуждающихся, %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100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100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100</w:t>
            </w:r>
          </w:p>
        </w:tc>
      </w:tr>
      <w:tr w:rsidR="001C5E74" w:rsidRPr="000D47C0">
        <w:tc>
          <w:tcPr>
            <w:tcW w:w="5211" w:type="dxa"/>
            <w:vAlign w:val="center"/>
          </w:tcPr>
          <w:p w:rsidR="00070001" w:rsidRPr="000D47C0" w:rsidRDefault="001C5E74" w:rsidP="00090E30">
            <w:r w:rsidRPr="000D47C0">
              <w:t>Удельный вес детей, переданных под опеку (попечительство), в приемную семью, на усы</w:t>
            </w:r>
            <w:r w:rsidRPr="000D47C0">
              <w:softHyphen/>
              <w:t>новление из числа выявленных детей-сирот, %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47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54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60</w:t>
            </w:r>
          </w:p>
        </w:tc>
      </w:tr>
      <w:tr w:rsidR="001C5E74" w:rsidRPr="000D47C0">
        <w:tc>
          <w:tcPr>
            <w:tcW w:w="9741" w:type="dxa"/>
            <w:gridSpan w:val="4"/>
          </w:tcPr>
          <w:p w:rsidR="001C5E74" w:rsidRPr="000D47C0" w:rsidRDefault="001C5E74" w:rsidP="00155980">
            <w:pPr>
              <w:jc w:val="center"/>
            </w:pPr>
            <w:r w:rsidRPr="000D47C0">
              <w:lastRenderedPageBreak/>
              <w:t>Стационарные учреждения социального обслуживания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pacing w:val="-4"/>
              </w:rPr>
            </w:pPr>
            <w:r w:rsidRPr="000D47C0">
              <w:rPr>
                <w:spacing w:val="-4"/>
              </w:rPr>
              <w:t>Число учреждений для престарелых и инвалидов (взрослых и детей)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4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3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3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firstLine="284"/>
            </w:pPr>
            <w:r w:rsidRPr="000D47C0">
              <w:t>в том числе для детей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2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r w:rsidRPr="000D47C0">
              <w:t>Число мест в учреждениях для</w:t>
            </w:r>
            <w:r w:rsidRPr="000D47C0">
              <w:br/>
              <w:t>престарелых и инвалидов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firstLine="284"/>
            </w:pPr>
            <w:r w:rsidRPr="000D47C0">
              <w:t>Всего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firstLine="284"/>
            </w:pPr>
            <w:r w:rsidRPr="000D47C0">
              <w:t>на 10000 населения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5,9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5,8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5,7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r w:rsidRPr="000D47C0">
              <w:t>Из общего числа мест: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firstLine="284"/>
            </w:pPr>
            <w:r w:rsidRPr="000D47C0">
              <w:t>для престарелых и инвалидов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108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ind w:firstLine="284"/>
            </w:pPr>
            <w:r w:rsidRPr="000D47C0">
              <w:t>для инвалидов-детей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-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-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</w:pPr>
            <w:r w:rsidRPr="000D47C0">
              <w:t>-</w:t>
            </w:r>
          </w:p>
        </w:tc>
      </w:tr>
    </w:tbl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За  последние 5 лет расходы федерального бюджета  выросли с 68млн.рублей до 125 млн.руб. или в 1,8 раз , областного бюджета с 286 млн.руб. до 570млн.руб. или  в 2 раза.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47C0">
        <w:t xml:space="preserve">За счет средств бюджета Московской области осуществляются ежемесячные доплаты к пенсиям отдельным категориям граждан, в том числе инвалидам и участникам Великой Отечественной войны, гражданам в возрасте 85 лет и старше и другие виды компенсационных выплат.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 xml:space="preserve">По ряду мер социальной поддержки введен принцип оказания помощи гражданам в зависимости от получаемых  доходов.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47C0">
        <w:t>С этой целью в городе</w:t>
      </w:r>
      <w:r w:rsidR="002917B4">
        <w:t xml:space="preserve"> Подольске</w:t>
      </w:r>
      <w:r w:rsidRPr="000D47C0">
        <w:t xml:space="preserve"> реализуется ведомственная целевая программа </w:t>
      </w:r>
      <w:r w:rsidR="00FB27E7">
        <w:t>«</w:t>
      </w:r>
      <w:r w:rsidRPr="000D47C0">
        <w:t>Дополнительная социальная поддержка отдельных категорий граждан города Подольска</w:t>
      </w:r>
      <w:r w:rsidR="00FB27E7">
        <w:t>»</w:t>
      </w:r>
      <w:r w:rsidRPr="000D47C0">
        <w:t xml:space="preserve">, которая  направлена на снижение социальной напряженности и улучшение социального положения отдельных категорий граждан.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 xml:space="preserve">Расходы на социальную поддержку из городского бюджета с 2006года выросли более, чем в </w:t>
      </w:r>
      <w:r w:rsidR="00236BDF" w:rsidRPr="000D47C0">
        <w:t>6</w:t>
      </w:r>
      <w:r w:rsidRPr="000D47C0">
        <w:t xml:space="preserve"> раз и составили порядка </w:t>
      </w:r>
      <w:r w:rsidR="00236BDF" w:rsidRPr="000D47C0">
        <w:t xml:space="preserve">75 </w:t>
      </w:r>
      <w:r w:rsidRPr="000D47C0">
        <w:t xml:space="preserve"> млн.рублей. 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47C0">
        <w:t xml:space="preserve">Общий объем всех выплат из средств городского бюджета в 2009-2011 годах составил более 47 млн. рублей. </w:t>
      </w:r>
    </w:p>
    <w:p w:rsidR="001C5E74" w:rsidRPr="000D47C0" w:rsidRDefault="001C5E74" w:rsidP="001C5E74">
      <w:pPr>
        <w:shd w:val="clear" w:color="auto" w:fill="FFFFFF"/>
        <w:spacing w:after="120"/>
        <w:ind w:firstLine="720"/>
        <w:jc w:val="both"/>
      </w:pPr>
      <w:r w:rsidRPr="000D47C0">
        <w:t xml:space="preserve">Услуги, предоставляемые учреждениями социального обслуживания, востребованы населением. </w:t>
      </w:r>
      <w:r w:rsidRPr="000D47C0">
        <w:rPr>
          <w:bCs/>
        </w:rPr>
        <w:t xml:space="preserve">В 2009-2011 годах дополнительную социальную поддержку по ведомственной программе получили более 50 </w:t>
      </w:r>
      <w:r w:rsidRPr="000D47C0">
        <w:rPr>
          <w:bCs/>
          <w:iCs/>
        </w:rPr>
        <w:t>тысяч человек. В</w:t>
      </w:r>
      <w:r w:rsidRPr="000D47C0">
        <w:rPr>
          <w:spacing w:val="-2"/>
        </w:rPr>
        <w:t xml:space="preserve"> основном это пенсионеры, не имеющие льготного статуса</w:t>
      </w:r>
      <w:r w:rsidR="00126AA9">
        <w:rPr>
          <w:spacing w:val="-2"/>
        </w:rPr>
        <w:t xml:space="preserve"> </w:t>
      </w:r>
      <w:r w:rsidRPr="000D47C0">
        <w:rPr>
          <w:spacing w:val="-2"/>
        </w:rPr>
        <w:t>(1</w:t>
      </w:r>
      <w:r w:rsidR="00236BDF" w:rsidRPr="000D47C0">
        <w:rPr>
          <w:spacing w:val="-2"/>
        </w:rPr>
        <w:t>9</w:t>
      </w:r>
      <w:r w:rsidRPr="000D47C0">
        <w:rPr>
          <w:spacing w:val="-2"/>
        </w:rPr>
        <w:t xml:space="preserve"> тыс.</w:t>
      </w:r>
      <w:r w:rsidR="00FD6E71">
        <w:rPr>
          <w:spacing w:val="-2"/>
        </w:rPr>
        <w:t xml:space="preserve"> </w:t>
      </w:r>
      <w:r w:rsidRPr="000D47C0">
        <w:rPr>
          <w:spacing w:val="-2"/>
        </w:rPr>
        <w:t xml:space="preserve">человек), малообеспеченные </w:t>
      </w:r>
      <w:r w:rsidRPr="000D47C0">
        <w:rPr>
          <w:spacing w:val="-1"/>
        </w:rPr>
        <w:t xml:space="preserve">семьи и одиноко проживающие граждане, оказавшиеся в трудной жизненной ситуации, </w:t>
      </w:r>
      <w:r w:rsidRPr="000D47C0">
        <w:t>ветеранские и общественные организации, которые проводят работу с различными категориями граждан (многодетные семьи, ветераны войны и труда, инвалиды, вдовы погибших и др. категории населения).</w:t>
      </w:r>
    </w:p>
    <w:p w:rsidR="001C5E74" w:rsidRPr="000D47C0" w:rsidRDefault="001C5E74" w:rsidP="001C5E74">
      <w:pPr>
        <w:spacing w:after="120"/>
        <w:ind w:firstLine="708"/>
        <w:jc w:val="both"/>
      </w:pPr>
      <w:r w:rsidRPr="000D47C0">
        <w:t>Формами социальной поддержки и оказания адресной помощи</w:t>
      </w:r>
      <w:r w:rsidRPr="000D47C0">
        <w:rPr>
          <w:i/>
        </w:rPr>
        <w:t xml:space="preserve"> </w:t>
      </w:r>
      <w:r w:rsidRPr="000D47C0">
        <w:t>гражданам</w:t>
      </w:r>
      <w:r w:rsidRPr="000D47C0">
        <w:rPr>
          <w:i/>
        </w:rPr>
        <w:t xml:space="preserve"> </w:t>
      </w:r>
      <w:r w:rsidRPr="000D47C0">
        <w:t>являются выплата единовременной материальной помощи, денежные выплаты и другие расходы</w:t>
      </w:r>
      <w:r w:rsidR="00FD6E71">
        <w:t>, а так же</w:t>
      </w:r>
      <w:r w:rsidRPr="000D47C0">
        <w:t xml:space="preserve"> льготная подписка на периодические издания, помощь в предоставлении отдельных видов льготных бытовых услуг, оплата экскурсионных и других мероприятий, выплата материального поощрения.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За последние 3 года: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- оказана  материальная помощь 253 гражданам в сумме 2,3 млн.рублей;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- правом получения льготных бытовых услуг воспользовались 4534 человека;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 xml:space="preserve">- социальные выплаты получили 1807 ветеранов войны, пенсионеров вооруженных сил, труда и правоохранительных органов, жертвы политических репрессий, </w:t>
      </w:r>
      <w:r w:rsidR="009F59BE">
        <w:t xml:space="preserve">Региональная общественная организация </w:t>
      </w:r>
      <w:r w:rsidRPr="000D47C0">
        <w:t>Подольск</w:t>
      </w:r>
      <w:r w:rsidR="009F59BE">
        <w:t>ий</w:t>
      </w:r>
      <w:r w:rsidRPr="000D47C0">
        <w:t xml:space="preserve"> </w:t>
      </w:r>
      <w:r w:rsidR="009F59BE">
        <w:t>союз «</w:t>
      </w:r>
      <w:r w:rsidRPr="000D47C0">
        <w:t>Чернобыль</w:t>
      </w:r>
      <w:r w:rsidR="00FB27E7">
        <w:t>»</w:t>
      </w:r>
      <w:r w:rsidRPr="000D47C0">
        <w:t xml:space="preserve">, общества матерей и вдов </w:t>
      </w:r>
      <w:r w:rsidR="00FB27E7">
        <w:t>«</w:t>
      </w:r>
      <w:r w:rsidRPr="000D47C0">
        <w:t>Подолье</w:t>
      </w:r>
      <w:r w:rsidR="00FB27E7">
        <w:t>»</w:t>
      </w:r>
      <w:r w:rsidRPr="000D47C0">
        <w:t xml:space="preserve"> в сумме 1,6 млн.рублей;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 xml:space="preserve">- оказана социальная поддержка 4241 инвалидам общественных организаций ПМО ВОГ, ПГО ВОС, </w:t>
      </w:r>
      <w:r w:rsidR="009F59BE">
        <w:t>Благотворительная общественная организация помощи детям инвалидам «Радуга» г.Подольска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>- организовано чествование  155 юбиляров-долгожителей (90,95,100лет);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lastRenderedPageBreak/>
        <w:t>- проведено чествование 913 супружеских пар, проживших 50,55,60 и более лет и др.</w:t>
      </w:r>
    </w:p>
    <w:p w:rsidR="001C5E74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:rsidR="00070001" w:rsidRPr="000D47C0" w:rsidRDefault="00070001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0D47C0">
        <w:t xml:space="preserve">С 2008 года наблюдается тенденция к уменьшению количества семей и граждан, получающих субсидии по оплате жилого помещения и коммунальных услуг. Уменьшение числа субсидентов напрямую связано с увеличением доходов граждан. Так, </w:t>
      </w:r>
      <w:r w:rsidR="00330B3F" w:rsidRPr="000D47C0">
        <w:t xml:space="preserve">в 2008 году субсидии получили 7403 семьи и 10745 граждан на общую сумму 77,3 млн.рублей, </w:t>
      </w:r>
      <w:r w:rsidRPr="000D47C0">
        <w:t>в 200</w:t>
      </w:r>
      <w:r w:rsidR="00766CA8" w:rsidRPr="000D47C0">
        <w:t>9</w:t>
      </w:r>
      <w:r w:rsidRPr="000D47C0">
        <w:t xml:space="preserve"> году субсидии получили 7</w:t>
      </w:r>
      <w:r w:rsidR="00766CA8" w:rsidRPr="000D47C0">
        <w:t xml:space="preserve">223 </w:t>
      </w:r>
      <w:r w:rsidRPr="000D47C0">
        <w:t>семьи</w:t>
      </w:r>
      <w:r w:rsidR="00766CA8" w:rsidRPr="000D47C0">
        <w:t xml:space="preserve"> и 10374 граждан</w:t>
      </w:r>
      <w:r w:rsidRPr="000D47C0">
        <w:t xml:space="preserve"> на общую сумму </w:t>
      </w:r>
      <w:r w:rsidR="00766CA8" w:rsidRPr="000D47C0">
        <w:t>87</w:t>
      </w:r>
      <w:r w:rsidRPr="000D47C0">
        <w:t>,</w:t>
      </w:r>
      <w:r w:rsidR="00766CA8" w:rsidRPr="000D47C0">
        <w:t>5</w:t>
      </w:r>
      <w:r w:rsidRPr="000D47C0">
        <w:t xml:space="preserve"> млн. рублей, в 2010 году – 6967 семьи </w:t>
      </w:r>
      <w:r w:rsidR="00766CA8" w:rsidRPr="000D47C0">
        <w:t xml:space="preserve"> и 9824 граждан </w:t>
      </w:r>
      <w:r w:rsidRPr="000D47C0">
        <w:t xml:space="preserve">в сумме 68,1 млн.рублей, в 2011году – </w:t>
      </w:r>
      <w:r w:rsidR="00766CA8" w:rsidRPr="000D47C0">
        <w:t>5917 семей и 8072 граждан в сумме</w:t>
      </w:r>
      <w:r w:rsidR="00236BDF" w:rsidRPr="000D47C0">
        <w:t xml:space="preserve"> 67</w:t>
      </w:r>
      <w:r w:rsidR="00330B3F" w:rsidRPr="000D47C0">
        <w:t>,0</w:t>
      </w:r>
      <w:r w:rsidRPr="000D47C0">
        <w:t xml:space="preserve"> млн.руб.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На территории города Подольска органами местного самоуправления планируется  работа по созданию условий инвалидам для беспрепятственного доступа к объектам социальной инфраструктуры, беспрепятственного пользования городским пассажирским транспортом, средствами связи и информации.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Основные показатели социальной поддержки населения в муниципальном образовании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за 2009-2011 годы представлены в таблице.</w:t>
      </w:r>
    </w:p>
    <w:p w:rsidR="001C5E74" w:rsidRPr="000D47C0" w:rsidRDefault="001C5E74" w:rsidP="001C5E74">
      <w:pPr>
        <w:widowControl w:val="0"/>
        <w:suppressAutoHyphens/>
        <w:ind w:firstLine="567"/>
        <w:jc w:val="right"/>
      </w:pPr>
      <w:r w:rsidRPr="000D47C0">
        <w:t>Таблица 11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67"/>
        <w:gridCol w:w="963"/>
        <w:gridCol w:w="1198"/>
        <w:gridCol w:w="1200"/>
        <w:gridCol w:w="1200"/>
      </w:tblGrid>
      <w:tr w:rsidR="001C5E74" w:rsidRPr="000D47C0">
        <w:trPr>
          <w:tblHeader/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изм.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 год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2011 год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Выделено  средств на оказание социальной поддержки населению за счет средств бюджета города Подольска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тыс.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руб.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13 936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19 840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14 360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Доля граждан, получивших натуральные виды помощи, от общего числа нуждающихся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97,0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98,0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98,0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учреждений социального обслуживания населения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Доля граждан, получивших услуги в учреждениях социального обслуживания, от общего числа нуждающихся в социальном обслуживании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97,0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98,0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204EE5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Количество инвалидов, в том числе: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11 616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11 081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10 857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детей-инвалидов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369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393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422</w:t>
            </w:r>
          </w:p>
        </w:tc>
      </w:tr>
      <w:tr w:rsidR="001C5E74" w:rsidRPr="000D47C0">
        <w:trPr>
          <w:jc w:val="center"/>
        </w:trPr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трудоустроенных инвалидов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чел.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27</w:t>
            </w:r>
          </w:p>
        </w:tc>
      </w:tr>
    </w:tbl>
    <w:p w:rsidR="001C5E74" w:rsidRPr="000D47C0" w:rsidRDefault="001C5E74" w:rsidP="001C5E74">
      <w:pPr>
        <w:widowControl w:val="0"/>
        <w:suppressAutoHyphens/>
        <w:rPr>
          <w:bCs/>
        </w:rPr>
      </w:pPr>
    </w:p>
    <w:p w:rsidR="001C5E74" w:rsidRPr="000D47C0" w:rsidRDefault="001C5E74" w:rsidP="001C5E74">
      <w:pPr>
        <w:widowControl w:val="0"/>
        <w:suppressAutoHyphens/>
        <w:ind w:firstLine="708"/>
        <w:rPr>
          <w:bCs/>
        </w:rPr>
      </w:pPr>
      <w:r w:rsidRPr="000D47C0">
        <w:rPr>
          <w:bCs/>
        </w:rPr>
        <w:t>Развитие системы социальной защиты предусматривает и дальнейшее  повышение эффективности социальной поддержки социально уязвимых категорий населения на основе адресного подхода, а также повышение доступности и качества социальных услуг.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Вместе с тем, в сфере социального обслуживания населения существует ряд проблем, в том числе: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недостаточность финансирования;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- текучесть кадров в связи с низким уровнем заработной платы работников муниципальных учреждений социального обслуживания населения;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отсутствие системы профессиональной переподготовки кадров;</w:t>
      </w:r>
    </w:p>
    <w:p w:rsidR="001C5E74" w:rsidRDefault="001C5E74" w:rsidP="001C5E74">
      <w:pPr>
        <w:widowControl w:val="0"/>
        <w:suppressAutoHyphens/>
        <w:ind w:firstLine="709"/>
        <w:jc w:val="both"/>
      </w:pPr>
      <w:r w:rsidRPr="000D47C0">
        <w:t>- отсутствие специализированных учреждений для лиц без определенного места жительства.</w:t>
      </w:r>
    </w:p>
    <w:p w:rsidR="00070001" w:rsidRPr="000D47C0" w:rsidRDefault="00070001" w:rsidP="001C5E74">
      <w:pPr>
        <w:widowControl w:val="0"/>
        <w:suppressAutoHyphens/>
        <w:ind w:firstLine="709"/>
        <w:jc w:val="both"/>
      </w:pPr>
    </w:p>
    <w:p w:rsidR="00461654" w:rsidRPr="000D47C0" w:rsidRDefault="00461654" w:rsidP="002665B0">
      <w:pPr>
        <w:pStyle w:val="aff8"/>
        <w:jc w:val="both"/>
        <w:rPr>
          <w:rFonts w:ascii="Times New Roman" w:hAnsi="Times New Roman"/>
          <w:sz w:val="24"/>
          <w:szCs w:val="24"/>
        </w:rPr>
      </w:pP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29" w:name="_Toc371518364"/>
      <w:r w:rsidRPr="000D47C0">
        <w:rPr>
          <w:sz w:val="28"/>
          <w:szCs w:val="28"/>
        </w:rPr>
        <w:t>1.2.6. Образование</w:t>
      </w:r>
      <w:bookmarkEnd w:id="29"/>
    </w:p>
    <w:p w:rsidR="001C5E74" w:rsidRPr="000D47C0" w:rsidRDefault="001C5E74" w:rsidP="001C5E74"/>
    <w:p w:rsidR="001C5E74" w:rsidRPr="000D47C0" w:rsidRDefault="001C5E74" w:rsidP="001C5E74">
      <w:pPr>
        <w:ind w:firstLine="540"/>
      </w:pPr>
      <w:r w:rsidRPr="000D47C0">
        <w:t>В настоящее время в сеть образовательных учреждений города Подольска входят:</w:t>
      </w:r>
    </w:p>
    <w:p w:rsidR="001C5E74" w:rsidRPr="000D47C0" w:rsidRDefault="001C5E74" w:rsidP="001C5E74">
      <w:pPr>
        <w:numPr>
          <w:ilvl w:val="0"/>
          <w:numId w:val="16"/>
        </w:numPr>
        <w:tabs>
          <w:tab w:val="clear" w:pos="1753"/>
          <w:tab w:val="num" w:pos="1068"/>
        </w:tabs>
        <w:ind w:left="1068"/>
        <w:jc w:val="both"/>
        <w:rPr>
          <w:bCs/>
          <w:iCs/>
        </w:rPr>
      </w:pPr>
      <w:r w:rsidRPr="000D47C0">
        <w:rPr>
          <w:bCs/>
          <w:iCs/>
        </w:rPr>
        <w:t xml:space="preserve">53 дошкольных образовательных учреждений, в том числе 50 – муниципальных, </w:t>
      </w:r>
      <w:r w:rsidR="00126AA9">
        <w:rPr>
          <w:bCs/>
          <w:iCs/>
        </w:rPr>
        <w:t xml:space="preserve">         </w:t>
      </w:r>
      <w:r w:rsidRPr="000D47C0">
        <w:rPr>
          <w:bCs/>
          <w:iCs/>
        </w:rPr>
        <w:t xml:space="preserve">3 – ведомственных; </w:t>
      </w:r>
    </w:p>
    <w:p w:rsidR="001C5E74" w:rsidRPr="000D47C0" w:rsidRDefault="001C5E74" w:rsidP="001C5E74">
      <w:pPr>
        <w:numPr>
          <w:ilvl w:val="0"/>
          <w:numId w:val="16"/>
        </w:numPr>
        <w:tabs>
          <w:tab w:val="clear" w:pos="1753"/>
          <w:tab w:val="num" w:pos="1068"/>
        </w:tabs>
        <w:ind w:left="1068"/>
        <w:jc w:val="both"/>
        <w:rPr>
          <w:bCs/>
          <w:iCs/>
        </w:rPr>
      </w:pPr>
      <w:r w:rsidRPr="000D47C0">
        <w:rPr>
          <w:bCs/>
          <w:iCs/>
        </w:rPr>
        <w:t>38 общеобразовательных учреждений, из них 34 – муниципальных</w:t>
      </w:r>
      <w:r w:rsidR="00126AA9">
        <w:rPr>
          <w:bCs/>
          <w:iCs/>
        </w:rPr>
        <w:t>,</w:t>
      </w:r>
      <w:r w:rsidRPr="000D47C0">
        <w:rPr>
          <w:bCs/>
          <w:iCs/>
        </w:rPr>
        <w:t xml:space="preserve"> </w:t>
      </w:r>
      <w:r w:rsidR="00126AA9">
        <w:rPr>
          <w:bCs/>
          <w:iCs/>
        </w:rPr>
        <w:t xml:space="preserve">                                </w:t>
      </w:r>
      <w:r w:rsidRPr="000D47C0">
        <w:rPr>
          <w:bCs/>
          <w:iCs/>
        </w:rPr>
        <w:t xml:space="preserve">4 – негосударственных; </w:t>
      </w:r>
    </w:p>
    <w:p w:rsidR="001C5E74" w:rsidRPr="00070001" w:rsidRDefault="001C5E74" w:rsidP="001C5E74">
      <w:pPr>
        <w:numPr>
          <w:ilvl w:val="0"/>
          <w:numId w:val="16"/>
        </w:numPr>
        <w:tabs>
          <w:tab w:val="clear" w:pos="1753"/>
          <w:tab w:val="num" w:pos="1068"/>
        </w:tabs>
        <w:ind w:left="1068"/>
        <w:jc w:val="both"/>
        <w:rPr>
          <w:bCs/>
          <w:iCs/>
        </w:rPr>
      </w:pPr>
      <w:r w:rsidRPr="00070001">
        <w:rPr>
          <w:bCs/>
          <w:iCs/>
        </w:rPr>
        <w:lastRenderedPageBreak/>
        <w:t xml:space="preserve"> 7 учреждений дополнительного образования, 3 – муниципальных, </w:t>
      </w:r>
      <w:r w:rsidR="00126AA9">
        <w:rPr>
          <w:bCs/>
          <w:iCs/>
        </w:rPr>
        <w:t xml:space="preserve">                                </w:t>
      </w:r>
      <w:r w:rsidRPr="00070001">
        <w:rPr>
          <w:bCs/>
          <w:iCs/>
        </w:rPr>
        <w:t>4 – негосударственных; 15 учреждений профессионального образования, в том числе учреждения начального профессионального образования - 3,  среднего профессионального образования - 4, высшего образования – 8;</w:t>
      </w:r>
    </w:p>
    <w:p w:rsidR="001C5E74" w:rsidRDefault="001C5E74" w:rsidP="001C5E74">
      <w:pPr>
        <w:numPr>
          <w:ilvl w:val="0"/>
          <w:numId w:val="16"/>
        </w:numPr>
        <w:tabs>
          <w:tab w:val="clear" w:pos="1753"/>
          <w:tab w:val="num" w:pos="1068"/>
        </w:tabs>
        <w:ind w:left="1068"/>
        <w:jc w:val="both"/>
        <w:rPr>
          <w:bCs/>
          <w:iCs/>
        </w:rPr>
      </w:pPr>
      <w:r w:rsidRPr="000D47C0">
        <w:rPr>
          <w:bCs/>
          <w:iCs/>
        </w:rPr>
        <w:t xml:space="preserve">9 учреждений по работе с молодежью.  </w:t>
      </w:r>
    </w:p>
    <w:p w:rsidR="00070001" w:rsidRDefault="00070001" w:rsidP="00070001">
      <w:pPr>
        <w:ind w:left="1068"/>
        <w:jc w:val="both"/>
        <w:rPr>
          <w:bCs/>
          <w:iCs/>
        </w:rPr>
      </w:pPr>
    </w:p>
    <w:p w:rsidR="00B82939" w:rsidRPr="000D47C0" w:rsidRDefault="00B82939" w:rsidP="00070001">
      <w:pPr>
        <w:ind w:left="1068"/>
        <w:jc w:val="both"/>
        <w:rPr>
          <w:bCs/>
          <w:iCs/>
        </w:rPr>
      </w:pPr>
    </w:p>
    <w:p w:rsidR="001C5E74" w:rsidRDefault="001C5E74" w:rsidP="001C5E74">
      <w:pPr>
        <w:pStyle w:val="2"/>
        <w:jc w:val="center"/>
        <w:rPr>
          <w:bCs/>
          <w:sz w:val="28"/>
          <w:szCs w:val="28"/>
          <w:lang w:val="ru-RU"/>
        </w:rPr>
      </w:pPr>
      <w:bookmarkStart w:id="30" w:name="_Toc371518365"/>
      <w:r w:rsidRPr="000D47C0">
        <w:rPr>
          <w:bCs/>
          <w:sz w:val="28"/>
          <w:szCs w:val="28"/>
          <w:lang w:val="ru-RU"/>
        </w:rPr>
        <w:t>1.2.6.1. Система дошкольного образования и воспитания</w:t>
      </w:r>
      <w:bookmarkEnd w:id="30"/>
    </w:p>
    <w:p w:rsidR="00B82939" w:rsidRPr="00B82939" w:rsidRDefault="00B82939" w:rsidP="00B82939">
      <w:pPr>
        <w:rPr>
          <w:lang w:eastAsia="en-US"/>
        </w:rPr>
      </w:pPr>
    </w:p>
    <w:p w:rsidR="001C5E74" w:rsidRPr="000D47C0" w:rsidRDefault="001C5E74" w:rsidP="001C5E74">
      <w:pPr>
        <w:ind w:firstLine="720"/>
        <w:jc w:val="both"/>
        <w:rPr>
          <w:bCs/>
          <w:iCs/>
        </w:rPr>
      </w:pPr>
      <w:r w:rsidRPr="000D47C0">
        <w:t xml:space="preserve">Система дошкольного воспитания, реализующая основную общеобразовательную программу дошкольного образования, охватывает 7771 детей в возрасте от 1,5 до  7 лет. </w:t>
      </w:r>
    </w:p>
    <w:p w:rsidR="001C5E74" w:rsidRPr="000D47C0" w:rsidRDefault="001C5E74" w:rsidP="001C5E74">
      <w:pPr>
        <w:ind w:firstLine="720"/>
        <w:jc w:val="both"/>
        <w:rPr>
          <w:bCs/>
          <w:iCs/>
        </w:rPr>
      </w:pPr>
      <w:r w:rsidRPr="000D47C0">
        <w:t xml:space="preserve">За последние три года количество муниципальных дошкольных образовательных учреждений в городе Подольске увеличилось с 44 до 50 . При этом только в 2011 году открыты три детских сада на 125 мест каждый, что позволило максимально приблизиться к нормативному уровню </w:t>
      </w:r>
      <w:r w:rsidRPr="000D47C0">
        <w:rPr>
          <w:bCs/>
          <w:iCs/>
        </w:rPr>
        <w:t xml:space="preserve">обеспеченности населения </w:t>
      </w:r>
      <w:r w:rsidRPr="000D47C0">
        <w:rPr>
          <w:bCs/>
        </w:rPr>
        <w:t xml:space="preserve">дошкольными образовательными </w:t>
      </w:r>
      <w:r w:rsidRPr="000D47C0">
        <w:rPr>
          <w:bCs/>
          <w:iCs/>
        </w:rPr>
        <w:t xml:space="preserve">учреждениями  - </w:t>
      </w:r>
      <w:r w:rsidRPr="000D47C0">
        <w:rPr>
          <w:bCs/>
        </w:rPr>
        <w:t xml:space="preserve"> 90,9%.</w:t>
      </w:r>
      <w:r w:rsidRPr="000D47C0">
        <w:rPr>
          <w:bCs/>
          <w:iCs/>
        </w:rPr>
        <w:t xml:space="preserve">  </w:t>
      </w:r>
    </w:p>
    <w:p w:rsidR="001C5E74" w:rsidRPr="000D47C0" w:rsidRDefault="001C5E74" w:rsidP="001C5E74">
      <w:pPr>
        <w:ind w:firstLine="709"/>
        <w:contextualSpacing/>
        <w:jc w:val="both"/>
      </w:pPr>
      <w:r w:rsidRPr="000D47C0">
        <w:t xml:space="preserve"> Доля детей 3-7 лет, получающих дош</w:t>
      </w:r>
      <w:r w:rsidR="005E68C3">
        <w:t>кольные образовательные услуги составила</w:t>
      </w:r>
      <w:r w:rsidR="00126AA9">
        <w:t>,</w:t>
      </w:r>
      <w:r w:rsidRPr="000D47C0">
        <w:t xml:space="preserve"> </w:t>
      </w:r>
      <w:r w:rsidR="005E68C3">
        <w:t>84,4</w:t>
      </w:r>
      <w:r w:rsidRPr="000D47C0">
        <w:t xml:space="preserve">% . В 2011г. выдано 2358 путевок. </w:t>
      </w:r>
    </w:p>
    <w:p w:rsidR="001C5E74" w:rsidRPr="000D47C0" w:rsidRDefault="001C5E74" w:rsidP="001C5E74">
      <w:pPr>
        <w:ind w:firstLine="709"/>
        <w:contextualSpacing/>
        <w:jc w:val="both"/>
      </w:pPr>
      <w:r w:rsidRPr="000D47C0">
        <w:t xml:space="preserve">Проводится постоянная работа по повышению качества дошкольного образования. Этому способствует кадровая политика, направленная на привлечение в систему дошкольного образования профессионалов. За период 2009-2011гг.  доля педагогических работников дошкольных учреждений с высшим профессиональным образованием возросла с 46,14% до 54%. </w:t>
      </w:r>
    </w:p>
    <w:p w:rsidR="001C5E74" w:rsidRPr="000D47C0" w:rsidRDefault="001C5E74" w:rsidP="001C5E74">
      <w:pPr>
        <w:shd w:val="clear" w:color="auto" w:fill="FFFFFF"/>
        <w:ind w:firstLine="418"/>
        <w:jc w:val="both"/>
        <w:rPr>
          <w:spacing w:val="4"/>
        </w:rPr>
      </w:pPr>
      <w:r w:rsidRPr="000D47C0">
        <w:t xml:space="preserve">В городе Подольске действует гибкая многофункциональная сеть  дошкольных учреждений. Родители имеют реальную возможность выбора типа, вида, режима работы дошкольного учреждения, получения спектра дополнительных услуг: по изучению иностранного языка, обучению хореографии, ритмике, плаванию, игре на музыкальных инструментах, оказанию оздоровительных услуг. </w:t>
      </w:r>
      <w:r w:rsidRPr="000D47C0">
        <w:rPr>
          <w:spacing w:val="4"/>
        </w:rPr>
        <w:t xml:space="preserve">Повышению  качества дошкольного образования  способствуют  реализация программ нового поколения и проводимые мероприятия по оздоровительной работе, духовно-нравственному и патриотическому воспитанию. Традиционными стали участие коллективов дошкольных учреждений в педагогических форумах </w:t>
      </w:r>
      <w:r w:rsidR="00FB27E7">
        <w:rPr>
          <w:spacing w:val="4"/>
        </w:rPr>
        <w:t>«</w:t>
      </w:r>
      <w:r w:rsidRPr="000D47C0">
        <w:rPr>
          <w:spacing w:val="4"/>
        </w:rPr>
        <w:t>Все  об  образовании - все для образования</w:t>
      </w:r>
      <w:r w:rsidR="00FB27E7">
        <w:rPr>
          <w:spacing w:val="4"/>
        </w:rPr>
        <w:t>»</w:t>
      </w:r>
      <w:r w:rsidRPr="000D47C0">
        <w:rPr>
          <w:spacing w:val="4"/>
        </w:rPr>
        <w:t xml:space="preserve">, конкурсе </w:t>
      </w:r>
      <w:r w:rsidR="00FB27E7">
        <w:rPr>
          <w:spacing w:val="4"/>
        </w:rPr>
        <w:t>«</w:t>
      </w:r>
      <w:r w:rsidRPr="000D47C0">
        <w:rPr>
          <w:spacing w:val="4"/>
        </w:rPr>
        <w:t>Юные звезды сцены</w:t>
      </w:r>
      <w:r w:rsidR="00FB27E7">
        <w:rPr>
          <w:spacing w:val="4"/>
        </w:rPr>
        <w:t>»</w:t>
      </w:r>
      <w:r w:rsidRPr="000D47C0">
        <w:rPr>
          <w:spacing w:val="4"/>
        </w:rPr>
        <w:t xml:space="preserve">, </w:t>
      </w:r>
      <w:r w:rsidR="00FB27E7">
        <w:rPr>
          <w:spacing w:val="4"/>
        </w:rPr>
        <w:t>«</w:t>
      </w:r>
      <w:r w:rsidRPr="000D47C0">
        <w:rPr>
          <w:spacing w:val="4"/>
        </w:rPr>
        <w:t>Цирк и спорт</w:t>
      </w:r>
      <w:r w:rsidR="00FB27E7">
        <w:rPr>
          <w:spacing w:val="4"/>
        </w:rPr>
        <w:t>»</w:t>
      </w:r>
      <w:r w:rsidRPr="000D47C0">
        <w:rPr>
          <w:spacing w:val="4"/>
        </w:rPr>
        <w:t xml:space="preserve">, муниципальные конкурсах </w:t>
      </w:r>
      <w:r w:rsidR="00FB27E7">
        <w:rPr>
          <w:spacing w:val="4"/>
        </w:rPr>
        <w:t>«</w:t>
      </w:r>
      <w:r w:rsidRPr="000D47C0">
        <w:rPr>
          <w:spacing w:val="4"/>
        </w:rPr>
        <w:t>Мама, папа, я – спортивная семья</w:t>
      </w:r>
      <w:r w:rsidR="00FB27E7">
        <w:rPr>
          <w:spacing w:val="4"/>
        </w:rPr>
        <w:t>»</w:t>
      </w:r>
      <w:r w:rsidRPr="000D47C0">
        <w:rPr>
          <w:spacing w:val="4"/>
        </w:rPr>
        <w:t xml:space="preserve">, </w:t>
      </w:r>
      <w:r w:rsidR="00FB27E7">
        <w:rPr>
          <w:spacing w:val="4"/>
        </w:rPr>
        <w:t>«</w:t>
      </w:r>
      <w:r w:rsidRPr="000D47C0">
        <w:rPr>
          <w:spacing w:val="4"/>
        </w:rPr>
        <w:t>Самая благоустроенная территория детского сада</w:t>
      </w:r>
      <w:r w:rsidR="00FB27E7">
        <w:rPr>
          <w:spacing w:val="4"/>
        </w:rPr>
        <w:t>»</w:t>
      </w:r>
      <w:r w:rsidRPr="000D47C0">
        <w:rPr>
          <w:spacing w:val="4"/>
        </w:rPr>
        <w:t xml:space="preserve">. </w:t>
      </w:r>
    </w:p>
    <w:p w:rsidR="001C5E74" w:rsidRPr="000D47C0" w:rsidRDefault="001C5E74" w:rsidP="001C5E74">
      <w:pPr>
        <w:shd w:val="clear" w:color="auto" w:fill="FFFFFF"/>
        <w:spacing w:before="5"/>
        <w:ind w:right="10" w:firstLine="418"/>
        <w:contextualSpacing/>
        <w:jc w:val="both"/>
        <w:rPr>
          <w:spacing w:val="4"/>
        </w:rPr>
      </w:pPr>
      <w:r w:rsidRPr="000D47C0">
        <w:rPr>
          <w:spacing w:val="4"/>
        </w:rPr>
        <w:t xml:space="preserve">В 2011 году по рейтингу качества дошкольного образования, проведенного Российским органом  добровольной сертификации, система дошкольного образования города Подольска заняла 3 место в Московской области. </w:t>
      </w:r>
    </w:p>
    <w:p w:rsidR="001C5E74" w:rsidRPr="000D47C0" w:rsidRDefault="001C5E74" w:rsidP="001C5E74">
      <w:pPr>
        <w:widowControl w:val="0"/>
        <w:suppressAutoHyphens/>
        <w:ind w:firstLine="567"/>
      </w:pPr>
    </w:p>
    <w:p w:rsidR="002A41CD" w:rsidRPr="000D47C0" w:rsidRDefault="001C5E74" w:rsidP="00B82939">
      <w:pPr>
        <w:widowControl w:val="0"/>
        <w:suppressAutoHyphens/>
        <w:ind w:firstLine="567"/>
      </w:pPr>
      <w:r w:rsidRPr="000D47C0">
        <w:t>Основные параметры дошкольного образования в городе Подольске за 2009-2011 годы представлены в таблице.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</w:p>
    <w:p w:rsidR="001C5E74" w:rsidRPr="000D47C0" w:rsidRDefault="001C5E74" w:rsidP="002A41CD">
      <w:pPr>
        <w:widowControl w:val="0"/>
        <w:suppressAutoHyphens/>
        <w:ind w:firstLine="567"/>
        <w:jc w:val="right"/>
      </w:pPr>
      <w:r w:rsidRPr="000D47C0">
        <w:t>Таблица 12</w:t>
      </w:r>
    </w:p>
    <w:tbl>
      <w:tblPr>
        <w:tblW w:w="48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4"/>
        <w:gridCol w:w="652"/>
        <w:gridCol w:w="1352"/>
        <w:gridCol w:w="1321"/>
        <w:gridCol w:w="1438"/>
      </w:tblGrid>
      <w:tr w:rsidR="001C5E74" w:rsidRPr="000D47C0">
        <w:trPr>
          <w:cantSplit/>
          <w:tblHeader/>
        </w:trPr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Ед. изм.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ind w:left="-108" w:right="-17"/>
              <w:jc w:val="center"/>
            </w:pPr>
            <w:r w:rsidRPr="000D47C0">
              <w:t>2009 год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ind w:left="-108" w:right="-17"/>
              <w:jc w:val="center"/>
            </w:pPr>
            <w:r w:rsidRPr="000D47C0">
              <w:t xml:space="preserve">2010 год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ind w:left="-108" w:right="-17"/>
              <w:jc w:val="center"/>
            </w:pPr>
            <w:r w:rsidRPr="000D47C0">
              <w:t xml:space="preserve">2011 год  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Количество муниципальных дошкольных образовательных учреждений</w:t>
            </w:r>
          </w:p>
          <w:p w:rsidR="00461654" w:rsidRPr="000D47C0" w:rsidRDefault="00461654" w:rsidP="00155980">
            <w:pPr>
              <w:widowControl w:val="0"/>
              <w:suppressAutoHyphens/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шт.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44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50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Количество детей, обучающихся в муниципальных дошкольных образовательных учреждениях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/>
              <w:jc w:val="center"/>
            </w:pPr>
            <w:r w:rsidRPr="000D47C0">
              <w:t>7268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36" w:firstLine="28"/>
              <w:jc w:val="center"/>
            </w:pPr>
            <w:r w:rsidRPr="000D47C0">
              <w:t>7729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7771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детей в возрасте от 3 до 7 лет, получающих дошкольную образовательную услугу и (или) услугу по их содержанию в организациях различной организационно-</w:t>
            </w:r>
            <w:r w:rsidRPr="000D47C0">
              <w:lastRenderedPageBreak/>
              <w:t>правовой формы и формы собственности, в общей численности от 3 до 7 лет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lastRenderedPageBreak/>
              <w:t>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85,84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84,45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5D5E71" w:rsidP="005E68C3">
            <w:pPr>
              <w:widowControl w:val="0"/>
              <w:suppressAutoHyphens/>
              <w:jc w:val="center"/>
            </w:pPr>
            <w:r>
              <w:t>84,4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lastRenderedPageBreak/>
              <w:t>Коэффициент посещаемости муниципальных дошкольных учреждений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ед.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0,62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0,62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0,64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Затраты на содержание одного ребенка в муниципальном дошкольном образовательном учреждении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руб.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57348,29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76730,20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110455,59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Удельный вес педагогических работников муниципальных дошкольных образовательных учреждений, имеющих высшее образование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46,14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52,39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54,06</w:t>
            </w:r>
          </w:p>
        </w:tc>
      </w:tr>
      <w:tr w:rsidR="001C5E74" w:rsidRPr="000D47C0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Количество муниципальных дошкольных учреждений, здания которых находятся в аварийном состоянии и требуют капитального ремонта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ед.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shd w:val="clear" w:color="auto" w:fill="FFFFFF"/>
        <w:ind w:firstLine="708"/>
        <w:jc w:val="both"/>
      </w:pPr>
      <w:r w:rsidRPr="000D47C0">
        <w:t xml:space="preserve">Развитие сети дошкольных образовательных учреждений и увеличение мест для детей, нуждающихся в дошкольном образовании,  происходит как за счет нового строительства садов, так  и   за счет внутренних ресурсов детских садов.  За последние три года на базе детских садов №№ 15,19,45,50,56   открыты 5 дополнительных групп  на 100 мест за счет резервных помещений. В трех детских садах-новостройках в микрорайоне </w:t>
      </w:r>
      <w:r w:rsidR="00FB27E7">
        <w:t>«</w:t>
      </w:r>
      <w:r w:rsidRPr="000D47C0">
        <w:t>Подольские просторы</w:t>
      </w:r>
      <w:r w:rsidR="00FB27E7">
        <w:t>»</w:t>
      </w:r>
      <w:r w:rsidRPr="000D47C0">
        <w:t xml:space="preserve"> открыто 12 групп на 375 мест.  В ближайшее время планируется открытие групп еще в 6  детских садах.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Продолжается возврат в систему дошкольного образования зданий бывших детских садов, перепрофилированных ранее под иные цели. Так,  в муниципальную собственность передан </w:t>
      </w:r>
      <w:r w:rsidR="00367200">
        <w:t xml:space="preserve">МБДОУ </w:t>
      </w:r>
      <w:r w:rsidRPr="000D47C0">
        <w:t xml:space="preserve">детский сад </w:t>
      </w:r>
      <w:r w:rsidR="00367200">
        <w:t xml:space="preserve">общеобразовательного вида </w:t>
      </w:r>
      <w:r w:rsidRPr="000D47C0">
        <w:t xml:space="preserve">№ 1 </w:t>
      </w:r>
      <w:r w:rsidR="00FB27E7">
        <w:t>«</w:t>
      </w:r>
      <w:r w:rsidR="00367200">
        <w:t>Аленький цветочек</w:t>
      </w:r>
      <w:r w:rsidR="00FB27E7">
        <w:t>»</w:t>
      </w:r>
      <w:r w:rsidR="00367200">
        <w:t xml:space="preserve"> </w:t>
      </w:r>
      <w:r w:rsidRPr="000D47C0">
        <w:t xml:space="preserve">по </w:t>
      </w:r>
      <w:r w:rsidR="00126AA9">
        <w:t xml:space="preserve">          </w:t>
      </w:r>
      <w:r w:rsidRPr="000D47C0">
        <w:t xml:space="preserve">ул. Комсомольская, </w:t>
      </w:r>
      <w:r w:rsidR="00126AA9">
        <w:t xml:space="preserve">д. </w:t>
      </w:r>
      <w:r w:rsidRPr="000D47C0">
        <w:t>73</w:t>
      </w:r>
      <w:r w:rsidR="00CE462A">
        <w:rPr>
          <w:vertAlign w:val="superscript"/>
        </w:rPr>
        <w:t>а</w:t>
      </w:r>
      <w:r w:rsidRPr="000D47C0">
        <w:t xml:space="preserve">. </w:t>
      </w:r>
    </w:p>
    <w:p w:rsidR="001C5E74" w:rsidRPr="000D47C0" w:rsidRDefault="001C5E74" w:rsidP="001C5E74">
      <w:pPr>
        <w:shd w:val="clear" w:color="auto" w:fill="FFFFFF"/>
        <w:ind w:firstLine="708"/>
        <w:jc w:val="both"/>
      </w:pPr>
      <w:r w:rsidRPr="000D47C0">
        <w:t xml:space="preserve">Тем не менее, в связи с ростом численности детей, связанной как с повышением рождаемости, так и с миграцией населения в микрорайоны с интенсивной застройкой,  проблемой для города остается нехватка мест в дошкольных учреждениях.   Очередность на 1 сентября 2011 года  составляет 1694 детей. </w:t>
      </w:r>
    </w:p>
    <w:p w:rsidR="001C5E74" w:rsidRPr="000D47C0" w:rsidRDefault="001C5E74" w:rsidP="001C5E74">
      <w:pPr>
        <w:ind w:firstLine="708"/>
        <w:jc w:val="both"/>
        <w:rPr>
          <w:b/>
          <w:i/>
        </w:rPr>
      </w:pPr>
      <w:r w:rsidRPr="000D47C0">
        <w:rPr>
          <w:kern w:val="2"/>
        </w:rPr>
        <w:t xml:space="preserve">Актуальным остается и  вопрос неравного доступа к качественному образованию,  так как сеть не успевает развиваться в соответствии с демографическими изменениями. Кроме того, </w:t>
      </w:r>
      <w:r w:rsidRPr="000D47C0">
        <w:t>остается нерешенной проблема получения детьми-очередниками предшкольного образования.</w:t>
      </w:r>
    </w:p>
    <w:p w:rsidR="001C5E74" w:rsidRPr="000D47C0" w:rsidRDefault="001C5E74" w:rsidP="001C5E74">
      <w:pPr>
        <w:spacing w:before="100" w:beforeAutospacing="1" w:after="100" w:afterAutospacing="1"/>
        <w:ind w:firstLine="709"/>
        <w:contextualSpacing/>
        <w:jc w:val="both"/>
      </w:pPr>
      <w:r w:rsidRPr="000D47C0">
        <w:t xml:space="preserve">В ближайшие годы в связи с опережающими темпами жилищного строительства проблема нехватки дошкольных учреждений по-прежнему останется острой. </w:t>
      </w:r>
    </w:p>
    <w:p w:rsidR="001C5E74" w:rsidRPr="000D47C0" w:rsidRDefault="001C5E74" w:rsidP="001C5E74">
      <w:pPr>
        <w:spacing w:before="100" w:beforeAutospacing="1" w:after="100" w:afterAutospacing="1"/>
        <w:ind w:firstLine="709"/>
        <w:contextualSpacing/>
        <w:jc w:val="both"/>
      </w:pPr>
      <w:r w:rsidRPr="000D47C0">
        <w:t>Таким образом, основными проблемами в сфере дошкольного образования города Подольска являются:</w:t>
      </w:r>
    </w:p>
    <w:p w:rsidR="001C5E74" w:rsidRPr="000D47C0" w:rsidRDefault="001C5E74" w:rsidP="001C5E74">
      <w:pPr>
        <w:spacing w:before="100" w:beforeAutospacing="1" w:after="100" w:afterAutospacing="1"/>
        <w:ind w:firstLine="709"/>
        <w:contextualSpacing/>
        <w:jc w:val="both"/>
      </w:pPr>
      <w:r w:rsidRPr="000D47C0">
        <w:t>- недостаточная обеспеченность населения города Подольска услугами по предоставлению дошкольного образования и содержанию детей в дошкольных учреждениях;</w:t>
      </w:r>
    </w:p>
    <w:p w:rsidR="001C5E74" w:rsidRPr="000D47C0" w:rsidRDefault="001C5E74" w:rsidP="001C5E74">
      <w:pPr>
        <w:spacing w:before="100" w:beforeAutospacing="1" w:after="100" w:afterAutospacing="1"/>
        <w:ind w:firstLine="709"/>
        <w:contextualSpacing/>
        <w:jc w:val="both"/>
      </w:pPr>
      <w:r w:rsidRPr="000D47C0">
        <w:t xml:space="preserve">-   недостаточная доступность дошкольного образования, в том числе за счет открытия групп кратковременного пребывания; </w:t>
      </w:r>
    </w:p>
    <w:p w:rsidR="001C5E74" w:rsidRDefault="001C5E74" w:rsidP="001C5E74">
      <w:pPr>
        <w:spacing w:before="100" w:beforeAutospacing="1" w:after="100" w:afterAutospacing="1"/>
        <w:ind w:firstLine="709"/>
        <w:contextualSpacing/>
        <w:jc w:val="both"/>
      </w:pPr>
      <w:r w:rsidRPr="000D47C0">
        <w:t>- необходимость повышения качества питания воспитанников дошкольных образовательных учреждений, в том числе путем рационального использования технологических карт организации питания в дошкольных образовательных учреждениях.</w:t>
      </w:r>
    </w:p>
    <w:p w:rsidR="00C95AD5" w:rsidRDefault="00C95AD5" w:rsidP="001C5E74">
      <w:pPr>
        <w:spacing w:before="100" w:beforeAutospacing="1" w:after="100" w:afterAutospacing="1"/>
        <w:ind w:firstLine="709"/>
        <w:contextualSpacing/>
        <w:jc w:val="both"/>
      </w:pPr>
    </w:p>
    <w:p w:rsidR="00126AA9" w:rsidRDefault="00126AA9" w:rsidP="001C5E74">
      <w:pPr>
        <w:spacing w:before="100" w:beforeAutospacing="1" w:after="100" w:afterAutospacing="1"/>
        <w:ind w:firstLine="709"/>
        <w:contextualSpacing/>
        <w:jc w:val="both"/>
      </w:pPr>
    </w:p>
    <w:p w:rsidR="00126AA9" w:rsidRDefault="00126AA9" w:rsidP="001C5E74">
      <w:pPr>
        <w:spacing w:before="100" w:beforeAutospacing="1" w:after="100" w:afterAutospacing="1"/>
        <w:ind w:firstLine="709"/>
        <w:contextualSpacing/>
        <w:jc w:val="both"/>
      </w:pPr>
    </w:p>
    <w:p w:rsidR="00126AA9" w:rsidRDefault="00126AA9" w:rsidP="001C5E74">
      <w:pPr>
        <w:spacing w:before="100" w:beforeAutospacing="1" w:after="100" w:afterAutospacing="1"/>
        <w:ind w:firstLine="709"/>
        <w:contextualSpacing/>
        <w:jc w:val="both"/>
      </w:pPr>
    </w:p>
    <w:p w:rsidR="00126AA9" w:rsidRDefault="00126AA9" w:rsidP="001C5E74">
      <w:pPr>
        <w:spacing w:before="100" w:beforeAutospacing="1" w:after="100" w:afterAutospacing="1"/>
        <w:ind w:firstLine="709"/>
        <w:contextualSpacing/>
        <w:jc w:val="both"/>
      </w:pPr>
    </w:p>
    <w:p w:rsidR="001C5E74" w:rsidRDefault="001C5E74" w:rsidP="001C5E74">
      <w:pPr>
        <w:pStyle w:val="2"/>
        <w:jc w:val="center"/>
        <w:rPr>
          <w:bCs/>
          <w:sz w:val="28"/>
          <w:szCs w:val="28"/>
          <w:lang w:val="ru-RU"/>
        </w:rPr>
      </w:pPr>
      <w:bookmarkStart w:id="31" w:name="_Toc371518366"/>
      <w:r w:rsidRPr="000D47C0">
        <w:rPr>
          <w:bCs/>
          <w:sz w:val="28"/>
          <w:szCs w:val="28"/>
          <w:lang w:val="ru-RU"/>
        </w:rPr>
        <w:lastRenderedPageBreak/>
        <w:t>1.2.6.2 Система общего образования</w:t>
      </w:r>
      <w:bookmarkEnd w:id="31"/>
    </w:p>
    <w:p w:rsidR="00C95AD5" w:rsidRPr="00C95AD5" w:rsidRDefault="00C95AD5" w:rsidP="00C95AD5">
      <w:pPr>
        <w:rPr>
          <w:lang w:eastAsia="en-US"/>
        </w:rPr>
      </w:pPr>
    </w:p>
    <w:p w:rsidR="001C5E74" w:rsidRDefault="001C5E74" w:rsidP="001C5E74">
      <w:pPr>
        <w:ind w:firstLine="720"/>
        <w:jc w:val="both"/>
        <w:rPr>
          <w:bCs/>
          <w:iCs/>
        </w:rPr>
      </w:pPr>
      <w:r w:rsidRPr="000D47C0">
        <w:rPr>
          <w:bCs/>
          <w:iCs/>
        </w:rPr>
        <w:t>В образовательных учреждениях города Подольска всех типов и видов обучаются 19680 человек, из них 87,7% обучаются  в первую смену ,  12,3% - во вторую  смену.</w:t>
      </w:r>
    </w:p>
    <w:p w:rsidR="00070001" w:rsidRDefault="00070001" w:rsidP="001C5E74">
      <w:pPr>
        <w:ind w:firstLine="720"/>
        <w:jc w:val="both"/>
        <w:rPr>
          <w:bCs/>
          <w:iCs/>
        </w:rPr>
      </w:pPr>
    </w:p>
    <w:p w:rsidR="001C5E74" w:rsidRPr="000D47C0" w:rsidRDefault="001C5E74" w:rsidP="001C5E74">
      <w:pPr>
        <w:ind w:firstLine="720"/>
        <w:jc w:val="both"/>
        <w:rPr>
          <w:bCs/>
          <w:iCs/>
        </w:rPr>
      </w:pPr>
      <w:r w:rsidRPr="000D47C0">
        <w:rPr>
          <w:bCs/>
          <w:iCs/>
        </w:rPr>
        <w:t>Структура образовательных учреждений города Подольска представлена в таблице.</w:t>
      </w:r>
    </w:p>
    <w:p w:rsidR="00B82939" w:rsidRDefault="001C5E74" w:rsidP="001C5E74">
      <w:pPr>
        <w:pStyle w:val="32"/>
        <w:widowControl w:val="0"/>
        <w:suppressAutoHyphens/>
        <w:spacing w:after="0"/>
        <w:ind w:firstLine="567"/>
        <w:jc w:val="center"/>
        <w:rPr>
          <w:sz w:val="24"/>
          <w:szCs w:val="24"/>
        </w:rPr>
      </w:pPr>
      <w:r w:rsidRPr="000D47C0">
        <w:rPr>
          <w:sz w:val="24"/>
          <w:szCs w:val="24"/>
        </w:rPr>
        <w:tab/>
      </w:r>
      <w:r w:rsidRPr="000D47C0">
        <w:rPr>
          <w:sz w:val="24"/>
          <w:szCs w:val="24"/>
        </w:rPr>
        <w:tab/>
      </w:r>
      <w:r w:rsidRPr="000D47C0">
        <w:rPr>
          <w:sz w:val="24"/>
          <w:szCs w:val="24"/>
        </w:rPr>
        <w:tab/>
      </w:r>
    </w:p>
    <w:p w:rsidR="001C5E74" w:rsidRPr="000D47C0" w:rsidRDefault="007C68C0" w:rsidP="00126AA9">
      <w:pPr>
        <w:pStyle w:val="32"/>
        <w:widowControl w:val="0"/>
        <w:suppressAutoHyphens/>
        <w:spacing w:after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1C5E74" w:rsidRPr="000D47C0">
        <w:rPr>
          <w:sz w:val="24"/>
          <w:szCs w:val="24"/>
        </w:rPr>
        <w:tab/>
      </w:r>
      <w:r w:rsidR="001C5E74" w:rsidRPr="000D47C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</w:t>
      </w:r>
      <w:r w:rsidR="001C5E74" w:rsidRPr="000D47C0">
        <w:rPr>
          <w:sz w:val="24"/>
          <w:szCs w:val="24"/>
        </w:rPr>
        <w:t>Таблица 13</w:t>
      </w:r>
    </w:p>
    <w:tbl>
      <w:tblPr>
        <w:tblW w:w="4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8"/>
        <w:gridCol w:w="2061"/>
      </w:tblGrid>
      <w:tr w:rsidR="001C5E74" w:rsidRPr="000D47C0" w:rsidTr="00126AA9">
        <w:trPr>
          <w:trHeight w:val="634"/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Образовательные учреждения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Количество учреждений, ед.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Дневные общеобразовательные школы, в том числе: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33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основные общеобразовательные школы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</w:t>
            </w:r>
          </w:p>
        </w:tc>
      </w:tr>
      <w:tr w:rsidR="001C5E74" w:rsidRPr="000D47C0" w:rsidTr="00126AA9">
        <w:trPr>
          <w:cantSplit/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средние (полные) общеобразовательные школы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22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Гимназии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Лицеи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4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специальные (коррекционные) образовательные учреждения I-VIII видов (образовательные учреждения для детей с отклонениями в развитии)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Начальные школы-детские сады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</w:t>
            </w:r>
          </w:p>
        </w:tc>
      </w:tr>
      <w:tr w:rsidR="001C5E74" w:rsidRPr="000D47C0" w:rsidTr="00126AA9">
        <w:trPr>
          <w:trHeight w:val="166"/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Детский дом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Вечерние (сменные) общеобразовательные школы (открытая (сменная), вечерняя (сменная), центр образования)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</w:t>
            </w:r>
          </w:p>
        </w:tc>
      </w:tr>
      <w:tr w:rsidR="001C5E74" w:rsidRPr="000D47C0" w:rsidTr="00126AA9">
        <w:trPr>
          <w:jc w:val="center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t>ИТОГО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35</w:t>
            </w:r>
          </w:p>
        </w:tc>
      </w:tr>
    </w:tbl>
    <w:p w:rsidR="001C5E74" w:rsidRPr="000D47C0" w:rsidRDefault="001C5E74" w:rsidP="001C5E74">
      <w:pPr>
        <w:ind w:firstLine="720"/>
        <w:jc w:val="both"/>
        <w:rPr>
          <w:iCs/>
        </w:rPr>
      </w:pPr>
    </w:p>
    <w:p w:rsidR="001C5E74" w:rsidRPr="000D47C0" w:rsidRDefault="001C5E74" w:rsidP="001C5E74">
      <w:pPr>
        <w:ind w:firstLine="720"/>
        <w:jc w:val="both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</w:p>
    <w:p w:rsidR="001C5E74" w:rsidRPr="000D47C0" w:rsidRDefault="001C5E74" w:rsidP="001C5E74">
      <w:pPr>
        <w:pStyle w:val="32"/>
        <w:widowControl w:val="0"/>
        <w:suppressAutoHyphens/>
        <w:spacing w:after="0"/>
        <w:ind w:firstLine="709"/>
        <w:jc w:val="both"/>
        <w:rPr>
          <w:sz w:val="24"/>
          <w:szCs w:val="24"/>
        </w:rPr>
      </w:pPr>
      <w:r w:rsidRPr="000D47C0">
        <w:rPr>
          <w:sz w:val="24"/>
          <w:szCs w:val="24"/>
        </w:rPr>
        <w:t xml:space="preserve">В связи с ростом численности населения города Подольска, в последние годы наметилась тенденция к увеличению общей численности обучающихся дневных школ. 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В городе Подольске ежегодно увеличивается количество первоклассников. Если на начало 2008-2009 учебного года число первоклассников составило 1858 человек, то на начало 2011-2012 учебного года - 2232 человек. В ближайшие 2 года численность обучающихся будет увеличиваться за счет миграционного притока в микрорайоны </w:t>
      </w:r>
      <w:r w:rsidR="00FB27E7">
        <w:t>«</w:t>
      </w:r>
      <w:r w:rsidRPr="000D47C0">
        <w:t>Подольские просторы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 и заселения новостроек в центре города</w:t>
      </w:r>
      <w:r w:rsidR="00367200">
        <w:t xml:space="preserve"> Подольска</w:t>
      </w:r>
      <w:r w:rsidRPr="000D47C0">
        <w:t>.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 xml:space="preserve">Основные показатели развития отрасли </w:t>
      </w:r>
      <w:r w:rsidR="00FB27E7">
        <w:t>«</w:t>
      </w:r>
      <w:r w:rsidRPr="000D47C0">
        <w:t>Образование</w:t>
      </w:r>
      <w:r w:rsidR="00FB27E7">
        <w:t>»</w:t>
      </w:r>
      <w:r w:rsidRPr="000D47C0">
        <w:t xml:space="preserve"> в городе Подольске  за 2009-2011</w:t>
      </w:r>
      <w:r w:rsidR="00B6740F">
        <w:t xml:space="preserve"> </w:t>
      </w:r>
      <w:r w:rsidRPr="000D47C0">
        <w:t>годы представлены в таблице.</w:t>
      </w:r>
    </w:p>
    <w:p w:rsidR="000D47C0" w:rsidRDefault="001C5E74" w:rsidP="001C5E74">
      <w:pPr>
        <w:widowControl w:val="0"/>
        <w:suppressAutoHyphens/>
        <w:jc w:val="center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</w:p>
    <w:p w:rsidR="000D47C0" w:rsidRDefault="000D47C0" w:rsidP="001C5E74">
      <w:pPr>
        <w:widowControl w:val="0"/>
        <w:suppressAutoHyphens/>
        <w:jc w:val="center"/>
      </w:pPr>
      <w:r>
        <w:t xml:space="preserve"> </w:t>
      </w:r>
      <w:r w:rsidR="001C5E74" w:rsidRPr="000D47C0">
        <w:tab/>
      </w:r>
      <w:r w:rsidR="001C5E74" w:rsidRPr="000D47C0">
        <w:tab/>
      </w:r>
      <w:r w:rsidR="001C5E74" w:rsidRPr="000D47C0">
        <w:tab/>
      </w:r>
    </w:p>
    <w:p w:rsidR="001C5E74" w:rsidRPr="000D47C0" w:rsidRDefault="001C5E74" w:rsidP="00126AA9">
      <w:pPr>
        <w:widowControl w:val="0"/>
        <w:suppressAutoHyphens/>
        <w:jc w:val="right"/>
      </w:pPr>
      <w:r w:rsidRPr="000D47C0">
        <w:t xml:space="preserve">                                     </w:t>
      </w:r>
      <w:r w:rsidR="000D47C0">
        <w:t xml:space="preserve">                                                                                  </w:t>
      </w:r>
      <w:r w:rsidRPr="000D47C0">
        <w:t>Таблица 14</w:t>
      </w:r>
    </w:p>
    <w:tbl>
      <w:tblPr>
        <w:tblW w:w="48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8"/>
        <w:gridCol w:w="899"/>
        <w:gridCol w:w="1283"/>
        <w:gridCol w:w="1152"/>
        <w:gridCol w:w="1285"/>
      </w:tblGrid>
      <w:tr w:rsidR="001C5E74" w:rsidRPr="000D47C0">
        <w:trPr>
          <w:cantSplit/>
          <w:tblHeader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Ед. изм.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2009 год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2010 год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2011 год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Количество детей, обучающихся в образовательных учреждениях по типам: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ind w:left="432"/>
            </w:pPr>
            <w:r w:rsidRPr="000D47C0">
              <w:t>в общеобразовательных дневных школах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17704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18249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19085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ind w:left="432"/>
            </w:pPr>
            <w:r w:rsidRPr="000D47C0">
              <w:t>в специальных (коррекционных) образовательных учреждениях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377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415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433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ind w:left="432"/>
            </w:pPr>
            <w:r w:rsidRPr="000D47C0">
              <w:t>в вечерних (сменных) общеобразовательных школах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209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169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162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Количество обучающихся в первую смену к общему числу учащихся в дневных учреждениях общего образования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87,5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89,3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87,3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Средняя наполняемость классов в городских поселениях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25,41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26,05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26,20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lastRenderedPageBreak/>
              <w:t xml:space="preserve">Процент успешности обучения выпускников: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9 классов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99,7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99,8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99,8</w:t>
            </w:r>
          </w:p>
        </w:tc>
      </w:tr>
      <w:tr w:rsidR="001C5E74" w:rsidRPr="000D47C0" w:rsidTr="00367200">
        <w:trPr>
          <w:trHeight w:val="285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01" w:rsidRPr="000D47C0" w:rsidRDefault="001C5E74" w:rsidP="00367200">
            <w:pPr>
              <w:widowControl w:val="0"/>
              <w:suppressAutoHyphens/>
            </w:pPr>
            <w:r w:rsidRPr="000D47C0">
              <w:t>11 классов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98,9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99,9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учителей муниципальных общеобразовательных учреждений, имеющих стаж работы до 5 лет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8,77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9,08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9,3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Доля расходов на общее образование в общем объеме расходов бюджета муниципального образования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14,56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13,19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29,66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Удельный вес детей в возрасте 5-18 лет, получающих услуги по дополнительному образованию в организациях различной организационно- правовой формы и формы собственности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82,16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84,95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9244A5" w:rsidP="00155980">
            <w:pPr>
              <w:widowControl w:val="0"/>
              <w:suppressAutoHyphens/>
              <w:jc w:val="center"/>
            </w:pPr>
            <w:r>
              <w:t>88,24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Удельный вес лиц, сдавших ЕГЭ по русскому языку и математике в общей численности выпускников муниципальных общеобразовательных учреждений,  участвовавших в ЕГЭ (успешность)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99,74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9244A5" w:rsidP="00155980">
            <w:pPr>
              <w:widowControl w:val="0"/>
              <w:suppressAutoHyphens/>
              <w:jc w:val="center"/>
            </w:pPr>
            <w:r>
              <w:t>99,86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выпускников муниципальных общеобразовательных учреждений, сдавших ЕГЭ по русскому языку, в численности выпускников, участвовавших в ЕГЭ по русскому языку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выпускников муниципальных общеобразовательных учреждений, сдавших ЕГЭ по математике, в численности выпускников, участвовавших в ЕГЭ по математике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0,55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0,11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муниципальных общеобразовательных учреждений, переведенных на: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нормативное подушевое финансирование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Новую систему оплаты труда, ориентированную на результат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Численность учащихся, приходящихся на одного работающего в муниципальных общеобразовательных учреждениях всего, в том числе: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10,58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10,14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10,98</w:t>
            </w:r>
          </w:p>
        </w:tc>
      </w:tr>
      <w:tr w:rsidR="001C5E74" w:rsidRPr="000D47C0"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на одного учителя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чел.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19,47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18,73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17,92</w:t>
            </w:r>
          </w:p>
        </w:tc>
      </w:tr>
    </w:tbl>
    <w:p w:rsidR="001C5E74" w:rsidRPr="000D47C0" w:rsidRDefault="001C5E74" w:rsidP="001C5E74">
      <w:pPr>
        <w:ind w:firstLine="900"/>
        <w:jc w:val="both"/>
      </w:pPr>
    </w:p>
    <w:p w:rsidR="001C5E74" w:rsidRPr="000D47C0" w:rsidRDefault="001C5E74" w:rsidP="001C5E74">
      <w:pPr>
        <w:ind w:firstLine="708"/>
        <w:jc w:val="both"/>
        <w:rPr>
          <w:rStyle w:val="FontStyle12"/>
          <w:sz w:val="24"/>
          <w:szCs w:val="24"/>
        </w:rPr>
      </w:pPr>
      <w:r w:rsidRPr="000D47C0">
        <w:rPr>
          <w:rStyle w:val="FontStyle12"/>
          <w:sz w:val="24"/>
          <w:szCs w:val="24"/>
        </w:rPr>
        <w:t>С 2010 года осуществлен переход на базисный учебный план 2004 года, ориентированный на профильное обучение. С 2006 по 2011 году количество муниципальных образовательных учреждений, в которых открыты профильные классы, возросло с 6-ти до 12.</w:t>
      </w:r>
    </w:p>
    <w:p w:rsidR="001C5E74" w:rsidRPr="000D47C0" w:rsidRDefault="001C5E74" w:rsidP="001C5E74">
      <w:pPr>
        <w:pStyle w:val="aff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Учащиеся города</w:t>
      </w:r>
      <w:r w:rsidR="00367200">
        <w:rPr>
          <w:rFonts w:ascii="Times New Roman" w:hAnsi="Times New Roman"/>
          <w:sz w:val="24"/>
          <w:szCs w:val="24"/>
        </w:rPr>
        <w:t xml:space="preserve"> Подольска</w:t>
      </w:r>
      <w:r w:rsidRPr="000D47C0">
        <w:rPr>
          <w:rFonts w:ascii="Times New Roman" w:hAnsi="Times New Roman"/>
          <w:sz w:val="24"/>
          <w:szCs w:val="24"/>
        </w:rPr>
        <w:t xml:space="preserve"> имеют возможность получить профильное образование по следующим направлениям: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lastRenderedPageBreak/>
        <w:t xml:space="preserve">физико-математический (ОУ №№ 1, 26, 29);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химико-биологический (ОУ №№ 1, 26);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социально-гуманитарный (ОУ №№ 1,3,28);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социально-экономический (ОУ №№ 19, 23,26);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информационно-технологический (ОУ №№ 4, 6, 17, 18, 19, 23, 26);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филологический (ОУ № 23), </w:t>
      </w:r>
    </w:p>
    <w:p w:rsidR="001C5E74" w:rsidRPr="000D47C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спортивный (ОУ № 5), </w:t>
      </w:r>
    </w:p>
    <w:p w:rsidR="001C5E74" w:rsidRPr="00367200" w:rsidRDefault="001C5E74" w:rsidP="001C5E74">
      <w:pPr>
        <w:pStyle w:val="affd"/>
        <w:numPr>
          <w:ilvl w:val="0"/>
          <w:numId w:val="5"/>
        </w:numPr>
        <w:tabs>
          <w:tab w:val="left" w:pos="993"/>
        </w:tabs>
        <w:spacing w:after="0" w:line="240" w:lineRule="auto"/>
        <w:ind w:left="567" w:firstLine="0"/>
        <w:jc w:val="both"/>
        <w:rPr>
          <w:rStyle w:val="FontStyle12"/>
          <w:sz w:val="24"/>
          <w:szCs w:val="24"/>
        </w:rPr>
      </w:pPr>
      <w:r w:rsidRPr="00367200">
        <w:rPr>
          <w:rFonts w:ascii="Times New Roman" w:hAnsi="Times New Roman"/>
          <w:sz w:val="24"/>
          <w:szCs w:val="24"/>
        </w:rPr>
        <w:t xml:space="preserve">биолого-географический (ОУ № 3).  </w:t>
      </w:r>
    </w:p>
    <w:p w:rsidR="001C5E74" w:rsidRPr="000D47C0" w:rsidRDefault="001C5E74" w:rsidP="001C5E74">
      <w:pPr>
        <w:ind w:firstLine="708"/>
        <w:jc w:val="both"/>
        <w:rPr>
          <w:rStyle w:val="FontStyle12"/>
          <w:sz w:val="24"/>
          <w:szCs w:val="24"/>
        </w:rPr>
      </w:pPr>
      <w:r w:rsidRPr="000D47C0">
        <w:rPr>
          <w:rStyle w:val="FontStyle12"/>
          <w:sz w:val="24"/>
          <w:szCs w:val="24"/>
        </w:rPr>
        <w:t xml:space="preserve">Улучшились по сравнению с 2009 годом показатели успеваемости и качества знаний обучающихся, число отличников увеличилось на 1%. </w:t>
      </w:r>
    </w:p>
    <w:p w:rsidR="001C5E74" w:rsidRPr="000D47C0" w:rsidRDefault="001C5E74" w:rsidP="001C5E74">
      <w:pPr>
        <w:ind w:firstLine="708"/>
        <w:jc w:val="both"/>
        <w:rPr>
          <w:rStyle w:val="FontStyle12"/>
          <w:sz w:val="24"/>
          <w:szCs w:val="24"/>
        </w:rPr>
      </w:pP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  <w:r w:rsidRPr="000D47C0">
        <w:rPr>
          <w:rStyle w:val="FontStyle12"/>
          <w:sz w:val="24"/>
          <w:szCs w:val="24"/>
        </w:rPr>
        <w:tab/>
      </w:r>
    </w:p>
    <w:p w:rsidR="001C5E74" w:rsidRPr="000D47C0" w:rsidRDefault="001C5E74" w:rsidP="001C5E74">
      <w:pPr>
        <w:tabs>
          <w:tab w:val="left" w:pos="6750"/>
        </w:tabs>
        <w:ind w:firstLine="567"/>
        <w:jc w:val="both"/>
      </w:pPr>
      <w:r w:rsidRPr="000D47C0">
        <w:t xml:space="preserve">2009 год стал годом вхождения в штатный режим единого государственного экзамена.  По обязательным учебным предметам: русский язык и математика выпускники подольских школ показывают результаты выше  показателей по Московской области и России. </w:t>
      </w:r>
    </w:p>
    <w:p w:rsidR="001C5E74" w:rsidRPr="000D47C0" w:rsidRDefault="001C5E74" w:rsidP="001C5E74">
      <w:pPr>
        <w:ind w:firstLine="708"/>
        <w:jc w:val="both"/>
        <w:rPr>
          <w:rStyle w:val="FontStyle12"/>
          <w:sz w:val="24"/>
          <w:szCs w:val="24"/>
        </w:rPr>
      </w:pPr>
      <w:r w:rsidRPr="000D47C0">
        <w:rPr>
          <w:rStyle w:val="FontStyle12"/>
          <w:sz w:val="24"/>
          <w:szCs w:val="24"/>
        </w:rPr>
        <w:t xml:space="preserve">Повышению качества образования  и условий обучения школьников способствует  и проводимый с 2009 года  конкурс учебных кабинетов. За три года в нем приняли участие 32 муниципальных образовательных учреждения. </w:t>
      </w:r>
    </w:p>
    <w:p w:rsidR="001C5E74" w:rsidRPr="000D47C0" w:rsidRDefault="001C5E74" w:rsidP="001C5E74">
      <w:pPr>
        <w:ind w:firstLine="567"/>
        <w:jc w:val="both"/>
        <w:rPr>
          <w:b/>
        </w:rPr>
      </w:pPr>
      <w:r w:rsidRPr="000D47C0">
        <w:rPr>
          <w:bCs/>
          <w:iCs/>
        </w:rPr>
        <w:t>Успешно решает задачу повышения качества образования  организация исследовательской  и проектной  деятельности  учащихся.</w:t>
      </w:r>
      <w:r w:rsidRPr="000D47C0">
        <w:t xml:space="preserve"> Эта работа проводится </w:t>
      </w:r>
      <w:r w:rsidR="00E5544F">
        <w:t>Администрацией города Подольска</w:t>
      </w:r>
      <w:r w:rsidR="00367200">
        <w:t xml:space="preserve"> </w:t>
      </w:r>
      <w:r w:rsidRPr="000D47C0">
        <w:t xml:space="preserve">совместно с образовательными учреждениями и   МОУ ДПОС </w:t>
      </w:r>
      <w:r w:rsidR="00FB27E7">
        <w:t>«</w:t>
      </w:r>
      <w:r w:rsidRPr="000D47C0">
        <w:t>Информационно-методический центр</w:t>
      </w:r>
      <w:r w:rsidR="00FB27E7">
        <w:t>»</w:t>
      </w:r>
      <w:r w:rsidRPr="000D47C0">
        <w:t xml:space="preserve"> через  следующие мероприятия: конференции </w:t>
      </w:r>
      <w:r w:rsidR="00FB27E7">
        <w:t>«</w:t>
      </w:r>
      <w:r w:rsidRPr="000D47C0">
        <w:t>Открытие</w:t>
      </w:r>
      <w:r w:rsidR="00FB27E7">
        <w:t>»</w:t>
      </w:r>
      <w:r w:rsidRPr="000D47C0">
        <w:rPr>
          <w:bCs/>
          <w:iCs/>
        </w:rPr>
        <w:t xml:space="preserve"> и  </w:t>
      </w:r>
      <w:r w:rsidR="00FB27E7">
        <w:rPr>
          <w:bCs/>
          <w:iCs/>
        </w:rPr>
        <w:t>«</w:t>
      </w:r>
      <w:r w:rsidRPr="000D47C0">
        <w:rPr>
          <w:bCs/>
          <w:iCs/>
        </w:rPr>
        <w:t>Шаг в науку</w:t>
      </w:r>
      <w:r w:rsidR="00FB27E7">
        <w:rPr>
          <w:bCs/>
          <w:iCs/>
        </w:rPr>
        <w:t>»</w:t>
      </w:r>
      <w:r w:rsidRPr="000D47C0">
        <w:rPr>
          <w:bCs/>
          <w:iCs/>
        </w:rPr>
        <w:t>,</w:t>
      </w:r>
      <w:r w:rsidRPr="000D47C0">
        <w:t xml:space="preserve"> Всероссийскую олимпиаду школьников и другие  олимпиады. За время реализации программы существенно выросло число участников  этих мероприятий. Традицией стало проведение городских конференций проектных, научно-исследовательских и творческих работ </w:t>
      </w:r>
      <w:r w:rsidR="00FB27E7">
        <w:t>«</w:t>
      </w:r>
      <w:r w:rsidRPr="000D47C0">
        <w:t>Шаг в науку</w:t>
      </w:r>
      <w:r w:rsidR="00FB27E7">
        <w:t>»</w:t>
      </w:r>
      <w:r w:rsidRPr="000D47C0">
        <w:t xml:space="preserve"> для учащихся 5-11 классов и </w:t>
      </w:r>
      <w:r w:rsidR="00FB27E7">
        <w:t>«</w:t>
      </w:r>
      <w:r w:rsidRPr="000D47C0">
        <w:t>Открытие</w:t>
      </w:r>
      <w:r w:rsidR="00FB27E7">
        <w:t>»</w:t>
      </w:r>
      <w:r w:rsidRPr="000D47C0">
        <w:t xml:space="preserve"> для учащихся 1-4 классов.  </w:t>
      </w:r>
    </w:p>
    <w:p w:rsidR="001C5E74" w:rsidRPr="000D47C0" w:rsidRDefault="001C5E74" w:rsidP="001C5E74">
      <w:pPr>
        <w:tabs>
          <w:tab w:val="left" w:pos="6825"/>
        </w:tabs>
        <w:ind w:firstLine="567"/>
        <w:jc w:val="both"/>
      </w:pPr>
      <w:r w:rsidRPr="000D47C0">
        <w:t xml:space="preserve">Большое внимание уделяется вопросу сохранения и укрепления здоровья детей,  организации горячего питания школьников. Совместно с  органами Роспотребнадзора, МУП </w:t>
      </w:r>
      <w:r w:rsidR="00FB27E7">
        <w:t>«</w:t>
      </w:r>
      <w:r w:rsidRPr="000D47C0">
        <w:t>ПКП И ОРТ</w:t>
      </w:r>
      <w:r w:rsidR="00FB27E7">
        <w:t>»</w:t>
      </w:r>
      <w:r w:rsidRPr="000D47C0">
        <w:t xml:space="preserve"> разработаны и внедрены в практику 10-дневное меню, технологические карты, оптимальные графики питания. </w:t>
      </w:r>
    </w:p>
    <w:p w:rsidR="001C5E74" w:rsidRPr="000D47C0" w:rsidRDefault="001C5E74" w:rsidP="00126AA9">
      <w:pPr>
        <w:pStyle w:val="afd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Охват горячим питанием школьников возрос с 51% в 2006 году до 72% в 2011</w:t>
      </w:r>
      <w:r w:rsidR="00126AA9">
        <w:rPr>
          <w:rFonts w:ascii="Times New Roman" w:hAnsi="Times New Roman" w:cs="Times New Roman"/>
          <w:sz w:val="24"/>
          <w:szCs w:val="24"/>
        </w:rPr>
        <w:t xml:space="preserve"> </w:t>
      </w:r>
      <w:r w:rsidRPr="000D47C0">
        <w:rPr>
          <w:rFonts w:ascii="Times New Roman" w:hAnsi="Times New Roman" w:cs="Times New Roman"/>
          <w:sz w:val="24"/>
          <w:szCs w:val="24"/>
        </w:rPr>
        <w:t>г</w:t>
      </w:r>
      <w:r w:rsidR="00126AA9">
        <w:rPr>
          <w:rFonts w:ascii="Times New Roman" w:hAnsi="Times New Roman" w:cs="Times New Roman"/>
          <w:sz w:val="24"/>
          <w:szCs w:val="24"/>
        </w:rPr>
        <w:t>оду.</w:t>
      </w:r>
      <w:r w:rsidRPr="000D47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E74" w:rsidRPr="000D47C0" w:rsidRDefault="001C5E74" w:rsidP="00126AA9">
      <w:pPr>
        <w:pStyle w:val="afd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В 2007 году при информационно-методическом центре организована работа городской медико-психолого-педагогической комиссии, задача которой – выявление и сопровождение детей с ограниченными возможностями здоровья, определение их индивидуального образовательного маршрута. </w:t>
      </w:r>
    </w:p>
    <w:p w:rsidR="001C5E74" w:rsidRPr="000D47C0" w:rsidRDefault="001C5E74" w:rsidP="00126AA9">
      <w:pPr>
        <w:pStyle w:val="afd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Задачу получения образования детьми, страдающими тяжёлыми нарушениями речи и умственными нарушениями решают  два специальных (коррекционных) образовательных учреждения </w:t>
      </w:r>
      <w:r w:rsidRPr="000D47C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D47C0">
        <w:rPr>
          <w:rFonts w:ascii="Times New Roman" w:hAnsi="Times New Roman" w:cs="Times New Roman"/>
          <w:sz w:val="24"/>
          <w:szCs w:val="24"/>
        </w:rPr>
        <w:t xml:space="preserve"> и  </w:t>
      </w:r>
      <w:r w:rsidRPr="000D47C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D47C0">
        <w:rPr>
          <w:rFonts w:ascii="Times New Roman" w:hAnsi="Times New Roman" w:cs="Times New Roman"/>
          <w:sz w:val="24"/>
          <w:szCs w:val="24"/>
        </w:rPr>
        <w:t xml:space="preserve"> видов. МДОУ детский сад </w:t>
      </w:r>
      <w:r w:rsidR="00367200">
        <w:rPr>
          <w:rFonts w:ascii="Times New Roman" w:hAnsi="Times New Roman" w:cs="Times New Roman"/>
          <w:sz w:val="24"/>
          <w:szCs w:val="24"/>
        </w:rPr>
        <w:t xml:space="preserve">компенсирующего вида </w:t>
      </w:r>
      <w:r w:rsidRPr="000D47C0">
        <w:rPr>
          <w:rFonts w:ascii="Times New Roman" w:hAnsi="Times New Roman" w:cs="Times New Roman"/>
          <w:sz w:val="24"/>
          <w:szCs w:val="24"/>
        </w:rPr>
        <w:t>№34</w:t>
      </w:r>
      <w:r w:rsidR="00367200">
        <w:rPr>
          <w:rFonts w:ascii="Times New Roman" w:hAnsi="Times New Roman" w:cs="Times New Roman"/>
          <w:sz w:val="24"/>
          <w:szCs w:val="24"/>
        </w:rPr>
        <w:t xml:space="preserve">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="00367200">
        <w:rPr>
          <w:rFonts w:ascii="Times New Roman" w:hAnsi="Times New Roman" w:cs="Times New Roman"/>
          <w:sz w:val="24"/>
          <w:szCs w:val="24"/>
        </w:rPr>
        <w:t>Надежда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 осуществляет коррекцию детей, имеющих задержку психического развития; </w:t>
      </w:r>
      <w:r w:rsidR="00066BB9" w:rsidRPr="000D47C0">
        <w:rPr>
          <w:rFonts w:ascii="Times New Roman" w:hAnsi="Times New Roman" w:cs="Times New Roman"/>
          <w:sz w:val="24"/>
          <w:szCs w:val="24"/>
        </w:rPr>
        <w:t xml:space="preserve">МДОУ </w:t>
      </w:r>
      <w:r w:rsidRPr="000D47C0">
        <w:rPr>
          <w:rFonts w:ascii="Times New Roman" w:hAnsi="Times New Roman" w:cs="Times New Roman"/>
          <w:sz w:val="24"/>
          <w:szCs w:val="24"/>
        </w:rPr>
        <w:t xml:space="preserve">детский сад компенсирующего вида  №63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="00066BB9">
        <w:rPr>
          <w:rFonts w:ascii="Times New Roman" w:hAnsi="Times New Roman" w:cs="Times New Roman"/>
          <w:sz w:val="24"/>
          <w:szCs w:val="24"/>
        </w:rPr>
        <w:t>Росток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="00066BB9">
        <w:rPr>
          <w:rFonts w:ascii="Times New Roman" w:hAnsi="Times New Roman" w:cs="Times New Roman"/>
          <w:sz w:val="24"/>
          <w:szCs w:val="24"/>
        </w:rPr>
        <w:t xml:space="preserve"> </w:t>
      </w:r>
      <w:r w:rsidRPr="000D47C0">
        <w:rPr>
          <w:rFonts w:ascii="Times New Roman" w:hAnsi="Times New Roman" w:cs="Times New Roman"/>
          <w:sz w:val="24"/>
          <w:szCs w:val="24"/>
        </w:rPr>
        <w:t xml:space="preserve">– тяжёлые речевые нарушения, </w:t>
      </w:r>
      <w:r w:rsidR="00066BB9" w:rsidRPr="000D47C0">
        <w:rPr>
          <w:rFonts w:ascii="Times New Roman" w:hAnsi="Times New Roman" w:cs="Times New Roman"/>
          <w:sz w:val="24"/>
          <w:szCs w:val="24"/>
        </w:rPr>
        <w:t xml:space="preserve">МДОУ </w:t>
      </w:r>
      <w:r w:rsidRPr="000D47C0">
        <w:rPr>
          <w:rFonts w:ascii="Times New Roman" w:hAnsi="Times New Roman" w:cs="Times New Roman"/>
          <w:sz w:val="24"/>
          <w:szCs w:val="24"/>
        </w:rPr>
        <w:t xml:space="preserve">детский сад  </w:t>
      </w:r>
      <w:r w:rsidR="00066BB9" w:rsidRPr="000D47C0">
        <w:rPr>
          <w:rFonts w:ascii="Times New Roman" w:hAnsi="Times New Roman" w:cs="Times New Roman"/>
          <w:sz w:val="24"/>
          <w:szCs w:val="24"/>
        </w:rPr>
        <w:t xml:space="preserve">компенсирующего вида </w:t>
      </w:r>
      <w:r w:rsidRPr="000D47C0">
        <w:rPr>
          <w:rFonts w:ascii="Times New Roman" w:hAnsi="Times New Roman" w:cs="Times New Roman"/>
          <w:sz w:val="24"/>
          <w:szCs w:val="24"/>
        </w:rPr>
        <w:t xml:space="preserve">№48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="00066BB9">
        <w:rPr>
          <w:rFonts w:ascii="Times New Roman" w:hAnsi="Times New Roman" w:cs="Times New Roman"/>
          <w:sz w:val="24"/>
          <w:szCs w:val="24"/>
        </w:rPr>
        <w:t>Яблонька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 проводит мероприятия по адаптации здоровья детей, имеющих туберкулёзную интоксикацию.  </w:t>
      </w:r>
      <w:r w:rsidR="005F25B9">
        <w:rPr>
          <w:rFonts w:ascii="Times New Roman" w:hAnsi="Times New Roman" w:cs="Times New Roman"/>
          <w:sz w:val="24"/>
          <w:szCs w:val="24"/>
        </w:rPr>
        <w:t>МОУ для детей дошкольного и младшего школьного возраста</w:t>
      </w:r>
      <w:r w:rsidRPr="000D47C0">
        <w:rPr>
          <w:rFonts w:ascii="Times New Roman" w:hAnsi="Times New Roman" w:cs="Times New Roman"/>
          <w:sz w:val="24"/>
          <w:szCs w:val="24"/>
        </w:rPr>
        <w:t xml:space="preserve"> начальная школа – детский сад компенсирующего вида  №53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  работает с  детьми с нарушением зрения. В </w:t>
      </w:r>
      <w:r w:rsidR="005F25B9">
        <w:rPr>
          <w:rFonts w:ascii="Times New Roman" w:hAnsi="Times New Roman" w:cs="Times New Roman"/>
          <w:sz w:val="24"/>
          <w:szCs w:val="24"/>
        </w:rPr>
        <w:t xml:space="preserve">МДОУ </w:t>
      </w:r>
      <w:r w:rsidRPr="000D47C0">
        <w:rPr>
          <w:rFonts w:ascii="Times New Roman" w:hAnsi="Times New Roman" w:cs="Times New Roman"/>
          <w:sz w:val="24"/>
          <w:szCs w:val="24"/>
        </w:rPr>
        <w:t>детск</w:t>
      </w:r>
      <w:r w:rsidR="005F25B9">
        <w:rPr>
          <w:rFonts w:ascii="Times New Roman" w:hAnsi="Times New Roman" w:cs="Times New Roman"/>
          <w:sz w:val="24"/>
          <w:szCs w:val="24"/>
        </w:rPr>
        <w:t>ий</w:t>
      </w:r>
      <w:r w:rsidRPr="000D47C0">
        <w:rPr>
          <w:rFonts w:ascii="Times New Roman" w:hAnsi="Times New Roman" w:cs="Times New Roman"/>
          <w:sz w:val="24"/>
          <w:szCs w:val="24"/>
        </w:rPr>
        <w:t xml:space="preserve"> сад</w:t>
      </w:r>
      <w:r w:rsidR="005F25B9">
        <w:rPr>
          <w:rFonts w:ascii="Times New Roman" w:hAnsi="Times New Roman" w:cs="Times New Roman"/>
          <w:sz w:val="24"/>
          <w:szCs w:val="24"/>
        </w:rPr>
        <w:t xml:space="preserve"> комбинированного вида</w:t>
      </w:r>
      <w:r w:rsidRPr="000D47C0">
        <w:rPr>
          <w:rFonts w:ascii="Times New Roman" w:hAnsi="Times New Roman" w:cs="Times New Roman"/>
          <w:sz w:val="24"/>
          <w:szCs w:val="24"/>
        </w:rPr>
        <w:t xml:space="preserve"> №56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="005F25B9">
        <w:rPr>
          <w:rFonts w:ascii="Times New Roman" w:hAnsi="Times New Roman" w:cs="Times New Roman"/>
          <w:sz w:val="24"/>
          <w:szCs w:val="24"/>
        </w:rPr>
        <w:t>Рябинка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="005F25B9">
        <w:rPr>
          <w:rFonts w:ascii="Times New Roman" w:hAnsi="Times New Roman" w:cs="Times New Roman"/>
          <w:sz w:val="24"/>
          <w:szCs w:val="24"/>
        </w:rPr>
        <w:t xml:space="preserve"> </w:t>
      </w:r>
      <w:r w:rsidRPr="000D47C0">
        <w:rPr>
          <w:rFonts w:ascii="Times New Roman" w:hAnsi="Times New Roman" w:cs="Times New Roman"/>
          <w:sz w:val="24"/>
          <w:szCs w:val="24"/>
        </w:rPr>
        <w:t xml:space="preserve">создана группа с нарушениями эмоционально-волевого развития детей, страдающих детским аутизмом; в МДОУ </w:t>
      </w:r>
      <w:r w:rsidR="005F25B9">
        <w:rPr>
          <w:rFonts w:ascii="Times New Roman" w:hAnsi="Times New Roman" w:cs="Times New Roman"/>
          <w:sz w:val="24"/>
          <w:szCs w:val="24"/>
        </w:rPr>
        <w:t xml:space="preserve">детский сад комбинированного вида </w:t>
      </w:r>
      <w:r w:rsidRPr="000D47C0">
        <w:rPr>
          <w:rFonts w:ascii="Times New Roman" w:hAnsi="Times New Roman" w:cs="Times New Roman"/>
          <w:sz w:val="24"/>
          <w:szCs w:val="24"/>
        </w:rPr>
        <w:t xml:space="preserve">№3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="005F25B9">
        <w:rPr>
          <w:rFonts w:ascii="Times New Roman" w:hAnsi="Times New Roman" w:cs="Times New Roman"/>
          <w:sz w:val="24"/>
          <w:szCs w:val="24"/>
        </w:rPr>
        <w:t>Радуга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="005F25B9">
        <w:rPr>
          <w:rFonts w:ascii="Times New Roman" w:hAnsi="Times New Roman" w:cs="Times New Roman"/>
          <w:sz w:val="24"/>
          <w:szCs w:val="24"/>
        </w:rPr>
        <w:t xml:space="preserve"> </w:t>
      </w:r>
      <w:r w:rsidRPr="000D47C0">
        <w:rPr>
          <w:rFonts w:ascii="Times New Roman" w:hAnsi="Times New Roman" w:cs="Times New Roman"/>
          <w:sz w:val="24"/>
          <w:szCs w:val="24"/>
        </w:rPr>
        <w:t xml:space="preserve">– группа для детей с нарушениями слуха. </w:t>
      </w:r>
    </w:p>
    <w:p w:rsidR="001C5E74" w:rsidRPr="000D47C0" w:rsidRDefault="001C5E74" w:rsidP="00126AA9">
      <w:pPr>
        <w:pStyle w:val="23"/>
        <w:ind w:right="-2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Решению задачи сохранения здоровья  детей способствует организуемая ежегодно летняя оздоровительная кампания. В летний период  организуются  городские  оздоровительные лагеря  с дневным пребыванием, профильные лагеря для  детей, проявивших особые достижения в учебе, спорте   и социальной деятельности,  профильные православные  лагеря труда и отдыха, профильный трудовой лагерь для детей группы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риска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5E74" w:rsidRPr="000D47C0" w:rsidRDefault="001C5E74" w:rsidP="001C5E74">
      <w:pPr>
        <w:ind w:firstLine="720"/>
        <w:jc w:val="both"/>
        <w:rPr>
          <w:spacing w:val="-2"/>
        </w:rPr>
      </w:pPr>
      <w:r w:rsidRPr="000D47C0">
        <w:lastRenderedPageBreak/>
        <w:t xml:space="preserve">В 2009 году завершена реализация региональных комплексных проектов модернизации образования. С 2010 года реализуются направления национальной образовательной инициативы </w:t>
      </w:r>
      <w:r w:rsidR="00FB27E7">
        <w:t>«</w:t>
      </w:r>
      <w:r w:rsidRPr="000D47C0">
        <w:t>Наша новая школа</w:t>
      </w:r>
      <w:r w:rsidR="00FB27E7">
        <w:t>»</w:t>
      </w:r>
      <w:r w:rsidRPr="000D47C0">
        <w:t>: в</w:t>
      </w:r>
      <w:r w:rsidRPr="000D47C0">
        <w:rPr>
          <w:spacing w:val="-2"/>
        </w:rPr>
        <w:t>ознаграждение за классное руководство, поощрение лучших учителей, развитие дистанционного образования детей-инвалидов, поддержка талантливой молодежи.</w:t>
      </w:r>
    </w:p>
    <w:p w:rsidR="001C5E74" w:rsidRPr="000D47C0" w:rsidRDefault="001C5E74" w:rsidP="001C5E74">
      <w:pPr>
        <w:pStyle w:val="affc"/>
        <w:spacing w:line="240" w:lineRule="auto"/>
        <w:ind w:firstLine="720"/>
        <w:rPr>
          <w:spacing w:val="-2"/>
          <w:sz w:val="24"/>
        </w:rPr>
      </w:pPr>
      <w:r w:rsidRPr="000D47C0">
        <w:rPr>
          <w:sz w:val="24"/>
        </w:rPr>
        <w:t xml:space="preserve">Реализация указанных проектов позволила добиться положительных результатов во многих </w:t>
      </w:r>
      <w:r w:rsidRPr="000D47C0">
        <w:rPr>
          <w:spacing w:val="-2"/>
          <w:sz w:val="24"/>
        </w:rPr>
        <w:t>структурных элементах муниципальной  системы образования:</w:t>
      </w:r>
    </w:p>
    <w:p w:rsidR="001C5E74" w:rsidRPr="000D47C0" w:rsidRDefault="001C5E74" w:rsidP="001C5E74">
      <w:pPr>
        <w:pStyle w:val="affc"/>
        <w:spacing w:line="240" w:lineRule="auto"/>
        <w:ind w:firstLine="720"/>
        <w:rPr>
          <w:sz w:val="24"/>
        </w:rPr>
      </w:pPr>
      <w:r w:rsidRPr="000D47C0">
        <w:rPr>
          <w:sz w:val="24"/>
        </w:rPr>
        <w:t xml:space="preserve">- разработана муниципальная система оценки качества образования, </w:t>
      </w:r>
      <w:r w:rsidR="00126AA9" w:rsidRPr="000D47C0">
        <w:rPr>
          <w:sz w:val="24"/>
        </w:rPr>
        <w:t>расширившая</w:t>
      </w:r>
      <w:r w:rsidRPr="000D47C0">
        <w:rPr>
          <w:sz w:val="24"/>
        </w:rPr>
        <w:t xml:space="preserve"> возможность получения объективной информации о состоянии школьных образовательных систем и муниципальной системы образования в целом; </w:t>
      </w:r>
    </w:p>
    <w:p w:rsidR="001C5E74" w:rsidRPr="000D47C0" w:rsidRDefault="001C5E74" w:rsidP="001C5E74">
      <w:pPr>
        <w:pStyle w:val="affc"/>
        <w:spacing w:line="240" w:lineRule="auto"/>
        <w:ind w:firstLine="720"/>
        <w:rPr>
          <w:spacing w:val="-2"/>
          <w:sz w:val="24"/>
        </w:rPr>
      </w:pPr>
      <w:r w:rsidRPr="000D47C0">
        <w:rPr>
          <w:sz w:val="24"/>
        </w:rPr>
        <w:t>- созданы механизмы государственно-общественного управления образовательными учреждениями города</w:t>
      </w:r>
      <w:r w:rsidR="005F25B9">
        <w:rPr>
          <w:sz w:val="24"/>
        </w:rPr>
        <w:t xml:space="preserve"> Подольска</w:t>
      </w:r>
      <w:r w:rsidRPr="000D47C0">
        <w:rPr>
          <w:sz w:val="24"/>
        </w:rPr>
        <w:t xml:space="preserve">, обеспечена открытость системы образования. </w:t>
      </w:r>
      <w:r w:rsidRPr="000D47C0">
        <w:rPr>
          <w:spacing w:val="-2"/>
          <w:sz w:val="24"/>
        </w:rPr>
        <w:t xml:space="preserve">В 100% образовательных учреждениях созданы управляющие советы, в общеобразовательных учреждениях введена практика публичной отчетности, активизирована родительская общественность в принятии решений, связанных с оценкой качества образования; </w:t>
      </w:r>
    </w:p>
    <w:p w:rsidR="001C5E74" w:rsidRPr="000D47C0" w:rsidRDefault="001C5E74" w:rsidP="001C5E74">
      <w:pPr>
        <w:pStyle w:val="affc"/>
        <w:spacing w:line="240" w:lineRule="auto"/>
        <w:ind w:firstLine="720"/>
        <w:rPr>
          <w:sz w:val="24"/>
        </w:rPr>
      </w:pPr>
      <w:r w:rsidRPr="000D47C0">
        <w:rPr>
          <w:sz w:val="24"/>
        </w:rPr>
        <w:t>- улучшилась оснащенность школ современной компьютерной техникой,  наглядно-иллюстративными материалами, техническими средствами обучения и лабораторным оборудованием;</w:t>
      </w:r>
    </w:p>
    <w:p w:rsidR="001C5E74" w:rsidRPr="000D47C0" w:rsidRDefault="001C5E74" w:rsidP="001C5E74">
      <w:pPr>
        <w:pStyle w:val="aff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     </w:t>
      </w:r>
      <w:r w:rsidRPr="000D47C0">
        <w:rPr>
          <w:rFonts w:ascii="Times New Roman" w:hAnsi="Times New Roman"/>
          <w:sz w:val="24"/>
          <w:szCs w:val="24"/>
        </w:rPr>
        <w:tab/>
        <w:t xml:space="preserve">- все школы города </w:t>
      </w:r>
      <w:r w:rsidR="005F25B9">
        <w:rPr>
          <w:rFonts w:ascii="Times New Roman" w:hAnsi="Times New Roman"/>
          <w:sz w:val="24"/>
          <w:szCs w:val="24"/>
        </w:rPr>
        <w:t xml:space="preserve">Подольска </w:t>
      </w:r>
      <w:r w:rsidRPr="000D47C0">
        <w:rPr>
          <w:rFonts w:ascii="Times New Roman" w:hAnsi="Times New Roman"/>
          <w:sz w:val="24"/>
          <w:szCs w:val="24"/>
        </w:rPr>
        <w:t>получили постоянный доступ к сети Интернет, 80 %  учителей владеют информационно-коммуникационными технологиями,  44,9% учителей используют ИКТ в учебно-воспитательном процессе. Доля преподавателей, использующих ресурсы Интернет при подготовке уроков, мероприятий увеличилась за три года с 12%  до 43%;</w:t>
      </w:r>
    </w:p>
    <w:p w:rsidR="001C5E74" w:rsidRPr="000D47C0" w:rsidRDefault="001C5E74" w:rsidP="001C5E74">
      <w:pPr>
        <w:pStyle w:val="affc"/>
        <w:spacing w:line="240" w:lineRule="auto"/>
        <w:ind w:firstLine="720"/>
        <w:rPr>
          <w:sz w:val="24"/>
        </w:rPr>
      </w:pPr>
      <w:r w:rsidRPr="000D47C0">
        <w:rPr>
          <w:sz w:val="24"/>
        </w:rPr>
        <w:t xml:space="preserve">- введено нормативное подушевое финансирование, в 100% учреждений осуществлен переход на новую систему оплаты труда и на финансово-хозяйственную самостоятельность.     Изменения в финансовой сфере позволили повысить эффективность расходования бюджетных средств, стимулирующую роль заработной платы учителя, статус, эффективность и качество педагогического труда. </w:t>
      </w:r>
    </w:p>
    <w:p w:rsidR="001C5E74" w:rsidRPr="000D47C0" w:rsidRDefault="001C5E74" w:rsidP="001C5E74">
      <w:pPr>
        <w:ind w:firstLine="567"/>
        <w:jc w:val="both"/>
      </w:pPr>
      <w:r w:rsidRPr="000D47C0">
        <w:t xml:space="preserve">По уровню средней заработной платы педагогических работников  город Подольск  занимает первое место в Московской области. </w:t>
      </w:r>
    </w:p>
    <w:p w:rsidR="00461654" w:rsidRPr="000D47C0" w:rsidRDefault="001C5E74" w:rsidP="001C5E74">
      <w:pPr>
        <w:ind w:firstLine="567"/>
        <w:jc w:val="both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 xml:space="preserve">   </w:t>
      </w:r>
    </w:p>
    <w:p w:rsidR="001C5E74" w:rsidRPr="000D47C0" w:rsidRDefault="001C5E74" w:rsidP="00E26528">
      <w:pPr>
        <w:ind w:firstLine="567"/>
        <w:jc w:val="right"/>
      </w:pPr>
      <w:r w:rsidRPr="000D47C0">
        <w:t xml:space="preserve">     Таблица 15</w:t>
      </w:r>
    </w:p>
    <w:tbl>
      <w:tblPr>
        <w:tblW w:w="9747" w:type="dxa"/>
        <w:tblLayout w:type="fixed"/>
        <w:tblLook w:val="04A0"/>
      </w:tblPr>
      <w:tblGrid>
        <w:gridCol w:w="3019"/>
        <w:gridCol w:w="1200"/>
        <w:gridCol w:w="1418"/>
        <w:gridCol w:w="1417"/>
        <w:gridCol w:w="1418"/>
        <w:gridCol w:w="1275"/>
      </w:tblGrid>
      <w:tr w:rsidR="001C5E74" w:rsidRPr="000D47C0" w:rsidTr="00126AA9">
        <w:trPr>
          <w:trHeight w:val="375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155980">
            <w:r w:rsidRPr="000D47C0">
              <w:t>Типы образовательных учреждений</w:t>
            </w:r>
          </w:p>
        </w:tc>
        <w:tc>
          <w:tcPr>
            <w:tcW w:w="54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155980">
            <w:pPr>
              <w:jc w:val="center"/>
            </w:pPr>
            <w:r w:rsidRPr="000D47C0">
              <w:t>Среднемесячная  заработная плата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A81E1E">
            <w:pPr>
              <w:jc w:val="center"/>
            </w:pPr>
            <w:r w:rsidRPr="000D47C0">
              <w:t>Динамика   %</w:t>
            </w:r>
          </w:p>
        </w:tc>
      </w:tr>
      <w:tr w:rsidR="001C5E74" w:rsidRPr="000D47C0" w:rsidTr="00126AA9">
        <w:trPr>
          <w:trHeight w:val="276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/>
        </w:tc>
        <w:tc>
          <w:tcPr>
            <w:tcW w:w="54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A81E1E">
            <w:pPr>
              <w:jc w:val="center"/>
            </w:pPr>
          </w:p>
        </w:tc>
      </w:tr>
      <w:tr w:rsidR="001C5E74" w:rsidRPr="000D47C0" w:rsidTr="00126AA9">
        <w:trPr>
          <w:trHeight w:val="505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A81E1E">
            <w:pPr>
              <w:jc w:val="center"/>
            </w:pPr>
            <w:r w:rsidRPr="000D47C0">
              <w:t>2010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A81E1E">
            <w:pPr>
              <w:jc w:val="center"/>
            </w:pPr>
            <w:r w:rsidRPr="000D47C0">
              <w:t>01.06.2011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A81E1E">
            <w:pPr>
              <w:jc w:val="center"/>
            </w:pPr>
            <w:r w:rsidRPr="000D47C0">
              <w:t>01.09.2011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74" w:rsidRPr="000D47C0" w:rsidRDefault="001C5E74" w:rsidP="00A81E1E">
            <w:pPr>
              <w:jc w:val="center"/>
            </w:pPr>
            <w:r w:rsidRPr="000D47C0">
              <w:t>01.01.2012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A81E1E">
            <w:pPr>
              <w:jc w:val="center"/>
            </w:pPr>
          </w:p>
        </w:tc>
      </w:tr>
      <w:tr w:rsidR="001C5E74" w:rsidRPr="000D47C0" w:rsidTr="00126AA9">
        <w:trPr>
          <w:trHeight w:val="260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155980">
            <w:r w:rsidRPr="000D47C0">
              <w:t>ДОУ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13</w:t>
            </w:r>
            <w:r w:rsidR="00B1255D" w:rsidRPr="000D47C0">
              <w:t xml:space="preserve"> </w:t>
            </w:r>
            <w:r w:rsidRPr="000D47C0">
              <w:t>087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13</w:t>
            </w:r>
            <w:r w:rsidR="00B1255D" w:rsidRPr="000D47C0">
              <w:t xml:space="preserve"> </w:t>
            </w:r>
            <w:r w:rsidRPr="000D47C0">
              <w:t>919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13</w:t>
            </w:r>
            <w:r w:rsidR="00B1255D" w:rsidRPr="000D47C0">
              <w:t xml:space="preserve"> </w:t>
            </w:r>
            <w:r w:rsidRPr="000D47C0">
              <w:t>919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14</w:t>
            </w:r>
            <w:r w:rsidR="00B1255D" w:rsidRPr="000D47C0">
              <w:t xml:space="preserve"> </w:t>
            </w:r>
            <w:r w:rsidRPr="000D47C0">
              <w:t>8</w:t>
            </w:r>
            <w:r w:rsidR="00330B3F" w:rsidRPr="000D47C0"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330B3F" w:rsidP="00A81E1E">
            <w:pPr>
              <w:jc w:val="center"/>
            </w:pPr>
            <w:r w:rsidRPr="000D47C0">
              <w:t>113,5</w:t>
            </w:r>
          </w:p>
        </w:tc>
      </w:tr>
      <w:tr w:rsidR="001C5E74" w:rsidRPr="000D47C0" w:rsidTr="00126AA9">
        <w:trPr>
          <w:trHeight w:val="260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155980">
            <w:r w:rsidRPr="000D47C0">
              <w:t>Общеобр</w:t>
            </w:r>
            <w:r w:rsidR="00B1255D" w:rsidRPr="000D47C0">
              <w:t xml:space="preserve">азовательные </w:t>
            </w:r>
            <w:r w:rsidRPr="000D47C0">
              <w:t>учреждения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22</w:t>
            </w:r>
            <w:r w:rsidR="00B1255D" w:rsidRPr="000D47C0">
              <w:t xml:space="preserve"> </w:t>
            </w:r>
            <w:r w:rsidRPr="000D47C0"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23</w:t>
            </w:r>
            <w:r w:rsidR="00B1255D" w:rsidRPr="000D47C0">
              <w:t xml:space="preserve"> </w:t>
            </w:r>
            <w:r w:rsidRPr="000D47C0">
              <w:t>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27</w:t>
            </w:r>
            <w:r w:rsidR="00B1255D" w:rsidRPr="000D47C0">
              <w:t xml:space="preserve"> </w:t>
            </w:r>
            <w:r w:rsidRPr="000D47C0">
              <w:t>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FB11FB" w:rsidP="00A81E1E">
            <w:pPr>
              <w:jc w:val="center"/>
            </w:pPr>
            <w:r w:rsidRPr="000D47C0">
              <w:t>30</w:t>
            </w:r>
            <w:r w:rsidR="00B1255D" w:rsidRPr="000D47C0">
              <w:t xml:space="preserve"> </w:t>
            </w:r>
            <w:r w:rsidRPr="000D47C0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330B3F" w:rsidP="00A81E1E">
            <w:pPr>
              <w:jc w:val="center"/>
            </w:pPr>
            <w:r w:rsidRPr="000D47C0">
              <w:t>138,5</w:t>
            </w:r>
          </w:p>
        </w:tc>
      </w:tr>
      <w:tr w:rsidR="001C5E74" w:rsidRPr="000D47C0" w:rsidTr="00126AA9">
        <w:trPr>
          <w:trHeight w:val="260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155980">
            <w:r w:rsidRPr="000D47C0">
              <w:t>Внешкольные учреждения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12</w:t>
            </w:r>
            <w:r w:rsidR="00B1255D" w:rsidRPr="000D47C0">
              <w:t xml:space="preserve"> </w:t>
            </w:r>
            <w:r w:rsidRPr="000D47C0"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12</w:t>
            </w:r>
            <w:r w:rsidR="00B1255D" w:rsidRPr="000D47C0">
              <w:t xml:space="preserve"> </w:t>
            </w:r>
            <w:r w:rsidRPr="000D47C0">
              <w:t>964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12</w:t>
            </w:r>
            <w:r w:rsidR="00B1255D" w:rsidRPr="000D47C0">
              <w:t xml:space="preserve"> </w:t>
            </w:r>
            <w:r w:rsidRPr="000D47C0">
              <w:t>964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13</w:t>
            </w:r>
            <w:r w:rsidR="00B1255D" w:rsidRPr="000D47C0">
              <w:t xml:space="preserve"> </w:t>
            </w:r>
            <w:r w:rsidR="00330B3F" w:rsidRPr="000D47C0">
              <w:t>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330B3F" w:rsidP="00A81E1E">
            <w:pPr>
              <w:jc w:val="center"/>
            </w:pPr>
            <w:r w:rsidRPr="000D47C0">
              <w:t>114,6</w:t>
            </w:r>
          </w:p>
        </w:tc>
      </w:tr>
      <w:tr w:rsidR="001C5E74" w:rsidRPr="000D47C0" w:rsidTr="00126AA9">
        <w:trPr>
          <w:trHeight w:val="275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155980">
            <w:r w:rsidRPr="000D47C0">
              <w:t>Учрежд</w:t>
            </w:r>
            <w:r w:rsidR="00B1255D" w:rsidRPr="000D47C0">
              <w:t xml:space="preserve">ения </w:t>
            </w:r>
            <w:r w:rsidRPr="000D47C0">
              <w:t>по раб</w:t>
            </w:r>
            <w:r w:rsidR="00B1255D" w:rsidRPr="000D47C0">
              <w:t xml:space="preserve">оте </w:t>
            </w:r>
            <w:r w:rsidRPr="000D47C0">
              <w:t>с молод</w:t>
            </w:r>
            <w:r w:rsidR="00B1255D" w:rsidRPr="000D47C0">
              <w:t>ежью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12</w:t>
            </w:r>
            <w:r w:rsidR="00B1255D" w:rsidRPr="000D47C0">
              <w:t xml:space="preserve"> </w:t>
            </w:r>
            <w:r w:rsidRPr="000D47C0"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12</w:t>
            </w:r>
            <w:r w:rsidR="00B1255D" w:rsidRPr="000D47C0">
              <w:t xml:space="preserve"> </w:t>
            </w:r>
            <w:r w:rsidRPr="000D47C0">
              <w:t>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12</w:t>
            </w:r>
            <w:r w:rsidR="00B1255D" w:rsidRPr="000D47C0">
              <w:t xml:space="preserve"> </w:t>
            </w:r>
            <w:r w:rsidRPr="000D47C0">
              <w:t>909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1C5E74" w:rsidP="00A81E1E">
            <w:pPr>
              <w:jc w:val="center"/>
            </w:pPr>
            <w:r w:rsidRPr="000D47C0">
              <w:t>13</w:t>
            </w:r>
            <w:r w:rsidR="00B1255D" w:rsidRPr="000D47C0">
              <w:t xml:space="preserve"> </w:t>
            </w:r>
            <w:r w:rsidRPr="000D47C0">
              <w:t>7</w:t>
            </w:r>
            <w:r w:rsidR="00330B3F" w:rsidRPr="000D47C0"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5E74" w:rsidRPr="000D47C0" w:rsidRDefault="00330B3F" w:rsidP="00A81E1E">
            <w:pPr>
              <w:jc w:val="center"/>
            </w:pPr>
            <w:r w:rsidRPr="000D47C0">
              <w:t>113,7</w:t>
            </w:r>
          </w:p>
        </w:tc>
      </w:tr>
    </w:tbl>
    <w:p w:rsidR="001C5E74" w:rsidRPr="000D47C0" w:rsidRDefault="001C5E74" w:rsidP="001C5E74">
      <w:pPr>
        <w:pStyle w:val="affc"/>
        <w:spacing w:line="240" w:lineRule="auto"/>
        <w:ind w:firstLine="720"/>
        <w:rPr>
          <w:b/>
          <w:sz w:val="24"/>
        </w:rPr>
      </w:pPr>
    </w:p>
    <w:p w:rsidR="001C5E74" w:rsidRDefault="001C5E74" w:rsidP="001C5E74">
      <w:pPr>
        <w:shd w:val="clear" w:color="auto" w:fill="FFFFFF"/>
        <w:ind w:left="7" w:right="50" w:firstLine="567"/>
        <w:jc w:val="both"/>
      </w:pPr>
      <w:r w:rsidRPr="000D47C0">
        <w:t xml:space="preserve">За годы реализации приоритетного национального проекта </w:t>
      </w:r>
      <w:r w:rsidR="00FB27E7">
        <w:t>«</w:t>
      </w:r>
      <w:r w:rsidRPr="000D47C0">
        <w:t>Образование</w:t>
      </w:r>
      <w:r w:rsidR="00FB27E7">
        <w:t>»</w:t>
      </w:r>
      <w:r w:rsidRPr="000D47C0">
        <w:t xml:space="preserve"> и национальной образовательной инициативы </w:t>
      </w:r>
      <w:r w:rsidR="00FB27E7">
        <w:t>«</w:t>
      </w:r>
      <w:r w:rsidRPr="000D47C0">
        <w:t>Наша новая школа</w:t>
      </w:r>
      <w:r w:rsidR="00FB27E7">
        <w:t>»</w:t>
      </w:r>
      <w:r w:rsidRPr="000D47C0">
        <w:t>:</w:t>
      </w:r>
    </w:p>
    <w:p w:rsidR="00FC52CB" w:rsidRPr="000D47C0" w:rsidRDefault="00FC52CB" w:rsidP="001C5E74">
      <w:pPr>
        <w:shd w:val="clear" w:color="auto" w:fill="FFFFFF"/>
        <w:ind w:left="7" w:right="50" w:firstLine="567"/>
        <w:jc w:val="both"/>
      </w:pP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 xml:space="preserve">9 подольских школ стали победителями приоритетного национального проекта </w:t>
      </w:r>
      <w:r w:rsidR="00FB27E7">
        <w:t>«</w:t>
      </w:r>
      <w:r w:rsidRPr="000D47C0">
        <w:t>Образование</w:t>
      </w:r>
      <w:r w:rsidR="00FB27E7">
        <w:t>»</w:t>
      </w:r>
      <w:r w:rsidRPr="000D47C0">
        <w:t xml:space="preserve">, из них 8 вошли в ассоциацию </w:t>
      </w:r>
      <w:r w:rsidR="00FB27E7">
        <w:t>«</w:t>
      </w:r>
      <w:r w:rsidRPr="000D47C0">
        <w:t>Лидеры образования Подмосковья</w:t>
      </w:r>
      <w:r w:rsidR="00FB27E7">
        <w:t>»</w:t>
      </w:r>
      <w:r w:rsidRPr="000D47C0">
        <w:t xml:space="preserve">;  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 xml:space="preserve">5 общеобразовательных учреждений ежегодно становились лауреатами конкурса </w:t>
      </w:r>
      <w:r w:rsidR="00FB27E7">
        <w:t>«</w:t>
      </w:r>
      <w:r w:rsidRPr="000D47C0">
        <w:t>Лучшие школы Подмосковья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lastRenderedPageBreak/>
        <w:t>3 общеобразовательных учреждения победили в областном конкурсе образовательных учреждений Московской области, разрабатывающих и внедряющих инновационные образовательные программы;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>2 школы победили в областном конкурсе пилотных площадок по модернизации школьного питания;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 xml:space="preserve">27 педагогов стали победителями всероссийского конкурса </w:t>
      </w:r>
      <w:r w:rsidR="00FB27E7">
        <w:t>«</w:t>
      </w:r>
      <w:r w:rsidRPr="000D47C0">
        <w:t>Лучшие учителя</w:t>
      </w:r>
      <w:r w:rsidR="00FB27E7">
        <w:t>»</w:t>
      </w:r>
      <w:r w:rsidRPr="000D47C0">
        <w:t xml:space="preserve"> и 60 - лауреатами премии Губернатора Московской области; 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 xml:space="preserve"> 11 учащихся школ удостоены именной премии президента РФ,  а  83 школьника -  стали  Губернаторскими стипендиатами;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 xml:space="preserve">  7 дошкольных образовательных учреждений стали победителями и призерами всероссийского Форума </w:t>
      </w:r>
      <w:r w:rsidR="00FB27E7">
        <w:t>«</w:t>
      </w:r>
      <w:r w:rsidRPr="000D47C0">
        <w:t>Все об образовании – все для образования</w:t>
      </w:r>
      <w:r w:rsidR="00FB27E7">
        <w:t>»</w:t>
      </w:r>
      <w:r w:rsidRPr="000D47C0">
        <w:t xml:space="preserve">;  </w:t>
      </w:r>
    </w:p>
    <w:p w:rsidR="001C5E74" w:rsidRPr="000D47C0" w:rsidRDefault="001C5E74" w:rsidP="001C5E74">
      <w:pPr>
        <w:numPr>
          <w:ilvl w:val="0"/>
          <w:numId w:val="17"/>
        </w:numPr>
        <w:spacing w:before="100" w:beforeAutospacing="1" w:after="100" w:afterAutospacing="1"/>
        <w:contextualSpacing/>
        <w:jc w:val="both"/>
      </w:pPr>
      <w:r w:rsidRPr="000D47C0">
        <w:t>1 учреждение дополнительного образования и 4 учреждения по работе с молодежью завоевали  Гранты Московской области за реализацию программ духовно-нравственной, социальной и гражданско-патриотической направленности.</w:t>
      </w:r>
    </w:p>
    <w:p w:rsidR="001C5E74" w:rsidRDefault="001C5E74" w:rsidP="00330B3F">
      <w:pPr>
        <w:spacing w:before="100" w:beforeAutospacing="1" w:after="100" w:afterAutospacing="1"/>
        <w:ind w:firstLine="708"/>
        <w:contextualSpacing/>
        <w:jc w:val="both"/>
      </w:pPr>
      <w:r w:rsidRPr="000D47C0">
        <w:t xml:space="preserve">Именной премии </w:t>
      </w:r>
      <w:r w:rsidR="00FB27E7">
        <w:t>«</w:t>
      </w:r>
      <w:r w:rsidRPr="000D47C0">
        <w:t>За вклад в укрепление имиджа муниципальной системы образования</w:t>
      </w:r>
      <w:r w:rsidR="00FB27E7">
        <w:t>»</w:t>
      </w:r>
      <w:r w:rsidRPr="000D47C0">
        <w:t xml:space="preserve"> удостоены 900 педагогов, 80 работников сферы образования улучшили жилищные условия и получили бесплатное муниципальное жилье.</w:t>
      </w:r>
      <w:r w:rsidR="00330B3F" w:rsidRPr="000D47C0">
        <w:t xml:space="preserve"> В 2011 году для молодых специалистов, работающих в сфере образования, учреждены ежемесячные именные стипендии в размере 6 тыс.рублей.</w:t>
      </w:r>
    </w:p>
    <w:p w:rsidR="00720555" w:rsidRPr="000D47C0" w:rsidRDefault="00720555" w:rsidP="00330B3F">
      <w:pPr>
        <w:spacing w:before="100" w:beforeAutospacing="1" w:after="100" w:afterAutospacing="1"/>
        <w:ind w:firstLine="708"/>
        <w:contextualSpacing/>
        <w:jc w:val="both"/>
        <w:rPr>
          <w:bCs/>
          <w:sz w:val="28"/>
          <w:szCs w:val="28"/>
        </w:rPr>
      </w:pPr>
    </w:p>
    <w:p w:rsidR="001C5E74" w:rsidRDefault="001C5E74" w:rsidP="001C5E74">
      <w:pPr>
        <w:pStyle w:val="2"/>
        <w:jc w:val="center"/>
        <w:rPr>
          <w:bCs/>
          <w:sz w:val="28"/>
          <w:szCs w:val="28"/>
          <w:lang w:val="ru-RU"/>
        </w:rPr>
      </w:pPr>
      <w:bookmarkStart w:id="32" w:name="_Toc371518367"/>
      <w:r w:rsidRPr="000D47C0">
        <w:rPr>
          <w:bCs/>
          <w:sz w:val="28"/>
          <w:szCs w:val="28"/>
          <w:lang w:val="ru-RU"/>
        </w:rPr>
        <w:t>1.2.6.3. Система дополнительного образования и молодежная политика</w:t>
      </w:r>
      <w:bookmarkEnd w:id="32"/>
    </w:p>
    <w:p w:rsidR="00070001" w:rsidRPr="00070001" w:rsidRDefault="00070001" w:rsidP="00070001">
      <w:pPr>
        <w:rPr>
          <w:lang w:eastAsia="en-US"/>
        </w:rPr>
      </w:pPr>
    </w:p>
    <w:p w:rsidR="001C5E74" w:rsidRPr="000D47C0" w:rsidRDefault="001C5E74" w:rsidP="001C5E74">
      <w:pPr>
        <w:ind w:firstLine="709"/>
        <w:jc w:val="both"/>
      </w:pPr>
      <w:r w:rsidRPr="000D47C0">
        <w:t>В городе Подольске создаются условия для успешной социализации и эффективной самореализации детей,  подростков и молодежи на основе развития ее творческого потенциала.</w:t>
      </w:r>
    </w:p>
    <w:p w:rsidR="001C5E74" w:rsidRPr="000D47C0" w:rsidRDefault="001C5E74" w:rsidP="001C5E74">
      <w:pPr>
        <w:pStyle w:val="afd"/>
        <w:ind w:left="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pacing w:val="4"/>
          <w:sz w:val="24"/>
          <w:szCs w:val="24"/>
        </w:rPr>
        <w:t xml:space="preserve">Сеть дополнительного образования составили МОУ </w:t>
      </w:r>
      <w:r w:rsidR="00FB27E7">
        <w:rPr>
          <w:rFonts w:ascii="Times New Roman" w:hAnsi="Times New Roman" w:cs="Times New Roman"/>
          <w:spacing w:val="4"/>
          <w:sz w:val="24"/>
          <w:szCs w:val="24"/>
        </w:rPr>
        <w:t>«</w:t>
      </w:r>
      <w:r w:rsidRPr="000D47C0">
        <w:rPr>
          <w:rFonts w:ascii="Times New Roman" w:hAnsi="Times New Roman" w:cs="Times New Roman"/>
          <w:spacing w:val="4"/>
          <w:sz w:val="24"/>
          <w:szCs w:val="24"/>
        </w:rPr>
        <w:t>Центр детского творчества</w:t>
      </w:r>
      <w:r w:rsidR="00FB27E7">
        <w:rPr>
          <w:rFonts w:ascii="Times New Roman" w:hAnsi="Times New Roman" w:cs="Times New Roman"/>
          <w:spacing w:val="4"/>
          <w:sz w:val="24"/>
          <w:szCs w:val="24"/>
        </w:rPr>
        <w:t>»</w:t>
      </w:r>
      <w:r w:rsidRPr="000D47C0">
        <w:rPr>
          <w:rFonts w:ascii="Times New Roman" w:hAnsi="Times New Roman" w:cs="Times New Roman"/>
          <w:spacing w:val="4"/>
          <w:sz w:val="24"/>
          <w:szCs w:val="24"/>
        </w:rPr>
        <w:t xml:space="preserve">, МОУ </w:t>
      </w:r>
      <w:r w:rsidR="00FB27E7">
        <w:rPr>
          <w:rFonts w:ascii="Times New Roman" w:hAnsi="Times New Roman" w:cs="Times New Roman"/>
          <w:spacing w:val="4"/>
          <w:sz w:val="24"/>
          <w:szCs w:val="24"/>
        </w:rPr>
        <w:t>«</w:t>
      </w:r>
      <w:r w:rsidRPr="000D47C0">
        <w:rPr>
          <w:rFonts w:ascii="Times New Roman" w:hAnsi="Times New Roman" w:cs="Times New Roman"/>
          <w:spacing w:val="4"/>
          <w:sz w:val="24"/>
          <w:szCs w:val="24"/>
        </w:rPr>
        <w:t>Детская юношеская спортивная школа олимпийского резерва</w:t>
      </w:r>
      <w:r w:rsidR="00FB27E7">
        <w:rPr>
          <w:rFonts w:ascii="Times New Roman" w:hAnsi="Times New Roman" w:cs="Times New Roman"/>
          <w:spacing w:val="4"/>
          <w:sz w:val="24"/>
          <w:szCs w:val="24"/>
        </w:rPr>
        <w:t>»</w:t>
      </w:r>
      <w:r w:rsidRPr="000D47C0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0D47C0">
        <w:rPr>
          <w:spacing w:val="4"/>
          <w:sz w:val="24"/>
          <w:szCs w:val="24"/>
        </w:rPr>
        <w:t xml:space="preserve">9 </w:t>
      </w:r>
      <w:r w:rsidRPr="000D47C0">
        <w:rPr>
          <w:rFonts w:ascii="Times New Roman" w:hAnsi="Times New Roman" w:cs="Times New Roman"/>
          <w:spacing w:val="4"/>
          <w:sz w:val="24"/>
          <w:szCs w:val="24"/>
        </w:rPr>
        <w:t>учреждени</w:t>
      </w:r>
      <w:r w:rsidRPr="000D47C0">
        <w:rPr>
          <w:spacing w:val="4"/>
          <w:sz w:val="24"/>
          <w:szCs w:val="24"/>
        </w:rPr>
        <w:t>й</w:t>
      </w:r>
      <w:r w:rsidRPr="000D47C0">
        <w:rPr>
          <w:rFonts w:ascii="Times New Roman" w:hAnsi="Times New Roman" w:cs="Times New Roman"/>
          <w:spacing w:val="4"/>
          <w:sz w:val="24"/>
          <w:szCs w:val="24"/>
        </w:rPr>
        <w:t xml:space="preserve"> по работе с молодежью, в которых</w:t>
      </w:r>
      <w:r w:rsidRPr="000D47C0">
        <w:rPr>
          <w:rFonts w:ascii="Times New Roman" w:hAnsi="Times New Roman" w:cs="Times New Roman"/>
          <w:sz w:val="24"/>
          <w:szCs w:val="24"/>
        </w:rPr>
        <w:t xml:space="preserve"> занимаются 5 тысяч подростков школьного возраста, среди них 238 учащихся, состоящих на  внутришкольном учете. В  2011 году подготовлено 622 спортсмена, из них массовый разряд получили  577 воспитанников,  одна спортсменка выполнила норматив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Мастер спорта РФ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,  восемь спортсменов выполнили норматив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Кандидат в Мастера  спорта РФ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>.</w:t>
      </w:r>
    </w:p>
    <w:p w:rsidR="001C5E74" w:rsidRPr="000D47C0" w:rsidRDefault="001C5E74" w:rsidP="001C5E74">
      <w:pPr>
        <w:shd w:val="clear" w:color="auto" w:fill="FFFFFF"/>
        <w:ind w:right="10" w:firstLine="851"/>
        <w:contextualSpacing/>
        <w:jc w:val="both"/>
        <w:rPr>
          <w:spacing w:val="4"/>
        </w:rPr>
      </w:pPr>
      <w:r w:rsidRPr="000D47C0">
        <w:rPr>
          <w:spacing w:val="4"/>
        </w:rPr>
        <w:t>Материально-техническая база учреждений поддерживается в хорошем и удовлетворительном состоянии. Зданий, находящихся в аварийном состоянии и требующих капитального ремонта, нет.</w:t>
      </w:r>
    </w:p>
    <w:p w:rsidR="001C5E74" w:rsidRPr="000D47C0" w:rsidRDefault="001C5E74" w:rsidP="001C5E74">
      <w:pPr>
        <w:shd w:val="clear" w:color="auto" w:fill="FFFFFF"/>
        <w:ind w:right="10" w:firstLine="851"/>
        <w:contextualSpacing/>
        <w:jc w:val="both"/>
        <w:rPr>
          <w:spacing w:val="4"/>
        </w:rPr>
      </w:pPr>
      <w:r w:rsidRPr="000D47C0">
        <w:rPr>
          <w:spacing w:val="4"/>
        </w:rPr>
        <w:t xml:space="preserve">Расширяется спектр услуг: открыты кружки технического творчества (авиамоделирование, конструирование), прикладной направленности. </w:t>
      </w:r>
    </w:p>
    <w:p w:rsidR="001C5E74" w:rsidRPr="000D47C0" w:rsidRDefault="001C5E74" w:rsidP="001C5E74">
      <w:pPr>
        <w:ind w:firstLine="720"/>
        <w:jc w:val="both"/>
      </w:pPr>
      <w:r w:rsidRPr="000D47C0">
        <w:t>На базе школ постоянно действуют  30 отрядов юных инспекторов движения</w:t>
      </w:r>
      <w:r w:rsidRPr="000D47C0">
        <w:rPr>
          <w:b/>
        </w:rPr>
        <w:t>,</w:t>
      </w:r>
      <w:r w:rsidRPr="000D47C0">
        <w:t xml:space="preserve"> где занимаются 425 ребят. В каждом образовательном учреждении разработаны паспорта безопасности дорожного движения. На базе школ функционируют 12 транспортных площадок  и 44  площадки на базе детских садов. </w:t>
      </w:r>
    </w:p>
    <w:p w:rsidR="001C5E74" w:rsidRPr="000D47C0" w:rsidRDefault="001C5E74" w:rsidP="00126AA9">
      <w:pPr>
        <w:pStyle w:val="afd"/>
        <w:ind w:left="66" w:firstLine="567"/>
        <w:jc w:val="both"/>
        <w:rPr>
          <w:rFonts w:ascii="Times New Roman" w:hAnsi="Times New Roman"/>
          <w:kern w:val="2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Ежегодно организуется отдых для  детей и подростков в 4  загородных лагерях: муниципальных учреждениях детско-юношеских оздоровительных центрах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Мечта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и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Ромашка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в лагере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Чайка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Машиностроительного завода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ЗИО – Подольск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в лагере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Юбилейный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Арком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>. С целью организации летней трудовой занятости  с Подольским центром занятости ежегодно заключается договор  о трудоустройстве учащихся  во временные трудовые бригады.</w:t>
      </w:r>
    </w:p>
    <w:p w:rsidR="001C5E74" w:rsidRPr="000D47C0" w:rsidRDefault="001C5E74" w:rsidP="001C5E74">
      <w:pPr>
        <w:ind w:firstLine="720"/>
        <w:jc w:val="both"/>
        <w:rPr>
          <w:bCs/>
          <w:iCs/>
        </w:rPr>
      </w:pPr>
      <w:r w:rsidRPr="000D47C0">
        <w:t xml:space="preserve">Количество любительских объединений и клубов по интересам  в  учреждениях по работе с молодежью за 3 года выросло в 2 раза.   </w:t>
      </w:r>
    </w:p>
    <w:p w:rsidR="001C5E74" w:rsidRPr="000D47C0" w:rsidRDefault="001C5E74" w:rsidP="001C5E74">
      <w:pPr>
        <w:jc w:val="both"/>
      </w:pPr>
      <w:r w:rsidRPr="000D47C0">
        <w:t xml:space="preserve">            В </w:t>
      </w:r>
      <w:r w:rsidR="005F25B9">
        <w:t xml:space="preserve">городе </w:t>
      </w:r>
      <w:r w:rsidRPr="000D47C0">
        <w:t>Подольске проживает около 42000 человек в возрасте от 14 до 30 лет.</w:t>
      </w:r>
    </w:p>
    <w:p w:rsidR="001C5E74" w:rsidRPr="000D47C0" w:rsidRDefault="001C5E74" w:rsidP="001C5E74">
      <w:pPr>
        <w:autoSpaceDE w:val="0"/>
        <w:autoSpaceDN w:val="0"/>
        <w:adjustRightInd w:val="0"/>
        <w:ind w:firstLine="540"/>
        <w:contextualSpacing/>
        <w:jc w:val="both"/>
      </w:pPr>
      <w:r w:rsidRPr="000D47C0">
        <w:lastRenderedPageBreak/>
        <w:t>В 2010-2011 учебном году подольское студенчество принимало активное участие в  более 60 различных городских, областных и международных конкурсах и соревнованиях:</w:t>
      </w:r>
      <w:r w:rsidRPr="000D47C0">
        <w:rPr>
          <w:b/>
        </w:rPr>
        <w:t xml:space="preserve"> </w:t>
      </w:r>
      <w:r w:rsidRPr="000D47C0">
        <w:t xml:space="preserve">Единый День профилактики </w:t>
      </w:r>
      <w:r w:rsidR="00FB27E7">
        <w:t>«</w:t>
      </w:r>
      <w:r w:rsidRPr="000D47C0">
        <w:t>Здоровье – твое богатство</w:t>
      </w:r>
      <w:r w:rsidR="00FB27E7">
        <w:t>»</w:t>
      </w:r>
      <w:r w:rsidRPr="000D47C0">
        <w:t xml:space="preserve">, </w:t>
      </w:r>
      <w:r w:rsidRPr="000D47C0">
        <w:rPr>
          <w:bCs/>
        </w:rPr>
        <w:t xml:space="preserve">городской Фестиваль </w:t>
      </w:r>
      <w:r w:rsidR="00FB27E7">
        <w:rPr>
          <w:bCs/>
        </w:rPr>
        <w:t>«</w:t>
      </w:r>
      <w:r w:rsidRPr="000D47C0">
        <w:rPr>
          <w:bCs/>
        </w:rPr>
        <w:t>Студенческая весна</w:t>
      </w:r>
      <w:r w:rsidR="00FB27E7">
        <w:rPr>
          <w:bCs/>
        </w:rPr>
        <w:t>»</w:t>
      </w:r>
      <w:r w:rsidRPr="000D47C0">
        <w:rPr>
          <w:bCs/>
        </w:rPr>
        <w:t xml:space="preserve">, </w:t>
      </w:r>
      <w:r w:rsidRPr="000D47C0">
        <w:t xml:space="preserve">городской Фестиваль </w:t>
      </w:r>
      <w:r w:rsidR="00FB27E7">
        <w:t>«</w:t>
      </w:r>
      <w:r w:rsidRPr="000D47C0">
        <w:t>Содружество народов мира</w:t>
      </w:r>
      <w:r w:rsidR="00FB27E7">
        <w:t>»</w:t>
      </w:r>
      <w:r w:rsidRPr="000D47C0">
        <w:t xml:space="preserve">, праздник </w:t>
      </w:r>
      <w:r w:rsidR="00FB27E7">
        <w:t>«</w:t>
      </w:r>
      <w:r w:rsidRPr="000D47C0">
        <w:t>День молодежи</w:t>
      </w:r>
      <w:r w:rsidR="00FB27E7">
        <w:t>»</w:t>
      </w:r>
      <w:r w:rsidRPr="000D47C0">
        <w:t>, Международный День студента и др.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</w:t>
      </w:r>
      <w:r w:rsidR="005F25B9">
        <w:t>городе</w:t>
      </w:r>
      <w:r w:rsidR="005F25B9" w:rsidRPr="000D47C0">
        <w:t xml:space="preserve"> </w:t>
      </w:r>
      <w:r w:rsidRPr="000D47C0">
        <w:t xml:space="preserve">Подольске действуют 7 молодёжных общественных организаций: </w:t>
      </w:r>
      <w:r w:rsidR="00126AA9">
        <w:t xml:space="preserve">                   </w:t>
      </w:r>
      <w:r w:rsidRPr="000D47C0">
        <w:t xml:space="preserve">МОО </w:t>
      </w:r>
      <w:r w:rsidR="00FB27E7">
        <w:t>«</w:t>
      </w:r>
      <w:r w:rsidRPr="000D47C0">
        <w:t>Подольский союз молодежи</w:t>
      </w:r>
      <w:r w:rsidR="00FB27E7">
        <w:t>»</w:t>
      </w:r>
      <w:r w:rsidRPr="000D47C0">
        <w:t>,</w:t>
      </w:r>
      <w:r w:rsidR="00A81E1E">
        <w:t xml:space="preserve"> </w:t>
      </w:r>
      <w:r w:rsidRPr="000D47C0">
        <w:t xml:space="preserve">Совет молодых специалистов, Подольское отделение   ВОО </w:t>
      </w:r>
      <w:r w:rsidR="00FB27E7">
        <w:t>«</w:t>
      </w:r>
      <w:r w:rsidRPr="000D47C0">
        <w:t>Молодая Гвардия Единой России</w:t>
      </w:r>
      <w:r w:rsidR="00FB27E7">
        <w:t>»</w:t>
      </w:r>
      <w:r w:rsidRPr="000D47C0">
        <w:t xml:space="preserve">, Подольская лига старшеклассников, православная молодёжная организация </w:t>
      </w:r>
      <w:r w:rsidR="00FB27E7">
        <w:t>«</w:t>
      </w:r>
      <w:r w:rsidRPr="000D47C0">
        <w:t>Протос</w:t>
      </w:r>
      <w:r w:rsidR="00FB27E7">
        <w:t>»</w:t>
      </w:r>
      <w:r w:rsidRPr="000D47C0">
        <w:t xml:space="preserve">, организация молодых инвалидов </w:t>
      </w:r>
      <w:r w:rsidR="00FB27E7">
        <w:t>«</w:t>
      </w:r>
      <w:r w:rsidRPr="000D47C0">
        <w:t>Эдельвейс</w:t>
      </w:r>
      <w:r w:rsidR="00FB27E7">
        <w:t>»</w:t>
      </w:r>
      <w:r w:rsidRPr="000D47C0">
        <w:t xml:space="preserve">, Подольская молодежная добровольная дружина </w:t>
      </w:r>
      <w:r w:rsidR="00FB27E7">
        <w:t>«</w:t>
      </w:r>
      <w:r w:rsidRPr="000D47C0">
        <w:t>Гепард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08"/>
        <w:jc w:val="both"/>
        <w:rPr>
          <w:u w:val="single"/>
        </w:rPr>
      </w:pPr>
      <w:r w:rsidRPr="000D47C0">
        <w:t xml:space="preserve">По инициативе подольского студенчества проведены акции: </w:t>
      </w:r>
      <w:r w:rsidR="00FB27E7">
        <w:t>«</w:t>
      </w:r>
      <w:r w:rsidRPr="000D47C0">
        <w:t>Георгиевская ленточка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Я помню! Я горжусь!</w:t>
      </w:r>
      <w:r w:rsidR="00FB27E7">
        <w:t>»</w:t>
      </w:r>
      <w:r w:rsidRPr="000D47C0">
        <w:t xml:space="preserve">,  </w:t>
      </w:r>
      <w:r w:rsidR="00FB27E7">
        <w:t>«</w:t>
      </w:r>
      <w:r w:rsidRPr="000D47C0">
        <w:t>Поздравь  Россию</w:t>
      </w:r>
      <w:r w:rsidR="00FB27E7">
        <w:t>»</w:t>
      </w:r>
      <w:r w:rsidRPr="000D47C0">
        <w:t xml:space="preserve">,  </w:t>
      </w:r>
      <w:r w:rsidR="00FB27E7">
        <w:t>«</w:t>
      </w:r>
      <w:r w:rsidRPr="000D47C0">
        <w:t>Чистый город</w:t>
      </w:r>
      <w:r w:rsidR="00FB27E7">
        <w:t>»</w:t>
      </w:r>
      <w:r w:rsidRPr="000D47C0">
        <w:t xml:space="preserve">,  </w:t>
      </w:r>
      <w:r w:rsidR="00FB27E7">
        <w:t>«</w:t>
      </w:r>
      <w:r w:rsidRPr="000D47C0">
        <w:t>Чистая река</w:t>
      </w:r>
      <w:r w:rsidR="00FB27E7">
        <w:t>»</w:t>
      </w:r>
      <w:r w:rsidRPr="000D47C0">
        <w:t xml:space="preserve">,  </w:t>
      </w:r>
      <w:r w:rsidR="00FB27E7">
        <w:t>«</w:t>
      </w:r>
      <w:r w:rsidRPr="000D47C0">
        <w:t>Игрушка – на радость детям</w:t>
      </w:r>
      <w:r w:rsidR="00FB27E7">
        <w:t>»</w:t>
      </w:r>
      <w:r w:rsidRPr="000D47C0">
        <w:t xml:space="preserve">,  </w:t>
      </w:r>
      <w:r w:rsidR="00FB27E7">
        <w:t>«</w:t>
      </w:r>
      <w:r w:rsidRPr="000D47C0">
        <w:t>22 июня ровно в 4 утра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pStyle w:val="a6"/>
        <w:tabs>
          <w:tab w:val="left" w:pos="0"/>
        </w:tabs>
        <w:ind w:right="38"/>
        <w:rPr>
          <w:rFonts w:ascii="Times New Roman" w:hAnsi="Times New Roman" w:cs="Times New Roman"/>
          <w:bCs/>
          <w:sz w:val="24"/>
          <w:szCs w:val="24"/>
        </w:rPr>
      </w:pPr>
      <w:r w:rsidRPr="000D47C0">
        <w:rPr>
          <w:rFonts w:ascii="Times New Roman" w:hAnsi="Times New Roman" w:cs="Times New Roman"/>
          <w:bCs/>
          <w:sz w:val="24"/>
          <w:szCs w:val="24"/>
        </w:rPr>
        <w:tab/>
        <w:t xml:space="preserve">Третий год по инициативе Губернатора Московской области проводится добровольческая акция </w:t>
      </w:r>
      <w:r w:rsidR="00FB27E7">
        <w:rPr>
          <w:rFonts w:ascii="Times New Roman" w:hAnsi="Times New Roman" w:cs="Times New Roman"/>
          <w:bCs/>
          <w:sz w:val="24"/>
          <w:szCs w:val="24"/>
        </w:rPr>
        <w:t>«</w:t>
      </w:r>
      <w:r w:rsidRPr="000D47C0">
        <w:rPr>
          <w:rFonts w:ascii="Times New Roman" w:hAnsi="Times New Roman" w:cs="Times New Roman"/>
          <w:bCs/>
          <w:sz w:val="24"/>
          <w:szCs w:val="24"/>
        </w:rPr>
        <w:t>Свет в окне</w:t>
      </w:r>
      <w:r w:rsidR="00FB27E7">
        <w:rPr>
          <w:rFonts w:ascii="Times New Roman" w:hAnsi="Times New Roman" w:cs="Times New Roman"/>
          <w:bCs/>
          <w:sz w:val="24"/>
          <w:szCs w:val="24"/>
        </w:rPr>
        <w:t>»</w:t>
      </w:r>
      <w:r w:rsidRPr="000D47C0">
        <w:rPr>
          <w:rFonts w:ascii="Times New Roman" w:hAnsi="Times New Roman" w:cs="Times New Roman"/>
          <w:bCs/>
          <w:sz w:val="24"/>
          <w:szCs w:val="24"/>
        </w:rPr>
        <w:t xml:space="preserve"> по оказанию помощи ветеранам Великой Отечественной войны, труженикам тыла и вдовам участников Великой Отечественной войны. В ходе акции оказана помощь 18 ветеранам.</w:t>
      </w:r>
    </w:p>
    <w:p w:rsidR="001C5E74" w:rsidRPr="000D47C0" w:rsidRDefault="001C5E74" w:rsidP="001C5E74">
      <w:pPr>
        <w:autoSpaceDE w:val="0"/>
        <w:autoSpaceDN w:val="0"/>
        <w:adjustRightInd w:val="0"/>
        <w:ind w:firstLine="540"/>
        <w:contextualSpacing/>
        <w:jc w:val="both"/>
        <w:rPr>
          <w:kern w:val="2"/>
        </w:rPr>
      </w:pPr>
      <w:r w:rsidRPr="000D47C0">
        <w:rPr>
          <w:kern w:val="2"/>
        </w:rPr>
        <w:t xml:space="preserve">Несмотря на достигнутые результаты в развитии системы образования города Подольска, остается ряд проблем, которые не удалось решить в истекшем периоде. </w:t>
      </w:r>
    </w:p>
    <w:p w:rsidR="001C5E74" w:rsidRPr="000D47C0" w:rsidRDefault="001C5E74" w:rsidP="001C5E74">
      <w:pPr>
        <w:ind w:firstLine="708"/>
        <w:jc w:val="both"/>
      </w:pPr>
      <w:r w:rsidRPr="000D47C0">
        <w:rPr>
          <w:kern w:val="2"/>
        </w:rPr>
        <w:t xml:space="preserve">В системе образования сохраняется большое число преподавателей пенсионного возраста. С 2000 года их количество выросло на 10%. </w:t>
      </w:r>
      <w:r w:rsidRPr="000D47C0">
        <w:t xml:space="preserve">Требуется модернизация методической работы с педагогическими кадрами в условиях внедрения в Московской области новой модели повышения квалификации. </w:t>
      </w:r>
    </w:p>
    <w:p w:rsidR="001C5E74" w:rsidRPr="000D47C0" w:rsidRDefault="001C5E74" w:rsidP="001C5E74">
      <w:pPr>
        <w:ind w:firstLine="709"/>
        <w:contextualSpacing/>
        <w:jc w:val="both"/>
        <w:rPr>
          <w:bCs/>
        </w:rPr>
      </w:pPr>
      <w:r w:rsidRPr="000D47C0">
        <w:t>Особого внимания требует ситуация, связанная с обеспечением</w:t>
      </w:r>
      <w:r w:rsidRPr="000D47C0">
        <w:rPr>
          <w:b/>
        </w:rPr>
        <w:t xml:space="preserve"> </w:t>
      </w:r>
      <w:r w:rsidRPr="000D47C0">
        <w:rPr>
          <w:bCs/>
        </w:rPr>
        <w:t>успешной социализации детей с ограниченными возможностями здоровья, детей-инвалидов, детей, оставшихся без попечения родителей, а также находящихся в трудной жизненной ситуации.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</w:t>
      </w:r>
      <w:r w:rsidR="005F25B9">
        <w:t>городе</w:t>
      </w:r>
      <w:r w:rsidR="005F25B9" w:rsidRPr="000D47C0">
        <w:t xml:space="preserve"> Подольске</w:t>
      </w:r>
      <w:r w:rsidRPr="000D47C0">
        <w:t xml:space="preserve">  пока окончательно не сформирована эффективная система работы с одаренными детьми и талантливой молодежью. Анализ участия во Всероссийской олимпиаде школьников указывает на недостаточный уровень использования ученических интеллектуальных ресурсов.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Остается невысокой скорость доступа в Интернет, в ряде школ отсутствуют локальные вычислительные сети, сетевое и серверное оборудование, что затрудняет эффективное использование новых технологий и образовательных ресурсов глобальной сети Интернет в учебно-воспитательном процессе. </w:t>
      </w:r>
    </w:p>
    <w:p w:rsidR="001C5E74" w:rsidRDefault="001C5E74" w:rsidP="001C5E74">
      <w:pPr>
        <w:ind w:firstLine="709"/>
        <w:contextualSpacing/>
        <w:jc w:val="both"/>
      </w:pPr>
      <w:r w:rsidRPr="000D47C0">
        <w:t xml:space="preserve">Использование в образовании информационных коммуникационных технологий (ИКТ) и электронных образовательных ресурсов (ЭОР) носит сегодня большей частью эпизодический характер. Целостная электронная образовательная среда как фактор повышения качества образования пока еще не создана. </w:t>
      </w:r>
    </w:p>
    <w:p w:rsidR="00FC52CB" w:rsidRPr="000D47C0" w:rsidRDefault="00FC52CB" w:rsidP="001C5E74">
      <w:pPr>
        <w:ind w:firstLine="709"/>
        <w:contextualSpacing/>
        <w:jc w:val="both"/>
      </w:pPr>
    </w:p>
    <w:p w:rsidR="001C5E74" w:rsidRPr="000D47C0" w:rsidRDefault="001C5E74" w:rsidP="001C5E74">
      <w:pPr>
        <w:autoSpaceDE w:val="0"/>
        <w:autoSpaceDN w:val="0"/>
        <w:adjustRightInd w:val="0"/>
        <w:spacing w:before="100" w:beforeAutospacing="1" w:after="100" w:afterAutospacing="1"/>
        <w:ind w:firstLine="540"/>
        <w:contextualSpacing/>
        <w:jc w:val="both"/>
      </w:pPr>
      <w:r w:rsidRPr="000D47C0">
        <w:t>Кадровый состав системы образования нуждается в обновлении и масштабной профессиональной переподготовке. Особенно острым является дефицит компетентных управленческих кадров - менеджеров в сфере дошкольного образования.</w:t>
      </w:r>
    </w:p>
    <w:p w:rsidR="001C5E74" w:rsidRPr="000D47C0" w:rsidRDefault="001C5E74" w:rsidP="001C5E74">
      <w:pPr>
        <w:autoSpaceDE w:val="0"/>
        <w:autoSpaceDN w:val="0"/>
        <w:adjustRightInd w:val="0"/>
        <w:spacing w:before="100" w:beforeAutospacing="1" w:after="100" w:afterAutospacing="1"/>
        <w:ind w:firstLine="540"/>
        <w:contextualSpacing/>
        <w:jc w:val="both"/>
      </w:pPr>
      <w:r w:rsidRPr="000D47C0">
        <w:t>Существует разрыв между содержанием и технологиями образования, институциональной структурой, уровнем кадрового и ресурсного обеспечения системы образования и задачами современной экономики. Поэтому модернизация системы</w:t>
      </w:r>
      <w:r w:rsidR="0033561D" w:rsidRPr="000D47C0">
        <w:t xml:space="preserve"> </w:t>
      </w:r>
      <w:r w:rsidRPr="000D47C0">
        <w:t>образования, являющаяся необходимым условием формирования инновационной экономики, требует интенсивного развития.</w:t>
      </w:r>
    </w:p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33" w:name="_Toc371518368"/>
      <w:r w:rsidRPr="000D47C0">
        <w:rPr>
          <w:sz w:val="28"/>
          <w:szCs w:val="28"/>
        </w:rPr>
        <w:t>1.2.7. Физическая культура и спорт</w:t>
      </w:r>
      <w:bookmarkEnd w:id="33"/>
    </w:p>
    <w:p w:rsidR="001C5E74" w:rsidRPr="000D47C0" w:rsidRDefault="001C5E74" w:rsidP="001C5E74">
      <w:pPr>
        <w:widowControl w:val="0"/>
        <w:suppressAutoHyphens/>
        <w:ind w:firstLine="567"/>
      </w:pPr>
    </w:p>
    <w:p w:rsidR="001C5E74" w:rsidRPr="000D47C0" w:rsidRDefault="001C5E74" w:rsidP="001C5E74">
      <w:pPr>
        <w:pStyle w:val="afc"/>
        <w:widowControl w:val="0"/>
        <w:suppressAutoHyphens/>
        <w:ind w:left="0" w:firstLine="709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В истекший период в г</w:t>
      </w:r>
      <w:r w:rsidR="005F25B9">
        <w:rPr>
          <w:rFonts w:ascii="Times New Roman" w:hAnsi="Times New Roman" w:cs="Times New Roman"/>
        </w:rPr>
        <w:t xml:space="preserve">ороде </w:t>
      </w:r>
      <w:r w:rsidRPr="000D47C0">
        <w:rPr>
          <w:rFonts w:ascii="Times New Roman" w:hAnsi="Times New Roman" w:cs="Times New Roman"/>
        </w:rPr>
        <w:t>Подольске особое внимание уделялось вопросам развития массовой физической культуры и спорта, организации активного отдыха горожан, привлечению населения к регулярным занятиям физической культурой и спортом.</w:t>
      </w:r>
    </w:p>
    <w:p w:rsidR="001C5E74" w:rsidRPr="000D47C0" w:rsidRDefault="001C5E74" w:rsidP="001C5E74">
      <w:pPr>
        <w:ind w:firstLine="720"/>
        <w:jc w:val="both"/>
      </w:pPr>
      <w:r w:rsidRPr="000D47C0">
        <w:lastRenderedPageBreak/>
        <w:t>В настоящее время в городе действует 203 физкультурно-оздоровительных и спортивных сооружений различной формы собственности, в том числе: 3 стадиона; Дворец спорта (с ледовой ареной); 5 плавательных бассейнов; 48 спортивных залов; 100 плоскостных сооружений.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Единовременная пропускная способность указанных объектов составляет </w:t>
      </w:r>
      <w:r w:rsidRPr="000D47C0">
        <w:br/>
        <w:t>5009 человек.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Главным спортивным объектом города вновь стал реконструированный стадион </w:t>
      </w:r>
      <w:r w:rsidR="00FB27E7">
        <w:t>«</w:t>
      </w:r>
      <w:r w:rsidRPr="000D47C0">
        <w:t>Труд</w:t>
      </w:r>
      <w:r w:rsidR="00FB27E7">
        <w:t>»</w:t>
      </w:r>
      <w:r w:rsidRPr="000D47C0">
        <w:t xml:space="preserve">, проведена реконструкция стадиона </w:t>
      </w:r>
      <w:r w:rsidR="00FB27E7">
        <w:t>«</w:t>
      </w:r>
      <w:r w:rsidRPr="000D47C0">
        <w:t>Зенит</w:t>
      </w:r>
      <w:r w:rsidR="00FB27E7">
        <w:t>»</w:t>
      </w:r>
      <w:r w:rsidRPr="000D47C0">
        <w:t xml:space="preserve">, стадиона </w:t>
      </w:r>
      <w:r w:rsidR="00FB27E7">
        <w:t>«</w:t>
      </w:r>
      <w:r w:rsidRPr="000D47C0">
        <w:t>Планета</w:t>
      </w:r>
      <w:r w:rsidR="00FB27E7">
        <w:t>»</w:t>
      </w:r>
      <w:r w:rsidRPr="000D47C0">
        <w:t xml:space="preserve">, построены тренировочные базы футбольного клуба </w:t>
      </w:r>
      <w:r w:rsidR="00FB27E7">
        <w:t>«</w:t>
      </w:r>
      <w:r w:rsidRPr="000D47C0">
        <w:t>Витязь</w:t>
      </w:r>
      <w:r w:rsidR="00FB27E7">
        <w:t>»</w:t>
      </w:r>
      <w:r w:rsidRPr="000D47C0">
        <w:t xml:space="preserve">, теннисной академии, фитнес-центра с бассейном </w:t>
      </w:r>
      <w:r w:rsidR="00FB27E7">
        <w:t>«</w:t>
      </w:r>
      <w:r w:rsidRPr="000D47C0">
        <w:t>Дон-спорт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pStyle w:val="34"/>
        <w:widowControl w:val="0"/>
        <w:suppressAutoHyphens/>
        <w:ind w:left="0" w:firstLine="709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Продолжается работа по реконструкции и ремонту спортивных площадок.</w:t>
      </w:r>
    </w:p>
    <w:p w:rsidR="001C5E74" w:rsidRDefault="001C5E74" w:rsidP="001C5E7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0D47C0">
        <w:t>По сравнению с 2009 годом число плоскостных сооружений увеличилось более чем в 2 раза.</w:t>
      </w:r>
    </w:p>
    <w:p w:rsidR="00B82939" w:rsidRPr="000D47C0" w:rsidRDefault="00B82939" w:rsidP="001C5E7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1C5E74" w:rsidRPr="000D47C0" w:rsidRDefault="001C5E74" w:rsidP="001C5E74">
      <w:pPr>
        <w:widowControl w:val="0"/>
        <w:suppressAutoHyphens/>
        <w:ind w:firstLine="709"/>
      </w:pPr>
      <w:r w:rsidRPr="000D47C0">
        <w:t xml:space="preserve">Основные показатели развития отрасли </w:t>
      </w:r>
      <w:r w:rsidR="00FB27E7">
        <w:t>«</w:t>
      </w:r>
      <w:r w:rsidRPr="000D47C0">
        <w:t>Физическая культура и спорт</w:t>
      </w:r>
      <w:r w:rsidR="00FB27E7">
        <w:t>»</w:t>
      </w:r>
      <w:r w:rsidRPr="000D47C0">
        <w:t xml:space="preserve"> в городе Подольске за 2009-2011годы представлены в таблице.</w:t>
      </w:r>
    </w:p>
    <w:p w:rsidR="001C5E74" w:rsidRPr="000D47C0" w:rsidRDefault="001C5E74" w:rsidP="001C5E74">
      <w:pPr>
        <w:widowControl w:val="0"/>
        <w:suppressAutoHyphens/>
        <w:ind w:firstLine="720"/>
        <w:jc w:val="right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>Таблица 16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29"/>
        <w:gridCol w:w="772"/>
        <w:gridCol w:w="1104"/>
        <w:gridCol w:w="989"/>
        <w:gridCol w:w="1055"/>
      </w:tblGrid>
      <w:tr w:rsidR="001C5E74" w:rsidRPr="000D47C0" w:rsidTr="00126AA9">
        <w:trPr>
          <w:trHeight w:val="409"/>
          <w:tblHeader/>
        </w:trPr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234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Ед. </w:t>
            </w:r>
          </w:p>
          <w:p w:rsidR="001C5E74" w:rsidRPr="000D47C0" w:rsidRDefault="001C5E74" w:rsidP="00155980">
            <w:pPr>
              <w:widowControl w:val="0"/>
              <w:suppressAutoHyphens/>
              <w:ind w:left="-108" w:right="-234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изм.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 год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26AA9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2011 год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t>Число специализированных спортивных образовательных учреждений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Ед.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7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Численность лиц, обучающихся в специализи</w:t>
            </w:r>
            <w:r w:rsidRPr="000D47C0">
              <w:softHyphen/>
              <w:t xml:space="preserve">рованных спортивных образовательных учреждениях от общей численности детей 6-15 лет               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 xml:space="preserve">в %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28,7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29,1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</w:pPr>
            <w:r w:rsidRPr="000D47C0">
              <w:t>27,7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Уровень фактической обеспеченности учреждениями физической культуры и спорта в городском округе от нормативной потребности: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   - спортивными залами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%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24,3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28,9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763F89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   - плоскостными спортивными сооружениями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%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28,9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29,2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763F89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   - плавательными бассейнами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%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7,9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7,4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63F89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7,</w:t>
            </w:r>
            <w:r w:rsidR="00763F89">
              <w:rPr>
                <w:sz w:val="22"/>
                <w:szCs w:val="22"/>
              </w:rPr>
              <w:t>4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Проведено физкультурно-массовых мероприятий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268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300</w:t>
            </w:r>
          </w:p>
        </w:tc>
      </w:tr>
      <w:tr w:rsidR="001C5E74" w:rsidRPr="000D47C0"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Чел.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28 030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35 235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38 730</w:t>
            </w:r>
          </w:p>
        </w:tc>
      </w:tr>
      <w:tr w:rsidR="001C5E74" w:rsidRPr="000D47C0" w:rsidTr="00075BAB">
        <w:trPr>
          <w:trHeight w:val="261"/>
        </w:trPr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Численность штатных работников отрасли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54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Чел.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454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461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503</w:t>
            </w:r>
          </w:p>
        </w:tc>
      </w:tr>
    </w:tbl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0D47C0">
        <w:t>Количество занимающихся физкультурой и спортом в г</w:t>
      </w:r>
      <w:r w:rsidR="005F25B9">
        <w:t>ороде</w:t>
      </w:r>
      <w:r w:rsidRPr="000D47C0">
        <w:t xml:space="preserve"> Подольске ежегодно растет, по итогам 2010 года достигло 35235 человек, что составило 19,08 процентов от населения   г</w:t>
      </w:r>
      <w:r w:rsidR="005F25B9">
        <w:t xml:space="preserve">ороде </w:t>
      </w:r>
      <w:r w:rsidRPr="000D47C0">
        <w:t xml:space="preserve">Подольска и на 20,0 процентов больше, чем в 2009 году, по итогам 2011 года – 38730 человек или 20,27% от численности населения. По динамике этого показателя город Подольск отмечен в итоговом докладе Губернатора Московской области по оценке эффективности деятельности органов местного самоуправления среди 6  наиболее развивающихся муниципальных образований.  </w:t>
      </w:r>
    </w:p>
    <w:p w:rsidR="001C5E74" w:rsidRPr="000D47C0" w:rsidRDefault="001C5E74" w:rsidP="001C5E7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0D47C0">
        <w:t>Существенный  рост отмечен и по кадровому составу отрасли. Количество штатных работников по сравнению с 2009 годом возросло на 10,8 процентов. На базе НОУ</w:t>
      </w:r>
      <w:r w:rsidR="00126AA9">
        <w:t xml:space="preserve"> </w:t>
      </w:r>
      <w:r w:rsidRPr="000D47C0">
        <w:t xml:space="preserve">ВПО </w:t>
      </w:r>
      <w:r w:rsidR="00FB27E7">
        <w:t>«</w:t>
      </w:r>
      <w:r w:rsidRPr="000D47C0">
        <w:t>Подольский социально-спортивный институт</w:t>
      </w:r>
      <w:r w:rsidR="00FB27E7">
        <w:t>»</w:t>
      </w:r>
      <w:r w:rsidRPr="000D47C0">
        <w:t xml:space="preserve"> открылись курсы переподготовки и повышения квалификации работников физической культуры и спорта г</w:t>
      </w:r>
      <w:r w:rsidR="005F25B9">
        <w:t xml:space="preserve">орода </w:t>
      </w:r>
      <w:r w:rsidRPr="000D47C0">
        <w:t>Подольска.</w:t>
      </w:r>
    </w:p>
    <w:p w:rsidR="001C5E74" w:rsidRPr="000D47C0" w:rsidRDefault="001C5E74" w:rsidP="001C5E7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0D47C0">
        <w:t xml:space="preserve">Количество тренеров-преподавателей по видам спорта возросло до  159 человек.  Тем не менее,  по этому показателю достигнуто всего 32,6 процента от нормативной потребности в тренерах-преподавателях (средний показатель по </w:t>
      </w:r>
      <w:r w:rsidR="005F25B9">
        <w:t xml:space="preserve">городу </w:t>
      </w:r>
      <w:r w:rsidRPr="000D47C0">
        <w:t xml:space="preserve">Подольску – 9, </w:t>
      </w:r>
      <w:r w:rsidR="00EE73AC" w:rsidRPr="000D47C0">
        <w:t xml:space="preserve">                                                    </w:t>
      </w:r>
      <w:r w:rsidRPr="000D47C0">
        <w:t>по Московской области -22). Нормативная потребность в тренерах-преподавателях по видам спорта составляет 26 тренеров-преподавателей на 10 тысяч человек населения.</w:t>
      </w:r>
    </w:p>
    <w:p w:rsidR="001C5E74" w:rsidRPr="000D47C0" w:rsidRDefault="001C5E74" w:rsidP="001C5E74">
      <w:pPr>
        <w:pStyle w:val="afc"/>
        <w:widowControl w:val="0"/>
        <w:suppressAutoHyphens/>
        <w:ind w:left="0" w:firstLine="709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 xml:space="preserve">Значительное внимание уделяется физкультурно-массовой работе на предприятиях, организациях и учреждениях города Подольска, что позволяет ежегодно привлекать к занятиям физкультурой и спортом более 33,8 тыс. чел., организовывать соревнования по </w:t>
      </w:r>
      <w:r w:rsidRPr="000D47C0">
        <w:rPr>
          <w:rFonts w:ascii="Times New Roman" w:hAnsi="Times New Roman" w:cs="Times New Roman"/>
        </w:rPr>
        <w:lastRenderedPageBreak/>
        <w:t xml:space="preserve">футболу, волейболу, баскетболу, хоккею, шахматам и проводить спартакиады среди трудовых коллективов.  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В 2011 году в г</w:t>
      </w:r>
      <w:r w:rsidR="005F25B9">
        <w:rPr>
          <w:rFonts w:ascii="Times New Roman" w:hAnsi="Times New Roman"/>
          <w:sz w:val="24"/>
          <w:szCs w:val="24"/>
        </w:rPr>
        <w:t xml:space="preserve">ороде </w:t>
      </w:r>
      <w:r w:rsidRPr="000D47C0">
        <w:rPr>
          <w:rFonts w:ascii="Times New Roman" w:hAnsi="Times New Roman"/>
          <w:sz w:val="24"/>
          <w:szCs w:val="24"/>
        </w:rPr>
        <w:t xml:space="preserve">Подольске проведено более 300 спортивно-массовых мероприятий по 20 видам спорта, в том числе 30 спортивных мероприятий областного, всероссийского и международного уровня. 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Активно развивается студенческий спорт, растет спортивное мастерство учащейся молодежи. Только в </w:t>
      </w:r>
      <w:r w:rsidR="00075BAB">
        <w:rPr>
          <w:rFonts w:ascii="Times New Roman" w:hAnsi="Times New Roman"/>
          <w:sz w:val="24"/>
          <w:szCs w:val="24"/>
        </w:rPr>
        <w:t xml:space="preserve">НОУ ВПО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</w:t>
      </w:r>
      <w:r w:rsidR="00075BAB">
        <w:rPr>
          <w:rFonts w:ascii="Times New Roman" w:hAnsi="Times New Roman"/>
          <w:sz w:val="24"/>
          <w:szCs w:val="24"/>
        </w:rPr>
        <w:t>ий</w:t>
      </w:r>
      <w:r w:rsidRPr="000D47C0">
        <w:rPr>
          <w:rFonts w:ascii="Times New Roman" w:hAnsi="Times New Roman"/>
          <w:sz w:val="24"/>
          <w:szCs w:val="24"/>
        </w:rPr>
        <w:t xml:space="preserve"> социально-спортивн</w:t>
      </w:r>
      <w:r w:rsidR="00075BAB">
        <w:rPr>
          <w:rFonts w:ascii="Times New Roman" w:hAnsi="Times New Roman"/>
          <w:sz w:val="24"/>
          <w:szCs w:val="24"/>
        </w:rPr>
        <w:t>ый</w:t>
      </w:r>
      <w:r w:rsidRPr="000D47C0">
        <w:rPr>
          <w:rFonts w:ascii="Times New Roman" w:hAnsi="Times New Roman"/>
          <w:sz w:val="24"/>
          <w:szCs w:val="24"/>
        </w:rPr>
        <w:t xml:space="preserve"> институт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проходят обучение заслуженный мастер спорта, 12 мастеров и 36 кандидатов в мастера.</w:t>
      </w:r>
    </w:p>
    <w:p w:rsidR="001C5E74" w:rsidRPr="000D47C0" w:rsidRDefault="001C5E74" w:rsidP="001C5E74">
      <w:pPr>
        <w:ind w:firstLine="720"/>
        <w:jc w:val="both"/>
      </w:pPr>
      <w:r w:rsidRPr="000D47C0">
        <w:t>Традиционно г</w:t>
      </w:r>
      <w:r w:rsidR="00075BAB">
        <w:t xml:space="preserve">ород </w:t>
      </w:r>
      <w:r w:rsidRPr="000D47C0">
        <w:t>Подольск участвует в областных смотрах-конкурсах по проведению физкультурно-оздоровительной и спортивно-массовой работы среди муниципальных образований Московской области.  По итогам 2010 года городской округ  Подольск занял в смотре – конкурсе  3 место.</w:t>
      </w:r>
    </w:p>
    <w:p w:rsidR="001C5E74" w:rsidRPr="000D47C0" w:rsidRDefault="001C5E74" w:rsidP="001C5E74">
      <w:pPr>
        <w:ind w:firstLine="720"/>
        <w:jc w:val="both"/>
      </w:pPr>
      <w:r w:rsidRPr="000D47C0">
        <w:t>В г</w:t>
      </w:r>
      <w:r w:rsidR="00075BAB">
        <w:t xml:space="preserve">ороде </w:t>
      </w:r>
      <w:r w:rsidRPr="000D47C0">
        <w:t xml:space="preserve">Подольске работают </w:t>
      </w:r>
      <w:r w:rsidR="00330B3F" w:rsidRPr="000D47C0">
        <w:t>7</w:t>
      </w:r>
      <w:r w:rsidRPr="000D47C0">
        <w:t xml:space="preserve"> спортивных школ, среди которых </w:t>
      </w:r>
      <w:r w:rsidR="00330B3F" w:rsidRPr="000D47C0">
        <w:t>4</w:t>
      </w:r>
      <w:r w:rsidRPr="000D47C0">
        <w:t xml:space="preserve"> специализированных детско-юношеских  школы Олимпийского резерва</w:t>
      </w:r>
      <w:r w:rsidR="00075BAB">
        <w:t>,</w:t>
      </w:r>
      <w:r w:rsidRPr="000D47C0">
        <w:t xml:space="preserve"> </w:t>
      </w:r>
      <w:r w:rsidR="00330B3F" w:rsidRPr="000D47C0">
        <w:t>3</w:t>
      </w:r>
      <w:r w:rsidRPr="000D47C0">
        <w:t xml:space="preserve"> детско-юношески</w:t>
      </w:r>
      <w:r w:rsidR="00075BAB">
        <w:t>е</w:t>
      </w:r>
      <w:r w:rsidRPr="000D47C0">
        <w:t xml:space="preserve"> спортивны</w:t>
      </w:r>
      <w:r w:rsidR="00075BAB">
        <w:t>е</w:t>
      </w:r>
      <w:r w:rsidRPr="000D47C0">
        <w:t xml:space="preserve"> школ</w:t>
      </w:r>
      <w:r w:rsidR="00075BAB">
        <w:t>ы</w:t>
      </w:r>
      <w:r w:rsidRPr="000D47C0">
        <w:t xml:space="preserve">  с общим количеством занимающихся детей и подростков порядка 4700 человек.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Ежегодно проводятся соревнования среди детей и подростков: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Кожаный мяч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по мини-футболу,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Подольская шиповка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по легкой атлетике, соревнования по баскетболу, хоккею, настольному теннису, боксу, греко-римской борьбе, футболу, волейболу, шахматам и другим видам спорта. </w:t>
      </w:r>
    </w:p>
    <w:p w:rsidR="001C5E74" w:rsidRPr="000D47C0" w:rsidRDefault="001C5E74" w:rsidP="001C5E74">
      <w:pPr>
        <w:pStyle w:val="aff8"/>
        <w:ind w:firstLine="708"/>
        <w:jc w:val="both"/>
        <w:rPr>
          <w:rFonts w:ascii="Times New Roman" w:hAnsi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>Активно проводятся Спартакиада школьников, Универсиада среди учреждений профессионального образования, Спартакиада призывной и допризывной молодежи.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Средний показатель количества занимающихся в спортивных школах детей и подростков в возрасте от 6 до 15 лет по </w:t>
      </w:r>
      <w:r w:rsidR="00075BAB">
        <w:t xml:space="preserve">городу </w:t>
      </w:r>
      <w:r w:rsidRPr="000D47C0">
        <w:t>Подольску превысил федеральный норматив(25%) и составил 29,1 процента.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Большое внимание уделяется развитию спорта среди инвалидов. В физкультурно-спортивном клубе инвалидов </w:t>
      </w:r>
      <w:r w:rsidR="00FB27E7">
        <w:t>«</w:t>
      </w:r>
      <w:r w:rsidRPr="000D47C0">
        <w:t>Корсар-спорт</w:t>
      </w:r>
      <w:r w:rsidR="00FB27E7">
        <w:t>»</w:t>
      </w:r>
      <w:r w:rsidRPr="000D47C0">
        <w:t xml:space="preserve"> работают специалисты с большим стажем в области адаптивной физической культуры и спорта. Спортсмены клуба принимают участие во всероссийских и международных  соревнованиях по настольному теннису, спортивным бальным танцам на инвалидных колясках, бочче и гиревому спорту, футболу и др.  </w:t>
      </w:r>
    </w:p>
    <w:p w:rsidR="001C5E74" w:rsidRPr="000D47C0" w:rsidRDefault="001C5E74" w:rsidP="001C5E74">
      <w:pPr>
        <w:ind w:firstLine="720"/>
        <w:jc w:val="both"/>
      </w:pPr>
      <w:r w:rsidRPr="000D47C0">
        <w:t>Наблюдается постоянный рост спортивного  мастерства подольчан. В 2010 году подольские спортсмены завоевали более 260 медалей различного достоинства в официальных международных, всероссийских и областных спортивных соревнованиях</w:t>
      </w:r>
      <w:r w:rsidR="00330B3F" w:rsidRPr="000D47C0">
        <w:t>, в 2011 году – 284 медали</w:t>
      </w:r>
      <w:r w:rsidRPr="000D47C0">
        <w:t>.</w:t>
      </w:r>
    </w:p>
    <w:p w:rsidR="001C5E74" w:rsidRPr="000D47C0" w:rsidRDefault="001C5E74" w:rsidP="001C5E74">
      <w:pPr>
        <w:ind w:firstLine="720"/>
        <w:jc w:val="both"/>
      </w:pPr>
      <w:r w:rsidRPr="000D47C0">
        <w:t>В целях поощрения лучших спортсменов города Главой г</w:t>
      </w:r>
      <w:r w:rsidR="00075BAB">
        <w:t xml:space="preserve">орода </w:t>
      </w:r>
      <w:r w:rsidRPr="000D47C0">
        <w:t>Подольска учреждены 30 ежегодных стипендий.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Представительство наших спортсменов  в сборных командах Московской области, ЦФО и Российской Федерации увеличилось с 2007 года почти на 30%. </w:t>
      </w:r>
    </w:p>
    <w:p w:rsidR="001C5E74" w:rsidRPr="000D47C0" w:rsidRDefault="001C5E74" w:rsidP="001C5E74">
      <w:pPr>
        <w:pStyle w:val="ConsPlusNormal"/>
        <w:widowControl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47C0">
        <w:rPr>
          <w:rFonts w:ascii="Times New Roman" w:hAnsi="Times New Roman" w:cs="Times New Roman"/>
          <w:spacing w:val="-2"/>
          <w:sz w:val="24"/>
          <w:szCs w:val="24"/>
        </w:rPr>
        <w:t>Несмотря на достигнутые положительные результаты в развитии сферы физической культуры и спорта, остаются нерешенными следующие проблемы:</w:t>
      </w:r>
    </w:p>
    <w:p w:rsidR="001C5E74" w:rsidRPr="000D47C0" w:rsidRDefault="001C5E74" w:rsidP="001C5E74">
      <w:pPr>
        <w:ind w:firstLine="720"/>
        <w:jc w:val="both"/>
        <w:rPr>
          <w:spacing w:val="-2"/>
        </w:rPr>
      </w:pPr>
      <w:r w:rsidRPr="000D47C0">
        <w:rPr>
          <w:spacing w:val="-2"/>
        </w:rPr>
        <w:t>- не достигнута нормативная обеспеченность населения объектами физической культуры и спорта (в особенности плавательными бассейнами);</w:t>
      </w:r>
    </w:p>
    <w:p w:rsidR="001C5E74" w:rsidRPr="000D47C0" w:rsidRDefault="001C5E74" w:rsidP="001C5E74">
      <w:pPr>
        <w:ind w:firstLine="720"/>
        <w:jc w:val="both"/>
        <w:rPr>
          <w:spacing w:val="-2"/>
        </w:rPr>
      </w:pPr>
      <w:r w:rsidRPr="000D47C0">
        <w:rPr>
          <w:spacing w:val="-2"/>
        </w:rPr>
        <w:t>- доля учреждений физической культуры и спорта, требующих капитального и текущего ремонта составляет 60%;</w:t>
      </w:r>
    </w:p>
    <w:p w:rsidR="001C5E74" w:rsidRPr="000D47C0" w:rsidRDefault="001C5E74" w:rsidP="001C5E74">
      <w:pPr>
        <w:ind w:firstLine="720"/>
        <w:jc w:val="both"/>
        <w:rPr>
          <w:spacing w:val="-2"/>
        </w:rPr>
      </w:pPr>
      <w:r w:rsidRPr="000D47C0">
        <w:rPr>
          <w:spacing w:val="-2"/>
        </w:rPr>
        <w:t>- приостановлено в связи со сложным финансовым положением строительство спортивных объектов на территории г</w:t>
      </w:r>
      <w:r w:rsidR="00075BAB">
        <w:rPr>
          <w:spacing w:val="-2"/>
        </w:rPr>
        <w:t xml:space="preserve">орода </w:t>
      </w:r>
      <w:r w:rsidRPr="000D47C0">
        <w:rPr>
          <w:spacing w:val="-2"/>
        </w:rPr>
        <w:t>Подольска;</w:t>
      </w:r>
    </w:p>
    <w:p w:rsidR="001C5E74" w:rsidRPr="000D47C0" w:rsidRDefault="001C5E74" w:rsidP="001C5E74">
      <w:pPr>
        <w:pStyle w:val="34"/>
        <w:widowControl w:val="0"/>
        <w:suppressAutoHyphens/>
        <w:ind w:left="0" w:firstLine="709"/>
        <w:jc w:val="both"/>
        <w:rPr>
          <w:rFonts w:ascii="Times New Roman" w:hAnsi="Times New Roman" w:cs="Times New Roman"/>
          <w:spacing w:val="-2"/>
        </w:rPr>
      </w:pPr>
      <w:r w:rsidRPr="000D47C0">
        <w:rPr>
          <w:rFonts w:ascii="Times New Roman" w:hAnsi="Times New Roman" w:cs="Times New Roman"/>
          <w:spacing w:val="-2"/>
        </w:rPr>
        <w:t xml:space="preserve">- недостаточная вовлеченность в систематические занятия физической культурой и спортом отдельных категорий граждан (людей с ограниченными возможностями здоровья, инвалидов, пенсионеров). </w:t>
      </w:r>
    </w:p>
    <w:p w:rsidR="001C5E74" w:rsidRPr="000D47C0" w:rsidRDefault="001C5E74" w:rsidP="001C5E74"/>
    <w:p w:rsidR="001C5E74" w:rsidRPr="000D47C0" w:rsidRDefault="001C5E74" w:rsidP="001C5E74">
      <w:pPr>
        <w:pStyle w:val="1"/>
        <w:jc w:val="center"/>
        <w:rPr>
          <w:sz w:val="28"/>
          <w:szCs w:val="28"/>
        </w:rPr>
      </w:pPr>
      <w:bookmarkStart w:id="34" w:name="_Toc371518369"/>
      <w:r w:rsidRPr="000D47C0">
        <w:rPr>
          <w:sz w:val="28"/>
          <w:szCs w:val="28"/>
        </w:rPr>
        <w:t>1.2.8. Культура и искусство</w:t>
      </w:r>
      <w:bookmarkEnd w:id="34"/>
    </w:p>
    <w:p w:rsidR="001C5E74" w:rsidRPr="000D47C0" w:rsidRDefault="001C5E74" w:rsidP="001C5E74">
      <w:pPr>
        <w:widowControl w:val="0"/>
        <w:suppressAutoHyphens/>
      </w:pPr>
    </w:p>
    <w:p w:rsidR="001C5E74" w:rsidRPr="000D47C0" w:rsidRDefault="001C5E74" w:rsidP="001C5E74">
      <w:pPr>
        <w:ind w:firstLine="567"/>
        <w:jc w:val="both"/>
      </w:pPr>
      <w:r w:rsidRPr="000D47C0">
        <w:t xml:space="preserve">В 2009-2011 годах в городе Подольске осуществлялся комплекс мероприятий  направленный на формирование единого культурно-образовательного пространства,  </w:t>
      </w:r>
      <w:r w:rsidRPr="000D47C0">
        <w:lastRenderedPageBreak/>
        <w:t xml:space="preserve">обеспечивающий широкий доступ граждан к культурному наследию, всестороннюю поддержку молодых дарований, создание условий для развития и сохранение национальных культурных традиций, а также направленный на решение задач повышения уровня и качества культурной жизни населения. </w:t>
      </w:r>
    </w:p>
    <w:p w:rsidR="001C5E74" w:rsidRPr="000D47C0" w:rsidRDefault="001C5E74" w:rsidP="001C5E74">
      <w:pPr>
        <w:jc w:val="both"/>
      </w:pPr>
      <w:r w:rsidRPr="000D47C0">
        <w:t xml:space="preserve">         В городе Подольске работают: две музыкальные и художественная школы, Школа фольклорного искусства </w:t>
      </w:r>
      <w:r w:rsidR="00FB27E7">
        <w:t>«</w:t>
      </w:r>
      <w:r w:rsidRPr="000D47C0">
        <w:t>Моя Русь</w:t>
      </w:r>
      <w:r w:rsidR="00FB27E7">
        <w:t>»</w:t>
      </w:r>
      <w:r w:rsidRPr="000D47C0">
        <w:t xml:space="preserve">, Дома культуры, Централизованная библиотечная система (16 библиотек), Выставочный зал, 4 музея, парк культуры и отдыха им.Талалихина, Центр традиционной культуры южного Подмосковья </w:t>
      </w:r>
      <w:r w:rsidR="00FB27E7">
        <w:t>«</w:t>
      </w:r>
      <w:r w:rsidRPr="000D47C0">
        <w:t>Истоки</w:t>
      </w:r>
      <w:r w:rsidR="00FB27E7">
        <w:t>»</w:t>
      </w:r>
      <w:r w:rsidRPr="000D47C0">
        <w:t xml:space="preserve">, Центр детского театрального творчества </w:t>
      </w:r>
      <w:r w:rsidR="00FB27E7">
        <w:t>«</w:t>
      </w:r>
      <w:r w:rsidRPr="000D47C0">
        <w:t>Синяя птица</w:t>
      </w:r>
      <w:r w:rsidR="00FB27E7">
        <w:t>»</w:t>
      </w:r>
      <w:r w:rsidRPr="000D47C0">
        <w:t>,  драматический театр,  2 кинотеатра, всего</w:t>
      </w:r>
      <w:r w:rsidR="00745E59">
        <w:t xml:space="preserve"> </w:t>
      </w:r>
      <w:r w:rsidRPr="000D47C0">
        <w:t xml:space="preserve">-  28 учреждений культуры, из них муниципальных – 24. </w:t>
      </w:r>
    </w:p>
    <w:p w:rsidR="001C5E74" w:rsidRPr="000D47C0" w:rsidRDefault="001C5E74" w:rsidP="001C5E74">
      <w:pPr>
        <w:jc w:val="both"/>
      </w:pPr>
      <w:r w:rsidRPr="000D47C0">
        <w:t xml:space="preserve">     В учреждениях культуры работают 430 клубных формирований, в которых занимаются более 8,5 тысяч человек. Порядка 700 детей и подростков обучаются в негосударственных учреждениях - хореографической школе </w:t>
      </w:r>
      <w:r w:rsidR="00FB27E7">
        <w:t>«</w:t>
      </w:r>
      <w:r w:rsidRPr="000D47C0">
        <w:t>Фантазия</w:t>
      </w:r>
      <w:r w:rsidR="00FB27E7">
        <w:t>»</w:t>
      </w:r>
      <w:r w:rsidRPr="000D47C0">
        <w:t xml:space="preserve"> и Школе танца Елены Морозовой.</w:t>
      </w:r>
    </w:p>
    <w:p w:rsidR="00A81E1E" w:rsidRDefault="001C5E74" w:rsidP="00B82939">
      <w:pPr>
        <w:jc w:val="both"/>
      </w:pPr>
      <w:r w:rsidRPr="000D47C0">
        <w:t>Показатели деятельности учреждений культуры и искусства представлены в таблице.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="00B82939">
        <w:t xml:space="preserve">                                                                                       </w:t>
      </w:r>
    </w:p>
    <w:p w:rsidR="001C5E74" w:rsidRPr="000D47C0" w:rsidRDefault="00B82939" w:rsidP="00A81E1E">
      <w:pPr>
        <w:jc w:val="right"/>
      </w:pPr>
      <w:r>
        <w:t xml:space="preserve">        </w:t>
      </w:r>
      <w:r w:rsidR="001C5E74" w:rsidRPr="000D47C0">
        <w:t>Таблица 17</w:t>
      </w:r>
    </w:p>
    <w:tbl>
      <w:tblPr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2"/>
        <w:gridCol w:w="1325"/>
        <w:gridCol w:w="1276"/>
        <w:gridCol w:w="1558"/>
      </w:tblGrid>
      <w:tr w:rsidR="001C5E74" w:rsidRPr="000D47C0" w:rsidTr="00745E59">
        <w:trPr>
          <w:cantSplit/>
          <w:trHeight w:val="277"/>
          <w:tblHeader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spacing w:line="276" w:lineRule="auto"/>
            </w:pPr>
            <w:r w:rsidRPr="000D47C0">
              <w:t xml:space="preserve">                   Наименование показателя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2009 год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2010 год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2011 год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F173C8">
            <w:pPr>
              <w:widowControl w:val="0"/>
              <w:tabs>
                <w:tab w:val="left" w:pos="1890"/>
              </w:tabs>
              <w:suppressAutoHyphens/>
            </w:pPr>
            <w:r w:rsidRPr="000D47C0">
              <w:t>Общая численность участников платных культурно-досуговых мероприятий, организованных органами местного самоуправления городского округа Подольск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591,8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598,1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598,1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1890"/>
              </w:tabs>
              <w:suppressAutoHyphens/>
              <w:spacing w:line="276" w:lineRule="auto"/>
            </w:pPr>
            <w:r w:rsidRPr="000D47C0">
              <w:t>Удельный вес населения, участвующего в культурно-досуговых мероприятий, %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323,8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324</w:t>
            </w:r>
          </w:p>
        </w:tc>
      </w:tr>
      <w:tr w:rsidR="001C5E74" w:rsidRPr="000D47C0" w:rsidTr="00745E59">
        <w:trPr>
          <w:trHeight w:val="135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музеев, единиц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посещений музеев на 1000 населения, единиц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354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360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учреждений культурно-</w:t>
            </w:r>
            <w:r w:rsidRPr="000D47C0">
              <w:br/>
              <w:t>досугового типа, единиц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12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ind w:left="67"/>
            </w:pPr>
            <w:r w:rsidRPr="000D47C0">
              <w:t>Удельный вес населения, занимаю</w:t>
            </w:r>
            <w:r w:rsidRPr="000D47C0">
              <w:softHyphen/>
              <w:t>щегося в кружках, объединениях, секциях различных жанров и направлений клубных учреждений, %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4,5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4,6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4,6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мест в клубных учреждениях, на 1000 человек, единиц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25,8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25,1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25,1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общедоступных библиотек, единиц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16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Библиотечный фонд, тыс. экз.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507,7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509,4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509,4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ind w:left="57"/>
            </w:pPr>
            <w:r w:rsidRPr="000D47C0">
              <w:t>в среднем на 1000 населения, экз.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2778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2718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2665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читателей, тыс. человек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40,3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38,9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39,5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Удельный вес населения, охваченного библиотечным обслуживанием, %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21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кинотеатров, единиц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2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Число учреждений дополнительного образования детей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4</w:t>
            </w:r>
          </w:p>
        </w:tc>
      </w:tr>
      <w:tr w:rsidR="001C5E74" w:rsidRPr="000D47C0" w:rsidTr="00745E59"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Количество занимающихся в учреждениях дополнительного образования детей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1746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1750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suppressAutoHyphens/>
              <w:spacing w:line="276" w:lineRule="auto"/>
              <w:jc w:val="center"/>
            </w:pPr>
            <w:r w:rsidRPr="000D47C0">
              <w:t>1750</w:t>
            </w:r>
          </w:p>
        </w:tc>
      </w:tr>
    </w:tbl>
    <w:p w:rsidR="001C5E74" w:rsidRPr="000D47C0" w:rsidRDefault="001C5E74" w:rsidP="001C5E74">
      <w:pPr>
        <w:jc w:val="both"/>
      </w:pPr>
    </w:p>
    <w:p w:rsidR="001C5E74" w:rsidRPr="000D47C0" w:rsidRDefault="001C5E74" w:rsidP="001C5E74">
      <w:pPr>
        <w:ind w:firstLine="708"/>
        <w:jc w:val="both"/>
      </w:pPr>
      <w:r w:rsidRPr="000D47C0">
        <w:t>Ежегодно реализуются проекты, направленные на сохранение и развитие традиций культуры. Начиная с 2006 года,  в городе Подольске проводились  международные фестивали:</w:t>
      </w:r>
    </w:p>
    <w:p w:rsidR="001C5E74" w:rsidRPr="000D47C0" w:rsidRDefault="001C5E74" w:rsidP="001C5E74">
      <w:pPr>
        <w:jc w:val="both"/>
      </w:pPr>
      <w:r w:rsidRPr="000D47C0">
        <w:t xml:space="preserve">-  театральный фестиваль </w:t>
      </w:r>
      <w:r w:rsidR="00FB27E7">
        <w:t>«</w:t>
      </w:r>
      <w:r w:rsidRPr="000D47C0">
        <w:t>Дорогами добра</w:t>
      </w:r>
      <w:r w:rsidR="00FB27E7">
        <w:t>»</w:t>
      </w:r>
      <w:r w:rsidRPr="000D47C0">
        <w:t>,</w:t>
      </w:r>
    </w:p>
    <w:p w:rsidR="001C5E74" w:rsidRPr="000D47C0" w:rsidRDefault="001C5E74" w:rsidP="001C5E74">
      <w:pPr>
        <w:jc w:val="both"/>
      </w:pPr>
      <w:r w:rsidRPr="000D47C0">
        <w:t xml:space="preserve">- фольклорный фестиваль </w:t>
      </w:r>
      <w:r w:rsidR="00FB27E7">
        <w:t>«</w:t>
      </w:r>
      <w:r w:rsidRPr="000D47C0">
        <w:t>Золотая осень</w:t>
      </w:r>
      <w:r w:rsidR="00FB27E7">
        <w:t>»</w:t>
      </w:r>
      <w:r w:rsidRPr="000D47C0">
        <w:t>,</w:t>
      </w:r>
    </w:p>
    <w:p w:rsidR="001C5E74" w:rsidRPr="000D47C0" w:rsidRDefault="001C5E74" w:rsidP="001C5E74">
      <w:pPr>
        <w:jc w:val="both"/>
      </w:pPr>
      <w:r w:rsidRPr="000D47C0">
        <w:t xml:space="preserve">- женский форум </w:t>
      </w:r>
      <w:r w:rsidR="00FB27E7">
        <w:t>«</w:t>
      </w:r>
      <w:r w:rsidRPr="000D47C0">
        <w:t>Пульс планеты</w:t>
      </w:r>
      <w:r w:rsidR="00FB27E7">
        <w:t>»</w:t>
      </w:r>
      <w:r w:rsidRPr="000D47C0">
        <w:t>,</w:t>
      </w:r>
    </w:p>
    <w:p w:rsidR="001C5E74" w:rsidRPr="000D47C0" w:rsidRDefault="001C5E74" w:rsidP="001C5E74">
      <w:pPr>
        <w:jc w:val="both"/>
      </w:pPr>
      <w:r w:rsidRPr="000D47C0">
        <w:t xml:space="preserve">- фольклорный фестиваль </w:t>
      </w:r>
      <w:r w:rsidR="00FB27E7">
        <w:t>«</w:t>
      </w:r>
      <w:r w:rsidRPr="000D47C0">
        <w:t>Славянский дом</w:t>
      </w:r>
      <w:r w:rsidR="00FB27E7">
        <w:t>»</w:t>
      </w:r>
      <w:r w:rsidRPr="000D47C0">
        <w:t xml:space="preserve"> ,</w:t>
      </w:r>
    </w:p>
    <w:p w:rsidR="001C5E74" w:rsidRPr="000D47C0" w:rsidRDefault="001C5E74" w:rsidP="001C5E74">
      <w:pPr>
        <w:jc w:val="both"/>
      </w:pPr>
      <w:r w:rsidRPr="000D47C0">
        <w:lastRenderedPageBreak/>
        <w:t xml:space="preserve">- фестиваль детского творчества </w:t>
      </w:r>
      <w:r w:rsidR="00FB27E7">
        <w:t>«</w:t>
      </w:r>
      <w:r w:rsidRPr="000D47C0">
        <w:t>Юные таланты собирают друзей</w:t>
      </w:r>
      <w:r w:rsidR="00FB27E7">
        <w:t>»</w:t>
      </w:r>
      <w:r w:rsidR="006D4DDD" w:rsidRPr="000D47C0">
        <w:t xml:space="preserve">, фестиваль </w:t>
      </w:r>
      <w:r w:rsidR="00FB27E7">
        <w:t>«</w:t>
      </w:r>
      <w:r w:rsidR="006D4DDD" w:rsidRPr="000D47C0">
        <w:t>Танцевальная весна</w:t>
      </w:r>
      <w:r w:rsidR="00FB27E7">
        <w:t>»</w:t>
      </w:r>
      <w:r w:rsidRPr="000D47C0">
        <w:t xml:space="preserve">. </w:t>
      </w:r>
    </w:p>
    <w:p w:rsidR="001C5E74" w:rsidRPr="000D47C0" w:rsidRDefault="001C5E74" w:rsidP="001C5E74">
      <w:pPr>
        <w:jc w:val="both"/>
      </w:pPr>
      <w:r w:rsidRPr="000D47C0">
        <w:t xml:space="preserve">        Творческие коллективы подольчан являются лауреатами многочисленных областных,  республиканских, международных фестивалей и конкурсов.</w:t>
      </w:r>
    </w:p>
    <w:p w:rsidR="001C5E74" w:rsidRPr="000D47C0" w:rsidRDefault="001C5E74" w:rsidP="001C5E74">
      <w:pPr>
        <w:jc w:val="both"/>
      </w:pPr>
      <w:r w:rsidRPr="000D47C0">
        <w:tab/>
        <w:t xml:space="preserve">За последние 5 лет более 500 юных подольчан стали лауреатами и дипломантами Международных, Российских и областных фестивалей </w:t>
      </w:r>
      <w:r w:rsidR="00FB27E7">
        <w:t>«</w:t>
      </w:r>
      <w:r w:rsidRPr="000D47C0">
        <w:t>Роза ветров</w:t>
      </w:r>
      <w:r w:rsidR="00FB27E7">
        <w:t>»</w:t>
      </w:r>
      <w:r w:rsidRPr="000D47C0">
        <w:t xml:space="preserve"> (Франция), </w:t>
      </w:r>
      <w:r w:rsidR="00FB27E7">
        <w:t>«</w:t>
      </w:r>
      <w:r w:rsidRPr="000D47C0">
        <w:t>Бегущая по волнам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Открытая Европа</w:t>
      </w:r>
      <w:r w:rsidR="00FB27E7">
        <w:t>»</w:t>
      </w:r>
      <w:r w:rsidRPr="000D47C0">
        <w:t xml:space="preserve"> (Россия, г. Москва), </w:t>
      </w:r>
      <w:r w:rsidR="00FB27E7">
        <w:t>«</w:t>
      </w:r>
      <w:r w:rsidRPr="000D47C0">
        <w:t>Большой смотр творчества Подмосковья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Кремлёвские звездочки</w:t>
      </w:r>
      <w:r w:rsidR="00FB27E7">
        <w:t>»</w:t>
      </w:r>
      <w:r w:rsidRPr="000D47C0">
        <w:t xml:space="preserve"> (Россия, г. Москва), </w:t>
      </w:r>
      <w:r w:rsidR="00FB27E7">
        <w:t>«</w:t>
      </w:r>
      <w:r w:rsidRPr="000D47C0">
        <w:t>Щит России</w:t>
      </w:r>
      <w:r w:rsidR="00FB27E7">
        <w:t>»</w:t>
      </w:r>
      <w:r w:rsidRPr="000D47C0">
        <w:t xml:space="preserve"> (Россия, </w:t>
      </w:r>
      <w:r w:rsidR="00070001">
        <w:t xml:space="preserve">           </w:t>
      </w:r>
      <w:r w:rsidRPr="000D47C0">
        <w:t xml:space="preserve">г.Москва), </w:t>
      </w:r>
      <w:r w:rsidR="00FB27E7">
        <w:t>«</w:t>
      </w:r>
      <w:r w:rsidRPr="000D47C0">
        <w:t>Будущее планеты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Салют Победы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Прикоснись сердцем к подвигу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Славянский базар</w:t>
      </w:r>
      <w:r w:rsidR="00FB27E7">
        <w:t>»</w:t>
      </w:r>
      <w:r w:rsidRPr="000D47C0">
        <w:t xml:space="preserve"> (Ростов-на-Дону), </w:t>
      </w:r>
      <w:r w:rsidR="00FB27E7">
        <w:t>«</w:t>
      </w:r>
      <w:r w:rsidRPr="000D47C0">
        <w:t>Рисую тебя, Подмосковье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Детство без границ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Открытая книга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Чудеса и приключения Подмосковья</w:t>
      </w:r>
      <w:r w:rsidR="00FB27E7">
        <w:t>»</w:t>
      </w:r>
      <w:r w:rsidRPr="000D47C0">
        <w:t xml:space="preserve"> и др.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 xml:space="preserve">В городе </w:t>
      </w:r>
      <w:r w:rsidR="00075BAB">
        <w:t xml:space="preserve">Подольске </w:t>
      </w:r>
      <w:r w:rsidRPr="000D47C0">
        <w:t xml:space="preserve">12 коллективов  носят Почетное звание </w:t>
      </w:r>
      <w:r w:rsidR="00FB27E7">
        <w:t>«</w:t>
      </w:r>
      <w:r w:rsidRPr="000D47C0">
        <w:t>Народный</w:t>
      </w:r>
      <w:r w:rsidR="00FB27E7">
        <w:t>»</w:t>
      </w:r>
      <w:r w:rsidRPr="000D47C0">
        <w:t xml:space="preserve"> и 7 детских коллективов – звание </w:t>
      </w:r>
      <w:r w:rsidR="00FB27E7">
        <w:t>«</w:t>
      </w:r>
      <w:r w:rsidRPr="000D47C0">
        <w:t>Образцовый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 xml:space="preserve">В </w:t>
      </w:r>
      <w:r w:rsidR="00075BAB">
        <w:t xml:space="preserve">городе </w:t>
      </w:r>
      <w:r w:rsidRPr="000D47C0">
        <w:t xml:space="preserve">Подольске реализуются программы: </w:t>
      </w:r>
      <w:r w:rsidR="00FB27E7">
        <w:t>«</w:t>
      </w:r>
      <w:r w:rsidRPr="000D47C0">
        <w:t>С улицы на сцену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Подольск – город талантов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С книгой в будущее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Юные таланты Подольска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 xml:space="preserve">Традиционным стало проведение в городе </w:t>
      </w:r>
      <w:r w:rsidR="00075BAB">
        <w:t xml:space="preserve">Подольске </w:t>
      </w:r>
      <w:r w:rsidRPr="000D47C0">
        <w:t xml:space="preserve">фестиваля </w:t>
      </w:r>
      <w:r w:rsidR="00FB27E7">
        <w:t>«</w:t>
      </w:r>
      <w:r w:rsidRPr="000D47C0">
        <w:t>Агафонниковские вечера</w:t>
      </w:r>
      <w:r w:rsidR="00FB27E7">
        <w:t>»</w:t>
      </w:r>
      <w:r w:rsidRPr="000D47C0">
        <w:t xml:space="preserve">. Это цикл концертов и творческих встреч, пропагандирующих достижения подольчан, работающих на профессиональной или любительской сцене. В рамках Фестиваля  народного творчества проходят мероприятия: </w:t>
      </w:r>
      <w:r w:rsidR="00FB27E7">
        <w:t>«</w:t>
      </w:r>
      <w:r w:rsidRPr="000D47C0">
        <w:t>Танцевальная весна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Звонкие голоса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Театральная весна</w:t>
      </w:r>
      <w:r w:rsidR="00FB27E7">
        <w:t>»</w:t>
      </w:r>
      <w:r w:rsidRPr="000D47C0">
        <w:t xml:space="preserve"> и др.     </w:t>
      </w:r>
    </w:p>
    <w:p w:rsidR="001C5E74" w:rsidRPr="000D47C0" w:rsidRDefault="001C5E74" w:rsidP="001C5E74">
      <w:pPr>
        <w:jc w:val="both"/>
      </w:pPr>
      <w:r w:rsidRPr="000D47C0">
        <w:t xml:space="preserve">   </w:t>
      </w:r>
      <w:r w:rsidRPr="000D47C0">
        <w:tab/>
        <w:t xml:space="preserve">Развивается и сохраняется традиционная русская культура. Ежегодно проводится международный фольклорный фестиваль </w:t>
      </w:r>
      <w:r w:rsidR="00FB27E7">
        <w:t>«</w:t>
      </w:r>
      <w:r w:rsidRPr="000D47C0">
        <w:t>Славянский дом</w:t>
      </w:r>
      <w:r w:rsidR="00FB27E7">
        <w:t>»</w:t>
      </w:r>
      <w:r w:rsidRPr="000D47C0">
        <w:t xml:space="preserve">. Городские фольклорные коллективы, фольклорные Центры </w:t>
      </w:r>
      <w:r w:rsidR="00FB27E7">
        <w:t>«</w:t>
      </w:r>
      <w:r w:rsidRPr="000D47C0">
        <w:t>Истоки</w:t>
      </w:r>
      <w:r w:rsidR="00FB27E7">
        <w:t>»</w:t>
      </w:r>
      <w:r w:rsidRPr="000D47C0">
        <w:t xml:space="preserve"> и ШФИ </w:t>
      </w:r>
      <w:r w:rsidR="00FB27E7">
        <w:t>«</w:t>
      </w:r>
      <w:r w:rsidRPr="000D47C0">
        <w:t>Моя Русь</w:t>
      </w:r>
      <w:r w:rsidR="00FB27E7">
        <w:t>»</w:t>
      </w:r>
      <w:r w:rsidRPr="000D47C0">
        <w:t xml:space="preserve"> являются ведущими в области фольклора на  международном, всероссийском и областном уровне. В </w:t>
      </w:r>
      <w:r w:rsidR="00075BAB">
        <w:t xml:space="preserve">город </w:t>
      </w:r>
      <w:r w:rsidRPr="000D47C0">
        <w:t>Подольск с целью обмена опытом приезжают фольклористы, как из России, так и из-за рубежа.  Обменные зарубежные гастроли также служат делу развития творческих связей, сохранения и приумножения культурного достояния.  Подольские творческие коллективы достойно позиционируют город на всероссийском и международном уровне.</w:t>
      </w:r>
    </w:p>
    <w:p w:rsidR="001C5E74" w:rsidRPr="000D47C0" w:rsidRDefault="001C5E74" w:rsidP="001C5E74">
      <w:pPr>
        <w:jc w:val="both"/>
      </w:pPr>
      <w:r w:rsidRPr="000D47C0">
        <w:tab/>
        <w:t>Проведение этих мероприятий позволяет сохранить устойчивую тенденцию роста клубных формирований, в том числе формирований самодеятельного народного творчества.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 xml:space="preserve">Большая работа ведется и с ветеранами войны и труда. Традиционными стали День пожилого человека, танцевальные вечера </w:t>
      </w:r>
      <w:r w:rsidR="00FB27E7">
        <w:t>«</w:t>
      </w:r>
      <w:r w:rsidRPr="000D47C0">
        <w:t>В городском саду играет духовой оркестр</w:t>
      </w:r>
      <w:r w:rsidR="00FB27E7">
        <w:t>»</w:t>
      </w:r>
      <w:r w:rsidRPr="000D47C0">
        <w:t xml:space="preserve">, вечера, посвященные Дню защитника Отечества, Дню Победы, Фестиваля </w:t>
      </w:r>
      <w:r w:rsidR="00FB27E7">
        <w:t>«</w:t>
      </w:r>
      <w:r w:rsidRPr="000D47C0">
        <w:t>Не стареют душой ветераны</w:t>
      </w:r>
      <w:r w:rsidR="00FB27E7">
        <w:t>»</w:t>
      </w:r>
      <w:r w:rsidRPr="000D47C0">
        <w:t xml:space="preserve">. Коллективы художественной самодеятельности постоянно выступают с концертами в социальных учреждениях города: </w:t>
      </w:r>
      <w:r w:rsidR="009F59BE">
        <w:t xml:space="preserve"> Благотворительная общественная организация помощи детям инвалидам «Радуга» г.Подольска</w:t>
      </w:r>
      <w:r w:rsidRPr="000D47C0">
        <w:t>, отделени</w:t>
      </w:r>
      <w:r w:rsidR="009F59BE">
        <w:t>е</w:t>
      </w:r>
      <w:r w:rsidRPr="000D47C0">
        <w:t xml:space="preserve"> дневного пребывания </w:t>
      </w:r>
      <w:r w:rsidR="00B6740F" w:rsidRPr="00982A4E">
        <w:rPr>
          <w:color w:val="000000"/>
        </w:rPr>
        <w:t xml:space="preserve">МУЗ </w:t>
      </w:r>
      <w:r w:rsidR="00B6740F">
        <w:rPr>
          <w:color w:val="000000"/>
        </w:rPr>
        <w:t>«</w:t>
      </w:r>
      <w:r w:rsidR="00B6740F" w:rsidRPr="00982A4E">
        <w:rPr>
          <w:color w:val="000000"/>
        </w:rPr>
        <w:t>Подольская городская клиническая больница №3</w:t>
      </w:r>
      <w:r w:rsidR="00B6740F">
        <w:rPr>
          <w:color w:val="000000"/>
        </w:rPr>
        <w:t xml:space="preserve">» и </w:t>
      </w:r>
      <w:r w:rsidRPr="000D47C0">
        <w:t xml:space="preserve"> </w:t>
      </w:r>
      <w:r w:rsidR="00A81E1E">
        <w:t>Подольский городской специальный дом для одиноких граждан пожилого возраста</w:t>
      </w:r>
      <w:r w:rsidR="00A81E1E" w:rsidRPr="000D47C0">
        <w:t xml:space="preserve"> </w:t>
      </w:r>
      <w:r w:rsidR="00B6740F">
        <w:t xml:space="preserve">- </w:t>
      </w:r>
      <w:r w:rsidRPr="000D47C0">
        <w:t>Дом</w:t>
      </w:r>
      <w:r w:rsidR="00A81E1E">
        <w:t xml:space="preserve"> </w:t>
      </w:r>
      <w:r w:rsidRPr="000D47C0">
        <w:t>ветеранов.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 xml:space="preserve">Разнообразны по тематике и жанрам постоянные и обновляющиеся выставки в Краеведческом музее, ИММЗ </w:t>
      </w:r>
      <w:r w:rsidR="00FB27E7">
        <w:t>«</w:t>
      </w:r>
      <w:r w:rsidRPr="000D47C0">
        <w:t>Подолье</w:t>
      </w:r>
      <w:r w:rsidR="00FB27E7">
        <w:t>»</w:t>
      </w:r>
      <w:r w:rsidRPr="000D47C0">
        <w:t>, Выставочном зале, Музее новейшей истории.</w:t>
      </w:r>
    </w:p>
    <w:p w:rsidR="001C5E74" w:rsidRPr="000D47C0" w:rsidRDefault="001C5E74" w:rsidP="001C5E74">
      <w:pPr>
        <w:jc w:val="both"/>
      </w:pPr>
      <w:r w:rsidRPr="000D47C0">
        <w:t xml:space="preserve">В познавательных и образовательных целях  разработаны экскурсионные маршруты </w:t>
      </w:r>
      <w:r w:rsidR="00FB27E7">
        <w:t>«</w:t>
      </w:r>
      <w:r w:rsidRPr="000D47C0">
        <w:t>Подольск – город ратной славы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Подольск – город исторических традиций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Подольске курсанты на защите Отечества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Любимый город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Подольск – город воин, город, труженик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08"/>
        <w:jc w:val="both"/>
      </w:pPr>
      <w:r w:rsidRPr="000D47C0">
        <w:t>Информационно-культурными центрами являются библиотеки города</w:t>
      </w:r>
      <w:r w:rsidR="00075BAB">
        <w:t xml:space="preserve"> Подольска</w:t>
      </w:r>
      <w:r w:rsidRPr="000D47C0">
        <w:t xml:space="preserve">, услугами которых ежегодно пользуются более 40 тысяч человек. </w:t>
      </w:r>
    </w:p>
    <w:p w:rsidR="001C5E74" w:rsidRPr="000D47C0" w:rsidRDefault="001C5E74" w:rsidP="001C5E74">
      <w:pPr>
        <w:jc w:val="both"/>
      </w:pPr>
      <w:r w:rsidRPr="000D47C0">
        <w:tab/>
        <w:t xml:space="preserve">Одним из основных направлений развития библиотечного дела на современном этапе является информатизация библиотек. За  последние 5 лет на  комплектование библиотечных фондов из бюджетов разного уровня выделено  порядка 8 млн.рублей.  В </w:t>
      </w:r>
      <w:r w:rsidR="006D4DDD" w:rsidRPr="000D47C0">
        <w:t xml:space="preserve">четырех </w:t>
      </w:r>
      <w:r w:rsidRPr="000D47C0">
        <w:t>библиотек</w:t>
      </w:r>
      <w:r w:rsidR="006D4DDD" w:rsidRPr="000D47C0">
        <w:t xml:space="preserve">ах для читателей </w:t>
      </w:r>
      <w:r w:rsidRPr="000D47C0">
        <w:t xml:space="preserve">организованы компьютерные рабочие места </w:t>
      </w:r>
      <w:r w:rsidR="006D4DDD" w:rsidRPr="000D47C0">
        <w:t>с подключением к</w:t>
      </w:r>
      <w:r w:rsidR="00745E59">
        <w:t xml:space="preserve"> </w:t>
      </w:r>
      <w:r w:rsidR="006D4DDD" w:rsidRPr="000D47C0">
        <w:t xml:space="preserve">Интернет, </w:t>
      </w:r>
      <w:r w:rsidRPr="000D47C0">
        <w:t xml:space="preserve"> создается электронный каталог библиотечного фонда ЦБС. Во всех библиотеках ЦБС имеется оргтехника для организации библиотечного обслуживания населения города</w:t>
      </w:r>
      <w:r w:rsidR="00075BAB">
        <w:t xml:space="preserve"> Подольска</w:t>
      </w:r>
      <w:r w:rsidRPr="000D47C0">
        <w:t xml:space="preserve"> на современном уровне. </w:t>
      </w:r>
    </w:p>
    <w:p w:rsidR="001C5E74" w:rsidRPr="000D47C0" w:rsidRDefault="001C5E74" w:rsidP="001C5E74">
      <w:pPr>
        <w:jc w:val="both"/>
      </w:pPr>
      <w:r w:rsidRPr="000D47C0">
        <w:lastRenderedPageBreak/>
        <w:tab/>
        <w:t>В день празднования 230-летия г</w:t>
      </w:r>
      <w:r w:rsidR="00075BAB">
        <w:t xml:space="preserve">орода </w:t>
      </w:r>
      <w:r w:rsidRPr="000D47C0">
        <w:t>Подольска на ул.</w:t>
      </w:r>
      <w:r w:rsidR="009A6666">
        <w:t xml:space="preserve"> </w:t>
      </w:r>
      <w:r w:rsidRPr="000D47C0">
        <w:t xml:space="preserve">Колхозной в новом доме №18 открылась новая универсальная библиотека - филиал №7 </w:t>
      </w:r>
      <w:r w:rsidR="00075BAB">
        <w:t xml:space="preserve">МУК </w:t>
      </w:r>
      <w:r w:rsidR="00FB27E7">
        <w:t>«</w:t>
      </w:r>
      <w:r w:rsidRPr="000D47C0">
        <w:t>ЦБС</w:t>
      </w:r>
      <w:r w:rsidR="00075BAB">
        <w:t xml:space="preserve"> </w:t>
      </w:r>
      <w:r w:rsidRPr="000D47C0">
        <w:t>г.Подольска</w:t>
      </w:r>
      <w:r w:rsidR="00FB27E7">
        <w:t>»</w:t>
      </w:r>
      <w:r w:rsidRPr="000D47C0">
        <w:t>, рассчитанная как на взрослых, так и на детей.</w:t>
      </w:r>
    </w:p>
    <w:p w:rsidR="001C5E74" w:rsidRPr="000D47C0" w:rsidRDefault="001C5E74" w:rsidP="001C5E74">
      <w:pPr>
        <w:ind w:firstLine="708"/>
        <w:jc w:val="both"/>
      </w:pPr>
      <w:r w:rsidRPr="000D47C0">
        <w:t>В городе</w:t>
      </w:r>
      <w:r w:rsidR="00075BAB">
        <w:t xml:space="preserve"> Подольске </w:t>
      </w:r>
      <w:r w:rsidRPr="000D47C0">
        <w:t xml:space="preserve">много внимания уделяется издательской деятельности: выпускается Подольский  литературный альманах, изданы 9 томов из серии </w:t>
      </w:r>
      <w:r w:rsidR="00FB27E7">
        <w:t>«</w:t>
      </w:r>
      <w:r w:rsidRPr="000D47C0">
        <w:t>Культурно-историческое наследие г.Подольска</w:t>
      </w:r>
      <w:r w:rsidR="00FB27E7">
        <w:t>»</w:t>
      </w:r>
      <w:r w:rsidRPr="000D47C0">
        <w:t xml:space="preserve"> и 15 выпусков </w:t>
      </w:r>
      <w:r w:rsidR="00FB27E7">
        <w:t>«</w:t>
      </w:r>
      <w:r w:rsidRPr="000D47C0">
        <w:t>Подольского альманаха</w:t>
      </w:r>
      <w:r w:rsidR="00FB27E7">
        <w:t>»</w:t>
      </w:r>
      <w:r w:rsidRPr="000D47C0">
        <w:t xml:space="preserve">.  Ежегодно в свет выходят книги подольских авторов.  </w:t>
      </w:r>
    </w:p>
    <w:p w:rsidR="001C5E74" w:rsidRPr="000D47C0" w:rsidRDefault="001C5E74" w:rsidP="001C5E74">
      <w:pPr>
        <w:jc w:val="both"/>
      </w:pPr>
      <w:r w:rsidRPr="000D47C0">
        <w:t xml:space="preserve">     Большое внимание уделяется осуществлению контроля в области охраны и использования памятников истории города </w:t>
      </w:r>
      <w:r w:rsidR="00075BAB">
        <w:t xml:space="preserve">Подольска </w:t>
      </w:r>
      <w:r w:rsidRPr="000D47C0">
        <w:t xml:space="preserve">и проводимым работам по восстановлению исторического облика центра города </w:t>
      </w:r>
      <w:r w:rsidR="00075BAB">
        <w:t xml:space="preserve">Подольска </w:t>
      </w:r>
      <w:r w:rsidRPr="000D47C0">
        <w:t>и сохранности исторических зданий-памятников.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Значительные бюджетные средства выделялись на проведение работ по капитальному и текущему ремонту учреждений культуры: </w:t>
      </w:r>
      <w:r w:rsidR="009A6666">
        <w:t xml:space="preserve">МУК </w:t>
      </w:r>
      <w:r w:rsidR="00FB27E7">
        <w:t>«</w:t>
      </w:r>
      <w:r w:rsidRPr="000D47C0">
        <w:t>Д</w:t>
      </w:r>
      <w:r w:rsidR="009A6666">
        <w:t xml:space="preserve">К </w:t>
      </w:r>
      <w:r w:rsidR="00FB27E7">
        <w:t>«</w:t>
      </w:r>
      <w:r w:rsidRPr="000D47C0">
        <w:t>Октябрь</w:t>
      </w:r>
      <w:r w:rsidR="00FB27E7">
        <w:t>»</w:t>
      </w:r>
      <w:r w:rsidRPr="000D47C0">
        <w:t xml:space="preserve">, Центральная городская библиотека, Центральная </w:t>
      </w:r>
      <w:r w:rsidR="009A6666">
        <w:t xml:space="preserve">городская </w:t>
      </w:r>
      <w:r w:rsidRPr="000D47C0">
        <w:t xml:space="preserve">детская библиотека, </w:t>
      </w:r>
      <w:r w:rsidR="009A6666">
        <w:t xml:space="preserve">филиал ЦБС г.Подольска </w:t>
      </w:r>
      <w:r w:rsidRPr="000D47C0">
        <w:t xml:space="preserve">№ 1, </w:t>
      </w:r>
      <w:r w:rsidR="00C72AE7">
        <w:t xml:space="preserve">МОУ ДОД </w:t>
      </w:r>
      <w:r w:rsidR="00FB27E7">
        <w:t>«</w:t>
      </w:r>
      <w:r w:rsidRPr="000D47C0">
        <w:t>Детская музыкальная школа № 1</w:t>
      </w:r>
      <w:r w:rsidR="00FB27E7">
        <w:t>»</w:t>
      </w:r>
      <w:r w:rsidRPr="000D47C0">
        <w:t xml:space="preserve">, </w:t>
      </w:r>
      <w:r w:rsidR="00C72AE7">
        <w:t>МОУ ДОД</w:t>
      </w:r>
      <w:r w:rsidR="00C72AE7" w:rsidRPr="000D47C0">
        <w:t xml:space="preserve"> </w:t>
      </w:r>
      <w:r w:rsidR="00FB27E7">
        <w:t>«</w:t>
      </w:r>
      <w:r w:rsidRPr="000D47C0">
        <w:t>Детская художественная школа</w:t>
      </w:r>
      <w:r w:rsidR="00FB27E7">
        <w:t>»</w:t>
      </w:r>
      <w:r w:rsidRPr="000D47C0">
        <w:t xml:space="preserve">, </w:t>
      </w:r>
      <w:r w:rsidR="00C72AE7">
        <w:t xml:space="preserve">МУК </w:t>
      </w:r>
      <w:r w:rsidR="00FB27E7">
        <w:t>«</w:t>
      </w:r>
      <w:r w:rsidR="00C72AE7">
        <w:t>ДК</w:t>
      </w:r>
      <w:r w:rsidRPr="000D47C0">
        <w:t xml:space="preserve"> ЗиО</w:t>
      </w:r>
      <w:r w:rsidR="00FB27E7">
        <w:t>»</w:t>
      </w:r>
      <w:r w:rsidRPr="000D47C0">
        <w:t xml:space="preserve">, </w:t>
      </w:r>
      <w:r w:rsidR="00C72AE7">
        <w:t xml:space="preserve">МУК </w:t>
      </w:r>
      <w:r w:rsidR="00FB27E7">
        <w:t>«</w:t>
      </w:r>
      <w:r w:rsidR="00C72AE7">
        <w:t>ДК</w:t>
      </w:r>
      <w:r w:rsidR="00C72AE7" w:rsidRPr="000D47C0">
        <w:t xml:space="preserve"> </w:t>
      </w:r>
      <w:r w:rsidRPr="000D47C0">
        <w:t>Плещеево</w:t>
      </w:r>
      <w:r w:rsidR="00FB27E7">
        <w:t>»</w:t>
      </w:r>
      <w:r w:rsidRPr="000D47C0">
        <w:t xml:space="preserve">, </w:t>
      </w:r>
      <w:r w:rsidR="00CC34E8">
        <w:t>МУК</w:t>
      </w:r>
      <w:r w:rsidR="00CC34E8" w:rsidRPr="000D47C0">
        <w:t xml:space="preserve"> </w:t>
      </w:r>
      <w:r w:rsidR="00FB27E7">
        <w:t>«</w:t>
      </w:r>
      <w:r w:rsidRPr="000D47C0">
        <w:t xml:space="preserve">КДЦ </w:t>
      </w:r>
      <w:r w:rsidR="00FB27E7">
        <w:t>«</w:t>
      </w:r>
      <w:r w:rsidRPr="000D47C0">
        <w:t>Южный</w:t>
      </w:r>
      <w:r w:rsidR="00FB27E7">
        <w:t>»</w:t>
      </w:r>
      <w:r w:rsidRPr="000D47C0">
        <w:t xml:space="preserve"> и </w:t>
      </w:r>
      <w:r w:rsidR="00CC34E8">
        <w:t>МУК</w:t>
      </w:r>
      <w:r w:rsidR="00CC34E8" w:rsidRPr="000D47C0">
        <w:t xml:space="preserve"> </w:t>
      </w:r>
      <w:r w:rsidR="00FB27E7">
        <w:t>«</w:t>
      </w:r>
      <w:r w:rsidR="00CC34E8" w:rsidRPr="000D47C0">
        <w:t xml:space="preserve">КДЦ </w:t>
      </w:r>
      <w:r w:rsidR="00FB27E7">
        <w:t>«</w:t>
      </w:r>
      <w:r w:rsidRPr="000D47C0">
        <w:t>Молодежный</w:t>
      </w:r>
      <w:r w:rsidR="00FB27E7">
        <w:t>»</w:t>
      </w:r>
      <w:r w:rsidRPr="000D47C0">
        <w:t>, библиотеки  ЦБС.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2008 году завершена реконструкция Дома Морозова в ИММЗ </w:t>
      </w:r>
      <w:r w:rsidR="00FB27E7">
        <w:t>«</w:t>
      </w:r>
      <w:r w:rsidRPr="000D47C0">
        <w:t>Подолье</w:t>
      </w:r>
      <w:r w:rsidR="00FB27E7">
        <w:t>»</w:t>
      </w:r>
      <w:r w:rsidRPr="000D47C0">
        <w:t xml:space="preserve">, где  открыта новая экспозиция. В 2007- 2009 году в ИММЗ </w:t>
      </w:r>
      <w:r w:rsidR="00FB27E7">
        <w:t>«</w:t>
      </w:r>
      <w:r w:rsidRPr="000D47C0">
        <w:t>Подолье</w:t>
      </w:r>
      <w:r w:rsidR="00FB27E7">
        <w:t>»</w:t>
      </w:r>
      <w:r w:rsidRPr="000D47C0">
        <w:t xml:space="preserve"> прошли научные конференции </w:t>
      </w:r>
      <w:r w:rsidR="00FB27E7">
        <w:t>«</w:t>
      </w:r>
      <w:r w:rsidRPr="000D47C0">
        <w:t>Город наш, он России частица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Молодежь Подмосковья. Век ХХ1</w:t>
      </w:r>
      <w:r w:rsidR="00FB27E7">
        <w:t>»</w:t>
      </w:r>
      <w:r w:rsidRPr="000D47C0">
        <w:t xml:space="preserve"> и круглый стол </w:t>
      </w:r>
      <w:r w:rsidR="00FB27E7">
        <w:t>«</w:t>
      </w:r>
      <w:r w:rsidRPr="000D47C0">
        <w:t>Сталин: взгляд из третьего тысячелетия</w:t>
      </w:r>
      <w:r w:rsidR="00FB27E7">
        <w:t>»</w:t>
      </w:r>
      <w:r w:rsidRPr="000D47C0">
        <w:t xml:space="preserve">. Материалы этих конференций и круглого стола изданы в книгах. 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2011 году реконструирована Советская площадь, на ней в старинном двухэтажном здании бывшего главного дома присутственных мест открыт новый Подольский краеведческий музей и памятник швейной машинке компании </w:t>
      </w:r>
      <w:r w:rsidR="00FB27E7">
        <w:t>«</w:t>
      </w:r>
      <w:r w:rsidRPr="000D47C0">
        <w:t>Зингер</w:t>
      </w:r>
      <w:r w:rsidR="00FB27E7">
        <w:t>»</w:t>
      </w:r>
      <w:r w:rsidRPr="000D47C0">
        <w:t>. Благодаря вводу новых объектов и расширению деятельности музеев значительно увеличился объем экспозиционно-выставочных площадей.</w:t>
      </w:r>
    </w:p>
    <w:p w:rsidR="001C5E74" w:rsidRPr="000D47C0" w:rsidRDefault="001C5E74" w:rsidP="001C5E74">
      <w:pPr>
        <w:jc w:val="both"/>
      </w:pPr>
      <w:r w:rsidRPr="000D47C0">
        <w:tab/>
        <w:t>Несмотря на достигнутые положительные результаты, остается ряд проблем, среди которых:</w:t>
      </w:r>
    </w:p>
    <w:p w:rsidR="001C5E74" w:rsidRPr="000D47C0" w:rsidRDefault="001C5E74" w:rsidP="001C5E74">
      <w:pPr>
        <w:jc w:val="both"/>
      </w:pPr>
      <w:r w:rsidRPr="000D47C0">
        <w:t xml:space="preserve"> - недостаточная обеспеченность населения театрально-зрелищными учреждениями;</w:t>
      </w:r>
    </w:p>
    <w:p w:rsidR="001C5E74" w:rsidRPr="000D47C0" w:rsidRDefault="001C5E74" w:rsidP="001C5E74">
      <w:pPr>
        <w:jc w:val="both"/>
      </w:pPr>
      <w:r w:rsidRPr="000D47C0">
        <w:t>- отсутствие отвечающих современным условиям сценических площадок;</w:t>
      </w:r>
    </w:p>
    <w:p w:rsidR="001C5E74" w:rsidRPr="000D47C0" w:rsidRDefault="001C5E74" w:rsidP="001C5E74">
      <w:pPr>
        <w:jc w:val="both"/>
      </w:pPr>
      <w:r w:rsidRPr="000D47C0">
        <w:t>- недостаточная обеспеченность  местами отдыха;</w:t>
      </w:r>
    </w:p>
    <w:p w:rsidR="001C5E74" w:rsidRPr="000D47C0" w:rsidRDefault="001C5E74" w:rsidP="001C5E74">
      <w:pPr>
        <w:jc w:val="both"/>
      </w:pPr>
      <w:r w:rsidRPr="000D47C0">
        <w:t>- низкий процент охвата населения библиотечным обслуживанием;</w:t>
      </w:r>
    </w:p>
    <w:p w:rsidR="001C5E74" w:rsidRPr="000D47C0" w:rsidRDefault="001C5E74" w:rsidP="001C5E74">
      <w:pPr>
        <w:jc w:val="both"/>
      </w:pPr>
      <w:r w:rsidRPr="000D47C0">
        <w:t>-недостаточное пополнение фондов библиотек новой литературой, что приводит к устареванию фондов;</w:t>
      </w:r>
    </w:p>
    <w:p w:rsidR="001C5E74" w:rsidRDefault="001C5E74" w:rsidP="00B82939">
      <w:pPr>
        <w:jc w:val="both"/>
      </w:pPr>
      <w:r w:rsidRPr="000D47C0">
        <w:t xml:space="preserve">- низкая доля инвестиций в культурную сферу в общем объеме инвестиций в основной капитал.  </w:t>
      </w:r>
    </w:p>
    <w:p w:rsidR="00B82939" w:rsidRPr="000D47C0" w:rsidRDefault="00B82939" w:rsidP="00B82939">
      <w:pPr>
        <w:jc w:val="both"/>
      </w:pPr>
    </w:p>
    <w:p w:rsidR="001C5E74" w:rsidRPr="000D47C0" w:rsidRDefault="001C5E74" w:rsidP="001C5E74">
      <w:pPr>
        <w:pStyle w:val="1"/>
        <w:ind w:firstLine="357"/>
        <w:jc w:val="center"/>
        <w:rPr>
          <w:sz w:val="28"/>
          <w:szCs w:val="28"/>
        </w:rPr>
      </w:pPr>
      <w:bookmarkStart w:id="35" w:name="_Toc371518370"/>
      <w:r w:rsidRPr="000D47C0">
        <w:rPr>
          <w:sz w:val="28"/>
          <w:szCs w:val="28"/>
        </w:rPr>
        <w:t>1.2.9. Безопасность населения</w:t>
      </w:r>
      <w:bookmarkEnd w:id="35"/>
    </w:p>
    <w:p w:rsidR="001C5E74" w:rsidRPr="000D47C0" w:rsidRDefault="001C5E74" w:rsidP="001C5E74">
      <w:pPr>
        <w:widowControl w:val="0"/>
        <w:suppressAutoHyphens/>
        <w:ind w:firstLine="540"/>
        <w:jc w:val="both"/>
        <w:rPr>
          <w:sz w:val="28"/>
          <w:szCs w:val="28"/>
        </w:rPr>
      </w:pPr>
    </w:p>
    <w:p w:rsidR="001C5E74" w:rsidRPr="000D47C0" w:rsidRDefault="001C5E74" w:rsidP="001C5E74">
      <w:pPr>
        <w:jc w:val="both"/>
      </w:pPr>
      <w:r w:rsidRPr="000D47C0">
        <w:tab/>
        <w:t xml:space="preserve">В </w:t>
      </w:r>
      <w:r w:rsidR="00CC34E8">
        <w:t xml:space="preserve">городе </w:t>
      </w:r>
      <w:r w:rsidRPr="000D47C0">
        <w:t>Подольске ведется целенаправленная и планомерная работа по обеспечению безопасности жителей  города. В первую очередь это относится к предупреждению террористической деятельности, проявлений различных форм экстремизма, социальных конфликтов.</w:t>
      </w:r>
    </w:p>
    <w:p w:rsidR="001C5E74" w:rsidRPr="000D47C0" w:rsidRDefault="001C5E74" w:rsidP="001C5E74">
      <w:pPr>
        <w:jc w:val="both"/>
      </w:pPr>
      <w:r w:rsidRPr="000D47C0">
        <w:t xml:space="preserve">        Оперативная обстановка на территории города в течение ряда лет, включая 2011 год, оставалась  сложной, сохранялась тенденция к увеличению количества совершаемых преступлений.</w:t>
      </w:r>
    </w:p>
    <w:p w:rsidR="001C5E74" w:rsidRPr="000D47C0" w:rsidRDefault="001C5E74" w:rsidP="001C5E74">
      <w:pPr>
        <w:jc w:val="both"/>
      </w:pPr>
      <w:r w:rsidRPr="000D47C0">
        <w:t xml:space="preserve">       Деятельность </w:t>
      </w:r>
      <w:r w:rsidR="00E5544F">
        <w:t>Администрации города Подольска</w:t>
      </w:r>
      <w:r w:rsidRPr="000D47C0">
        <w:t xml:space="preserve"> и правоохранительных органов в области обеспечения общественного порядка и борьбы с преступностью позволила стабилизировать уровень безопасности населения и города </w:t>
      </w:r>
      <w:r w:rsidR="00CC34E8">
        <w:t xml:space="preserve">Подольска </w:t>
      </w:r>
      <w:r w:rsidRPr="000D47C0">
        <w:t>в целом.</w:t>
      </w:r>
    </w:p>
    <w:p w:rsidR="00CC34E8" w:rsidRDefault="001C5E74" w:rsidP="00B82939">
      <w:pPr>
        <w:jc w:val="both"/>
      </w:pPr>
      <w:r w:rsidRPr="000D47C0">
        <w:tab/>
        <w:t>Основные показатели обеспечения общественного порядка и общественной безопасности в городе Подольске в 2009-2011 годы представлены в таблице.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="00B82939">
        <w:t xml:space="preserve">                                                    </w:t>
      </w:r>
    </w:p>
    <w:p w:rsidR="001C5E74" w:rsidRPr="000D47C0" w:rsidRDefault="00B82939" w:rsidP="00CC34E8">
      <w:pPr>
        <w:jc w:val="right"/>
      </w:pPr>
      <w:r>
        <w:lastRenderedPageBreak/>
        <w:t xml:space="preserve">   </w:t>
      </w:r>
      <w:r w:rsidR="001C5E74" w:rsidRPr="000D47C0">
        <w:t>Таблица 18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38"/>
        <w:gridCol w:w="1539"/>
        <w:gridCol w:w="1539"/>
        <w:gridCol w:w="1539"/>
      </w:tblGrid>
      <w:tr w:rsidR="001C5E74" w:rsidRPr="000D47C0">
        <w:trPr>
          <w:tblHeader/>
        </w:trPr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rPr>
                <w:sz w:val="22"/>
                <w:szCs w:val="22"/>
              </w:rPr>
              <w:t xml:space="preserve">                      Наименование показателя </w:t>
            </w:r>
          </w:p>
        </w:tc>
        <w:tc>
          <w:tcPr>
            <w:tcW w:w="1539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   2009 год</w:t>
            </w:r>
          </w:p>
        </w:tc>
        <w:tc>
          <w:tcPr>
            <w:tcW w:w="1539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  2010 год</w:t>
            </w:r>
          </w:p>
        </w:tc>
        <w:tc>
          <w:tcPr>
            <w:tcW w:w="1539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2011 год 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   Число зарегистрированных преступлений, на      </w:t>
            </w:r>
          </w:p>
          <w:p w:rsidR="001C5E74" w:rsidRPr="000D47C0" w:rsidRDefault="001C5E74" w:rsidP="00155980">
            <w:pPr>
              <w:jc w:val="both"/>
            </w:pPr>
            <w:r w:rsidRPr="000D47C0">
              <w:t xml:space="preserve">   1000 человек, единиц 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15,01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14,46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14,36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>в том числе: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>Число зарегистрированных преступлений экономического характера, на 1000 человек, единиц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2,37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2,01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1,90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Default="001C5E74" w:rsidP="00155980">
            <w:pPr>
              <w:jc w:val="both"/>
            </w:pPr>
            <w:r w:rsidRPr="000D47C0">
              <w:t>Число преступлений, совершенных несовершеннолетними или при их соучастии, на 1000 человек, единиц</w:t>
            </w:r>
          </w:p>
          <w:p w:rsidR="00070001" w:rsidRPr="000D47C0" w:rsidRDefault="00070001" w:rsidP="00155980">
            <w:pPr>
              <w:jc w:val="both"/>
            </w:pP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0,44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0,36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0,32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>Число преступлений, совершенных лицами, ранее совершавшими преступления, на 1000 человек, единиц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0,37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0,43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0,40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0D47C0">
            <w:pPr>
              <w:tabs>
                <w:tab w:val="left" w:pos="3975"/>
              </w:tabs>
              <w:jc w:val="both"/>
            </w:pPr>
            <w:r w:rsidRPr="000D47C0">
              <w:t>Раскрываемость преступлений, %</w:t>
            </w:r>
            <w:r w:rsidR="000D47C0" w:rsidRPr="000D47C0">
              <w:tab/>
            </w:r>
          </w:p>
        </w:tc>
        <w:tc>
          <w:tcPr>
            <w:tcW w:w="1539" w:type="dxa"/>
            <w:vAlign w:val="center"/>
          </w:tcPr>
          <w:p w:rsidR="001C5E74" w:rsidRPr="000D47C0" w:rsidRDefault="000D47C0" w:rsidP="00745E59">
            <w:pPr>
              <w:jc w:val="center"/>
            </w:pPr>
            <w:r w:rsidRPr="000D47C0">
              <w:t>51,0</w:t>
            </w:r>
          </w:p>
        </w:tc>
        <w:tc>
          <w:tcPr>
            <w:tcW w:w="1539" w:type="dxa"/>
            <w:vAlign w:val="center"/>
          </w:tcPr>
          <w:p w:rsidR="001C5E74" w:rsidRPr="000D47C0" w:rsidRDefault="000D47C0" w:rsidP="00745E59">
            <w:pPr>
              <w:jc w:val="center"/>
            </w:pPr>
            <w:r w:rsidRPr="000D47C0">
              <w:t>52,0</w:t>
            </w:r>
          </w:p>
        </w:tc>
        <w:tc>
          <w:tcPr>
            <w:tcW w:w="1539" w:type="dxa"/>
            <w:vAlign w:val="center"/>
          </w:tcPr>
          <w:p w:rsidR="001C5E74" w:rsidRPr="000D47C0" w:rsidRDefault="000D47C0" w:rsidP="00745E59">
            <w:pPr>
              <w:jc w:val="center"/>
            </w:pPr>
            <w:r w:rsidRPr="000D47C0">
              <w:t>54,0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 xml:space="preserve">Число зарегистрированных пожаров, единиц 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620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611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610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>Ущерб от пожаров, тыс. рублей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721174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127206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72876</w:t>
            </w:r>
          </w:p>
        </w:tc>
      </w:tr>
      <w:tr w:rsidR="001C5E74" w:rsidRPr="000D47C0" w:rsidTr="00745E59">
        <w:tc>
          <w:tcPr>
            <w:tcW w:w="5238" w:type="dxa"/>
          </w:tcPr>
          <w:p w:rsidR="001C5E74" w:rsidRPr="000D47C0" w:rsidRDefault="001C5E74" w:rsidP="00155980">
            <w:pPr>
              <w:jc w:val="both"/>
            </w:pPr>
            <w:r w:rsidRPr="000D47C0">
              <w:t>Гибель людей при пожарах, человек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35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30</w:t>
            </w:r>
          </w:p>
        </w:tc>
        <w:tc>
          <w:tcPr>
            <w:tcW w:w="1539" w:type="dxa"/>
            <w:vAlign w:val="center"/>
          </w:tcPr>
          <w:p w:rsidR="001C5E74" w:rsidRPr="000D47C0" w:rsidRDefault="001C5E74" w:rsidP="00745E59">
            <w:pPr>
              <w:jc w:val="center"/>
            </w:pPr>
            <w:r w:rsidRPr="000D47C0">
              <w:t>20</w:t>
            </w:r>
          </w:p>
        </w:tc>
      </w:tr>
    </w:tbl>
    <w:p w:rsidR="001C5E74" w:rsidRPr="000D47C0" w:rsidRDefault="001C5E74" w:rsidP="001C5E74">
      <w:pPr>
        <w:jc w:val="both"/>
      </w:pPr>
    </w:p>
    <w:p w:rsidR="001C5E74" w:rsidRPr="000D47C0" w:rsidRDefault="001C5E74" w:rsidP="001C5E74">
      <w:pPr>
        <w:jc w:val="both"/>
      </w:pPr>
      <w:r w:rsidRPr="000D47C0">
        <w:t xml:space="preserve">       В период с 2009 года по настоящее время Межмуниципальным управлением МВД Р</w:t>
      </w:r>
      <w:r w:rsidR="00CC34E8">
        <w:t>оссии</w:t>
      </w:r>
      <w:r w:rsidRPr="000D47C0">
        <w:t xml:space="preserve"> </w:t>
      </w:r>
      <w:r w:rsidR="00FB27E7">
        <w:t>«</w:t>
      </w:r>
      <w:r w:rsidRPr="000D47C0">
        <w:t>Подольское</w:t>
      </w:r>
      <w:r w:rsidR="00FB27E7">
        <w:t>»</w:t>
      </w:r>
      <w:r w:rsidRPr="000D47C0">
        <w:t xml:space="preserve"> проведена активная работа по профилактике, выявлению и раскрытию преступлений, контролю оперативной обстановки, обеспечению общественного порядка, безопасности на общественно-политических, спортивных, праздничных и других мероприятиях с массовым пребыванием граждан.  </w:t>
      </w:r>
    </w:p>
    <w:p w:rsidR="001C5E74" w:rsidRPr="000D47C0" w:rsidRDefault="001C5E74" w:rsidP="001C5E74">
      <w:pPr>
        <w:jc w:val="both"/>
      </w:pPr>
      <w:r w:rsidRPr="000D47C0">
        <w:t xml:space="preserve">        Наблюдается положительная тенденция в раскрываемости преступлений, включая тяжкие преступления</w:t>
      </w:r>
      <w:r w:rsidR="006D4DDD" w:rsidRPr="000D47C0">
        <w:t>.</w:t>
      </w:r>
      <w:r w:rsidRPr="000D47C0">
        <w:t xml:space="preserve">  </w:t>
      </w:r>
    </w:p>
    <w:p w:rsidR="001C5E74" w:rsidRPr="000D47C0" w:rsidRDefault="001C5E74" w:rsidP="001C5E74">
      <w:pPr>
        <w:jc w:val="both"/>
      </w:pPr>
      <w:r w:rsidRPr="000D47C0">
        <w:t xml:space="preserve">          Как положительный факт следует отметить снижение количества преступлений, совершённых лицами ранее судимыми, несовершеннолетними и при их участии, лицами в состоянии алкогольного опьянения, но при этом произошёл рост преступлений, совершённых на улицах и в общественных местах, количества преступлений, совершённых неработающими гражданами.</w:t>
      </w:r>
    </w:p>
    <w:p w:rsidR="001C5E74" w:rsidRPr="000D47C0" w:rsidRDefault="001C5E74" w:rsidP="001C5E74">
      <w:pPr>
        <w:jc w:val="both"/>
      </w:pPr>
      <w:r w:rsidRPr="000D47C0">
        <w:tab/>
        <w:t>Отмечена положительная динамика и в раскрываемости преступлений</w:t>
      </w:r>
      <w:r w:rsidR="006D4DDD" w:rsidRPr="000D47C0">
        <w:t>.</w:t>
      </w:r>
    </w:p>
    <w:p w:rsidR="001C5E74" w:rsidRPr="000D47C0" w:rsidRDefault="001C5E74" w:rsidP="001C5E74">
      <w:pPr>
        <w:jc w:val="both"/>
      </w:pPr>
      <w:r w:rsidRPr="000D47C0">
        <w:t xml:space="preserve">         Активизировалась работа по выявлению экономических преступлений и преступлений, связанных с незаконным оборотом наркотиков. 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>Угроза терроризма продолжает оставаться одним из основных факторов, дестабилизирующих общественно - политическую обстановку. Особо остро стоят вопросы предотвращения террористических актов в местах с массовым пребыванием людей и на объектах жизнеобеспечения. Тем не менее, остается ряд проблем, требующих решения, так:</w:t>
      </w:r>
    </w:p>
    <w:p w:rsidR="001C5E74" w:rsidRPr="000D47C0" w:rsidRDefault="001C5E74" w:rsidP="001C5E74">
      <w:pPr>
        <w:jc w:val="both"/>
      </w:pPr>
      <w:r w:rsidRPr="000D47C0">
        <w:tab/>
        <w:t>- на более чем 10% объектов отсутствует наружное освещение и ограждение территорий;</w:t>
      </w:r>
    </w:p>
    <w:p w:rsidR="001C5E74" w:rsidRPr="000D47C0" w:rsidRDefault="001C5E74" w:rsidP="001C5E74">
      <w:pPr>
        <w:jc w:val="both"/>
      </w:pPr>
      <w:r w:rsidRPr="000D47C0">
        <w:tab/>
        <w:t>- технические средства оповещения и охранного видеонаблюдения установлены лишь на 30% объектов.</w:t>
      </w:r>
    </w:p>
    <w:p w:rsidR="001C5E74" w:rsidRPr="000D47C0" w:rsidRDefault="001C5E74" w:rsidP="001C5E74">
      <w:pPr>
        <w:jc w:val="both"/>
      </w:pPr>
      <w:r w:rsidRPr="000D47C0">
        <w:tab/>
      </w:r>
      <w:r w:rsidR="006D4DDD" w:rsidRPr="000D47C0">
        <w:t>Н</w:t>
      </w:r>
      <w:r w:rsidRPr="000D47C0">
        <w:t xml:space="preserve">алажено взаимодействие с частными охранными предприятиями  и службами безопасности в вопросах охраны общественного порядка. Ежедневно на службу заступают  </w:t>
      </w:r>
      <w:r w:rsidR="00745E59">
        <w:t xml:space="preserve"> </w:t>
      </w:r>
      <w:r w:rsidRPr="000D47C0">
        <w:t>4 группы быстрого реагирования ЧОП, оснащённых системой спутникового контроля мониторинга с выводом в ОВО при МУ.</w:t>
      </w:r>
    </w:p>
    <w:p w:rsidR="001C5E74" w:rsidRPr="000D47C0" w:rsidRDefault="001C5E74" w:rsidP="001C5E74">
      <w:pPr>
        <w:jc w:val="both"/>
      </w:pPr>
      <w:r w:rsidRPr="000D47C0">
        <w:t xml:space="preserve">        Для активизации работы участковых уполномоченных полиции на территории города </w:t>
      </w:r>
      <w:r w:rsidR="00CC34E8">
        <w:t xml:space="preserve">Подольска </w:t>
      </w:r>
      <w:r w:rsidRPr="000D47C0">
        <w:t xml:space="preserve">выделены и оборудованы помещения для приема граждан, оснащённые компьютерной и оргтехникой.   </w:t>
      </w:r>
    </w:p>
    <w:p w:rsidR="001C5E74" w:rsidRPr="000D47C0" w:rsidRDefault="001C5E74" w:rsidP="001C5E74">
      <w:pPr>
        <w:jc w:val="both"/>
      </w:pPr>
      <w:r w:rsidRPr="000D47C0">
        <w:t xml:space="preserve">         Для пресечения правонарушений на территории г</w:t>
      </w:r>
      <w:r w:rsidR="00CC34E8">
        <w:t xml:space="preserve">орода </w:t>
      </w:r>
      <w:r w:rsidRPr="000D47C0">
        <w:t xml:space="preserve">Подольска установлено </w:t>
      </w:r>
      <w:r w:rsidR="00745E59">
        <w:t xml:space="preserve">            </w:t>
      </w:r>
      <w:r w:rsidRPr="000D47C0">
        <w:t>20  камер, с помощью которых раскрыто 31 преступление, выявлено 714 правонарушений.</w:t>
      </w:r>
    </w:p>
    <w:p w:rsidR="001C5E74" w:rsidRPr="00CC34E8" w:rsidRDefault="001C5E74" w:rsidP="00CC34E8">
      <w:pPr>
        <w:pStyle w:val="2"/>
        <w:spacing w:after="0" w:line="240" w:lineRule="auto"/>
        <w:jc w:val="both"/>
        <w:rPr>
          <w:sz w:val="24"/>
          <w:szCs w:val="24"/>
          <w:lang w:val="ru-RU"/>
        </w:rPr>
      </w:pPr>
      <w:r w:rsidRPr="00CC34E8">
        <w:rPr>
          <w:lang w:val="ru-RU"/>
        </w:rPr>
        <w:t xml:space="preserve">         </w:t>
      </w:r>
      <w:r w:rsidRPr="00CC34E8">
        <w:rPr>
          <w:sz w:val="24"/>
          <w:szCs w:val="24"/>
          <w:lang w:val="ru-RU"/>
        </w:rPr>
        <w:t xml:space="preserve">На укрепление материально-технической базы </w:t>
      </w:r>
      <w:r w:rsidR="00687B11">
        <w:rPr>
          <w:sz w:val="24"/>
          <w:szCs w:val="24"/>
          <w:lang w:val="ru-RU"/>
        </w:rPr>
        <w:t>МУ МВД России «Подольское»</w:t>
      </w:r>
      <w:r w:rsidR="00CC34E8" w:rsidRPr="00CC34E8">
        <w:rPr>
          <w:sz w:val="24"/>
          <w:szCs w:val="24"/>
          <w:lang w:val="ru-RU"/>
        </w:rPr>
        <w:t xml:space="preserve">  </w:t>
      </w:r>
      <w:r w:rsidRPr="00CC34E8">
        <w:rPr>
          <w:sz w:val="24"/>
          <w:szCs w:val="24"/>
          <w:lang w:val="ru-RU"/>
        </w:rPr>
        <w:t xml:space="preserve">из </w:t>
      </w:r>
      <w:r w:rsidRPr="00CC34E8">
        <w:rPr>
          <w:sz w:val="24"/>
          <w:szCs w:val="24"/>
          <w:lang w:val="ru-RU"/>
        </w:rPr>
        <w:lastRenderedPageBreak/>
        <w:t xml:space="preserve">бюджета города </w:t>
      </w:r>
      <w:r w:rsidR="00CC34E8">
        <w:rPr>
          <w:sz w:val="24"/>
          <w:szCs w:val="24"/>
          <w:lang w:val="ru-RU"/>
        </w:rPr>
        <w:t xml:space="preserve">Подольска </w:t>
      </w:r>
      <w:r w:rsidRPr="00CC34E8">
        <w:rPr>
          <w:sz w:val="24"/>
          <w:szCs w:val="24"/>
          <w:lang w:val="ru-RU"/>
        </w:rPr>
        <w:t xml:space="preserve">было в 2011 году выделено более 10 млн. рублей. </w:t>
      </w:r>
    </w:p>
    <w:p w:rsidR="001C5E74" w:rsidRPr="000D47C0" w:rsidRDefault="001C5E74" w:rsidP="001C5E74">
      <w:pPr>
        <w:jc w:val="both"/>
      </w:pPr>
      <w:r w:rsidRPr="000D47C0">
        <w:tab/>
        <w:t xml:space="preserve">С целью формирования эффективной системы профилактики преступлений и правонарушений </w:t>
      </w:r>
      <w:r w:rsidR="00E5544F">
        <w:t>Администрацией города Подольска</w:t>
      </w:r>
      <w:r w:rsidR="007B570B">
        <w:t xml:space="preserve"> была</w:t>
      </w:r>
      <w:r w:rsidRPr="000D47C0">
        <w:t xml:space="preserve"> разработана долгосрочная целевая программа </w:t>
      </w:r>
      <w:r w:rsidR="00FB27E7">
        <w:t>«</w:t>
      </w:r>
      <w:r w:rsidRPr="000D47C0">
        <w:t>Профилактика преступлений и иных правонарушений на территории города Подольска на 2012-2016 годы</w:t>
      </w:r>
      <w:r w:rsidR="00FB27E7">
        <w:t>»</w:t>
      </w:r>
      <w:r w:rsidRPr="000D47C0">
        <w:t>.</w:t>
      </w:r>
    </w:p>
    <w:p w:rsidR="001C5E74" w:rsidRDefault="001C5E74" w:rsidP="001C5E74">
      <w:pPr>
        <w:jc w:val="both"/>
      </w:pPr>
    </w:p>
    <w:p w:rsidR="001C5E74" w:rsidRPr="000D47C0" w:rsidRDefault="001C5E74" w:rsidP="001C5E74">
      <w:pPr>
        <w:pStyle w:val="1"/>
        <w:tabs>
          <w:tab w:val="clear" w:pos="7938"/>
        </w:tabs>
        <w:suppressAutoHyphens/>
        <w:autoSpaceDE/>
        <w:autoSpaceDN/>
        <w:ind w:left="360" w:right="0"/>
        <w:jc w:val="center"/>
        <w:rPr>
          <w:sz w:val="28"/>
          <w:szCs w:val="28"/>
        </w:rPr>
      </w:pPr>
      <w:bookmarkStart w:id="36" w:name="_Toc248053987"/>
      <w:bookmarkStart w:id="37" w:name="_Toc248740753"/>
      <w:bookmarkStart w:id="38" w:name="_Toc309047518"/>
      <w:bookmarkStart w:id="39" w:name="_Toc371518371"/>
      <w:r w:rsidRPr="000D47C0">
        <w:rPr>
          <w:sz w:val="28"/>
          <w:szCs w:val="28"/>
        </w:rPr>
        <w:t>1.2.10. Строительство и жилищная политика</w:t>
      </w:r>
      <w:bookmarkEnd w:id="36"/>
      <w:bookmarkEnd w:id="37"/>
      <w:bookmarkEnd w:id="38"/>
      <w:bookmarkEnd w:id="39"/>
    </w:p>
    <w:p w:rsidR="001C5E74" w:rsidRPr="000D47C0" w:rsidRDefault="001C5E74" w:rsidP="001C5E74">
      <w:pPr>
        <w:widowControl w:val="0"/>
        <w:suppressAutoHyphens/>
        <w:ind w:firstLine="567"/>
        <w:rPr>
          <w:sz w:val="28"/>
          <w:szCs w:val="28"/>
        </w:rPr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В последние 3 года строительный комплекс города Подольска является одним из лидеров строительной отрасли Подмосковья. По показателю уровня обеспеченности площадью жилых помещений, приходящейся в среднем на одного жителя, по итогам 2011г. город Подольск превысил среднеообластное значение и отметку в 30 квадратных метров.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Строительство, архитектурно-строительное проектирование, планировка территории также, как и территориальное планирование, градостроительное зонирование,  осуществляются в рамках градостроительной деятельности, основной целью которой является устойчивое развитие территории, обеспечение благоприятных условий жизнедеятельности человека, ограничение негативного воздействия хозяйственной и иной деятельности на окружающую среду, обеспечение охраны и рационального использования природных ресурсов в интересах настоящего и будущего поколения.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Одним из ключевых показателей устойчивого социально-экономического развития города  Подольска является наличие документов территориального планирования и градостроительного зонирования. В городе Подольске такие документы разработаны и утверждены. Это Генеральный план города Подольска, согласован постановлением Правительства Московской области от 28.09.2011 №1096/39 (утверждение запланировано на </w:t>
      </w:r>
      <w:r w:rsidRPr="000D47C0">
        <w:rPr>
          <w:lang w:val="en-US"/>
        </w:rPr>
        <w:t>I</w:t>
      </w:r>
      <w:r w:rsidRPr="000D47C0">
        <w:t xml:space="preserve"> </w:t>
      </w:r>
      <w:r w:rsidR="006D4DDD" w:rsidRPr="000D47C0">
        <w:t>полугодие</w:t>
      </w:r>
      <w:r w:rsidRPr="000D47C0">
        <w:t xml:space="preserve"> 2012 года) и Правила землепользования и застройки </w:t>
      </w:r>
      <w:r w:rsidR="006258B3">
        <w:t xml:space="preserve">территории муниципального образования </w:t>
      </w:r>
      <w:r w:rsidR="00FB27E7">
        <w:t>«</w:t>
      </w:r>
      <w:r w:rsidR="006258B3">
        <w:t>городской округ Подольск Московской области</w:t>
      </w:r>
      <w:r w:rsidR="00FB27E7">
        <w:t>»</w:t>
      </w:r>
      <w:r w:rsidRPr="000D47C0">
        <w:t>, утвержденные решениями Подольского городского Совета депутатов от 16.02.2010 №№48/6 и 48/7.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На основании вышеперечисленных документов в течение 2009-2011 годов на территории города Подольска были приняты решения по разработке проектов планировки  92 территорий города</w:t>
      </w:r>
      <w:r w:rsidR="007B570B">
        <w:t xml:space="preserve"> Подольска</w:t>
      </w:r>
      <w:r w:rsidRPr="000D47C0">
        <w:t xml:space="preserve">. В настоящее время утверждено </w:t>
      </w:r>
      <w:r w:rsidR="006D4DDD" w:rsidRPr="000D47C0">
        <w:t>41</w:t>
      </w:r>
      <w:r w:rsidRPr="000D47C0">
        <w:t xml:space="preserve"> проект планировки, по 15-ти территориям проведено межевание.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Период с 2009 по 2011 годы в городе Подольске характеризуется как период стабильности на рынке строительства жилья. За 2009-2011 годы введено 1345,6 тыс. кв. м, из них индивидуальных жилых домов –33,7тыс. кв. м. </w:t>
      </w:r>
    </w:p>
    <w:p w:rsidR="000F1830" w:rsidRPr="000D47C0" w:rsidRDefault="001C5E74" w:rsidP="001C5E74">
      <w:pPr>
        <w:ind w:firstLine="708"/>
      </w:pPr>
      <w:r w:rsidRPr="000D47C0">
        <w:t>Основные показатели жилищного строительства в городе Подольске за 2009-2011 год представлены в таблице.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</w:p>
    <w:p w:rsidR="00687B11" w:rsidRDefault="00687B11" w:rsidP="000F1830">
      <w:pPr>
        <w:ind w:firstLine="708"/>
        <w:jc w:val="right"/>
      </w:pPr>
    </w:p>
    <w:p w:rsidR="001C5E74" w:rsidRPr="000D47C0" w:rsidRDefault="001C5E74" w:rsidP="000F1830">
      <w:pPr>
        <w:ind w:firstLine="708"/>
        <w:jc w:val="right"/>
      </w:pPr>
      <w:r w:rsidRPr="000D47C0">
        <w:t xml:space="preserve">       Таблица 19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08"/>
        <w:gridCol w:w="1529"/>
        <w:gridCol w:w="1529"/>
        <w:gridCol w:w="1529"/>
      </w:tblGrid>
      <w:tr w:rsidR="001C5E74" w:rsidRPr="000D47C0" w:rsidTr="00745E59">
        <w:trPr>
          <w:trHeight w:val="473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jc w:val="center"/>
              <w:rPr>
                <w:b/>
                <w:snapToGrid w:val="0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2011 год</w:t>
            </w:r>
          </w:p>
        </w:tc>
      </w:tr>
      <w:tr w:rsidR="001C5E74" w:rsidRPr="000D47C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Ввод в действие общей площади (тыс. кв. метров), в том числе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146,617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752,7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446,3</w:t>
            </w:r>
          </w:p>
        </w:tc>
      </w:tr>
      <w:tr w:rsidR="001C5E74" w:rsidRPr="000D47C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Удельный вес ветхого жилищного фонда, % к общей площади всего жилищного фонда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4,16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3,8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В связи с застройкой в 2010 году нового микрорайона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, доля города Подольска в общем объеме введенного жилья по Московской области составила около         10 процентов, темпы роста выросли в 5раз: в 2009 году введено 146,6 тыс.кв.м. жилья, в  2010 году -  752,7 тыс. кв. м., в 2011году – 446,3 тыс.кв.м.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В расчете на одного жителя ввод жилья в городе в 2009 году составлял 0,79 кв.м., в 2010 году данный показатель достиг уровня 4,0 кв.м., в 2011году – 2,37 кв.м.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По состоянию на 01.01.2012г. показатель обеспеченности жильем по городу Подольску достиг значения 30,6 кв.м. на 1 чел., что на 6,1 кв.м. больше чем в 2009 году.</w:t>
      </w:r>
    </w:p>
    <w:p w:rsidR="00070001" w:rsidRPr="000D47C0" w:rsidRDefault="001C5E74" w:rsidP="001C5E74">
      <w:pPr>
        <w:widowControl w:val="0"/>
        <w:suppressAutoHyphens/>
        <w:ind w:firstLine="709"/>
        <w:jc w:val="both"/>
        <w:rPr>
          <w:rStyle w:val="70"/>
        </w:rPr>
      </w:pPr>
      <w:r w:rsidRPr="000D47C0">
        <w:lastRenderedPageBreak/>
        <w:t xml:space="preserve"> Тем не менее, кризис 2008-2009 годов отрицательно сказался на развитии строительного комплекса. Если взять объемы строительства в среднем по городу без учета строительства нового микрорайона для военнослужащих,  то темпы строительства жилья стали сокращаться. Падение темпов роста строительства жилья в основном связано с падением спроса на рынке жилья, на который оказали влияние такие факторы, как снижение доходов населения, высокие процентные ставки по ипотечным кредитам, недостаток активов у потенциальных застройщиков и другие.  </w:t>
      </w:r>
    </w:p>
    <w:p w:rsidR="00333752" w:rsidRDefault="001C5E74" w:rsidP="001C5E74">
      <w:pPr>
        <w:widowControl w:val="0"/>
        <w:suppressAutoHyphens/>
        <w:ind w:firstLine="709"/>
        <w:jc w:val="both"/>
      </w:pPr>
      <w:r w:rsidRPr="000D47C0">
        <w:rPr>
          <w:rStyle w:val="17"/>
          <w:rFonts w:ascii="Times New Roman" w:hAnsi="Times New Roman"/>
        </w:rPr>
        <w:t>Несмотря на негативные факторы, в городе принята и выполняется</w:t>
      </w:r>
      <w:r w:rsidRPr="000D47C0">
        <w:t xml:space="preserve"> Программа переселения граждан из ветхого и аварийного жилищного фонда на период до 2014</w:t>
      </w:r>
      <w:r w:rsidR="00333752">
        <w:t xml:space="preserve"> </w:t>
      </w:r>
      <w:r w:rsidRPr="000D47C0">
        <w:t>года</w:t>
      </w:r>
      <w:r w:rsidR="007B570B">
        <w:t xml:space="preserve"> (далее- Программа)</w:t>
      </w:r>
      <w:r w:rsidRPr="000D47C0">
        <w:t xml:space="preserve">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В Программу включено </w:t>
      </w:r>
      <w:r w:rsidR="00333752">
        <w:t>258</w:t>
      </w:r>
      <w:r w:rsidRPr="000D47C0">
        <w:t xml:space="preserve"> домов </w:t>
      </w:r>
      <w:r w:rsidR="00333752">
        <w:t xml:space="preserve">с высокой степенью износа, </w:t>
      </w:r>
      <w:r w:rsidRPr="000D47C0">
        <w:t xml:space="preserve">общей площадью </w:t>
      </w:r>
      <w:r w:rsidR="00333752">
        <w:t xml:space="preserve">138,54 тыс.кв. метров. </w:t>
      </w:r>
      <w:r w:rsidRPr="000D47C0">
        <w:t>В указанных домах проживает 3</w:t>
      </w:r>
      <w:r w:rsidR="00333752">
        <w:t>399</w:t>
      </w:r>
      <w:r w:rsidRPr="000D47C0">
        <w:t xml:space="preserve"> семей (</w:t>
      </w:r>
      <w:r w:rsidR="00333752">
        <w:t xml:space="preserve">8 102 </w:t>
      </w:r>
      <w:r w:rsidRPr="000D47C0">
        <w:t>человек</w:t>
      </w:r>
      <w:r w:rsidR="00333752">
        <w:t>а</w:t>
      </w:r>
      <w:r w:rsidRPr="000D47C0">
        <w:t>)</w:t>
      </w:r>
      <w:r w:rsidR="00333752">
        <w:t>.</w:t>
      </w:r>
    </w:p>
    <w:p w:rsidR="001C5E74" w:rsidRPr="000D47C0" w:rsidRDefault="001C5E74" w:rsidP="001C5E74">
      <w:pPr>
        <w:ind w:firstLine="720"/>
        <w:jc w:val="both"/>
      </w:pPr>
      <w:r w:rsidRPr="000D47C0">
        <w:rPr>
          <w:rStyle w:val="17"/>
          <w:rFonts w:ascii="Times New Roman" w:hAnsi="Times New Roman"/>
        </w:rPr>
        <w:t>За период 2009-2011 годы</w:t>
      </w:r>
      <w:r w:rsidRPr="000D47C0">
        <w:t xml:space="preserve"> в рамках Программы снесено </w:t>
      </w:r>
      <w:r w:rsidR="00333752">
        <w:t xml:space="preserve"> 4 552 </w:t>
      </w:r>
      <w:r w:rsidRPr="000D47C0">
        <w:t>кв.метров</w:t>
      </w:r>
      <w:r w:rsidRPr="000D47C0">
        <w:rPr>
          <w:rStyle w:val="17"/>
          <w:rFonts w:ascii="Times New Roman" w:hAnsi="Times New Roman"/>
        </w:rPr>
        <w:t xml:space="preserve">  ветхого жилищного фонда</w:t>
      </w:r>
      <w:r w:rsidRPr="000D47C0">
        <w:t>. За этот период 1</w:t>
      </w:r>
      <w:r w:rsidR="00333752">
        <w:t>3</w:t>
      </w:r>
      <w:r w:rsidRPr="000D47C0">
        <w:t>2 сем</w:t>
      </w:r>
      <w:r w:rsidR="00333752">
        <w:t>ьи</w:t>
      </w:r>
      <w:r w:rsidRPr="000D47C0">
        <w:t xml:space="preserve"> (</w:t>
      </w:r>
      <w:r w:rsidR="00333752">
        <w:t>331</w:t>
      </w:r>
      <w:r w:rsidRPr="000D47C0">
        <w:t xml:space="preserve"> человек) переселены в новые благоустроенные квартиры.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По состоянию 01.01.2012г. на учете в качестве нуждающихся в жилых помещениях, предоставляемых по договорам социального найма, состоят 1084 семей. Среди состоящих на данном учете – </w:t>
      </w:r>
      <w:r w:rsidR="006D4DDD" w:rsidRPr="000D47C0">
        <w:t>96</w:t>
      </w:r>
      <w:r w:rsidRPr="000D47C0">
        <w:t xml:space="preserve"> федеральных льготников. Из них:</w:t>
      </w:r>
    </w:p>
    <w:p w:rsidR="001C5E74" w:rsidRPr="000D47C0" w:rsidRDefault="001C5E74" w:rsidP="001C5E74">
      <w:pPr>
        <w:numPr>
          <w:ilvl w:val="0"/>
          <w:numId w:val="6"/>
        </w:numPr>
        <w:jc w:val="both"/>
      </w:pPr>
      <w:r w:rsidRPr="000D47C0">
        <w:t>20 – ветеранов боевых действий;</w:t>
      </w:r>
    </w:p>
    <w:p w:rsidR="001C5E74" w:rsidRPr="000D47C0" w:rsidRDefault="001C5E74" w:rsidP="001C5E74">
      <w:pPr>
        <w:numPr>
          <w:ilvl w:val="0"/>
          <w:numId w:val="6"/>
        </w:numPr>
        <w:jc w:val="both"/>
      </w:pPr>
      <w:r w:rsidRPr="000D47C0">
        <w:t>1</w:t>
      </w:r>
      <w:r w:rsidR="006D4DDD" w:rsidRPr="000D47C0">
        <w:t>3</w:t>
      </w:r>
      <w:r w:rsidRPr="000D47C0">
        <w:t xml:space="preserve"> – детей-инвалидов;</w:t>
      </w:r>
    </w:p>
    <w:p w:rsidR="001C5E74" w:rsidRPr="000D47C0" w:rsidRDefault="006D4DDD" w:rsidP="001C5E74">
      <w:pPr>
        <w:numPr>
          <w:ilvl w:val="0"/>
          <w:numId w:val="6"/>
        </w:numPr>
        <w:jc w:val="both"/>
      </w:pPr>
      <w:r w:rsidRPr="000D47C0">
        <w:t>68</w:t>
      </w:r>
      <w:r w:rsidR="001C5E74" w:rsidRPr="000D47C0">
        <w:t xml:space="preserve"> – инвалиды.</w:t>
      </w:r>
    </w:p>
    <w:p w:rsidR="001C5E74" w:rsidRDefault="001C5E74" w:rsidP="001C5E74">
      <w:pPr>
        <w:widowControl w:val="0"/>
        <w:suppressAutoHyphens/>
        <w:ind w:right="6" w:firstLine="709"/>
        <w:jc w:val="both"/>
      </w:pPr>
      <w:r w:rsidRPr="000D47C0">
        <w:t>Информация о предоставлении жилых помещений гражданам в городе Подольске, нуждающимся в жилье, с учетом федеральных и областных программ представлена в таблице.</w:t>
      </w:r>
    </w:p>
    <w:p w:rsidR="009D79B1" w:rsidRPr="000D47C0" w:rsidRDefault="009D79B1" w:rsidP="001C5E74">
      <w:pPr>
        <w:widowControl w:val="0"/>
        <w:suppressAutoHyphens/>
        <w:ind w:right="6" w:firstLine="709"/>
        <w:jc w:val="both"/>
      </w:pPr>
    </w:p>
    <w:p w:rsidR="001C5E74" w:rsidRPr="000D47C0" w:rsidRDefault="001C5E74" w:rsidP="00745E59">
      <w:pPr>
        <w:widowControl w:val="0"/>
        <w:suppressAutoHyphens/>
        <w:ind w:left="7079" w:right="6" w:firstLine="709"/>
        <w:jc w:val="right"/>
      </w:pPr>
      <w:r w:rsidRPr="000D47C0">
        <w:t>Таблица 20</w:t>
      </w:r>
    </w:p>
    <w:tbl>
      <w:tblPr>
        <w:tblW w:w="44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1"/>
        <w:gridCol w:w="1378"/>
        <w:gridCol w:w="1362"/>
        <w:gridCol w:w="1324"/>
      </w:tblGrid>
      <w:tr w:rsidR="001C5E74" w:rsidRPr="000D47C0" w:rsidTr="00745E59">
        <w:trPr>
          <w:trHeight w:val="571"/>
          <w:tblHeader/>
          <w:jc w:val="center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 год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2011 год</w:t>
            </w:r>
          </w:p>
        </w:tc>
      </w:tr>
      <w:tr w:rsidR="001C5E74" w:rsidRPr="000D47C0">
        <w:trPr>
          <w:jc w:val="center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семей, нуждающихся в улучшении жилищных условий, ед.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1541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1437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EC20E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</w:tr>
      <w:tr w:rsidR="001C5E74" w:rsidRPr="000D47C0">
        <w:trPr>
          <w:jc w:val="center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семей, улучшивших жилищные условия, ед.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62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74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6D4DDD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21</w:t>
            </w:r>
          </w:p>
        </w:tc>
      </w:tr>
    </w:tbl>
    <w:p w:rsidR="001C5E74" w:rsidRPr="000D47C0" w:rsidRDefault="001C5E74" w:rsidP="001C5E74">
      <w:pPr>
        <w:widowControl w:val="0"/>
        <w:suppressAutoHyphens/>
        <w:ind w:right="6" w:firstLine="709"/>
      </w:pPr>
    </w:p>
    <w:p w:rsidR="001C5E74" w:rsidRPr="000D47C0" w:rsidRDefault="001C5E74" w:rsidP="001C5E74">
      <w:pPr>
        <w:pStyle w:val="Default"/>
        <w:ind w:firstLine="360"/>
        <w:jc w:val="both"/>
        <w:rPr>
          <w:color w:val="auto"/>
        </w:rPr>
      </w:pPr>
      <w:r w:rsidRPr="000D47C0">
        <w:rPr>
          <w:color w:val="auto"/>
        </w:rPr>
        <w:t>Во исполнение Указа Президента РФ</w:t>
      </w:r>
      <w:r w:rsidR="006258B3">
        <w:rPr>
          <w:color w:val="auto"/>
        </w:rPr>
        <w:t xml:space="preserve"> от 07.05.2008 №714</w:t>
      </w:r>
      <w:r w:rsidRPr="000D47C0">
        <w:rPr>
          <w:color w:val="auto"/>
        </w:rPr>
        <w:t xml:space="preserve"> </w:t>
      </w:r>
      <w:r w:rsidR="00FB27E7">
        <w:rPr>
          <w:color w:val="auto"/>
        </w:rPr>
        <w:t>«</w:t>
      </w:r>
      <w:r w:rsidRPr="000D47C0">
        <w:rPr>
          <w:color w:val="auto"/>
        </w:rPr>
        <w:t>Об обеспечении жильем ветеранов Великой Отечественной войны 1941-1945 годов</w:t>
      </w:r>
      <w:r w:rsidR="00FB27E7">
        <w:rPr>
          <w:color w:val="auto"/>
        </w:rPr>
        <w:t>»</w:t>
      </w:r>
      <w:r w:rsidRPr="000D47C0">
        <w:rPr>
          <w:color w:val="auto"/>
        </w:rPr>
        <w:t xml:space="preserve"> за 2009-2011 годы выделено </w:t>
      </w:r>
      <w:r w:rsidR="006D4DDD" w:rsidRPr="000D47C0">
        <w:rPr>
          <w:color w:val="auto"/>
        </w:rPr>
        <w:t>40</w:t>
      </w:r>
      <w:r w:rsidRPr="000D47C0">
        <w:rPr>
          <w:color w:val="auto"/>
        </w:rPr>
        <w:t xml:space="preserve"> квартир для ветеранов.</w:t>
      </w:r>
    </w:p>
    <w:p w:rsidR="00983A39" w:rsidRDefault="001C5E74" w:rsidP="001C5E74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0D47C0">
        <w:t>За три года 2</w:t>
      </w:r>
      <w:r w:rsidR="006D4DDD" w:rsidRPr="000D47C0">
        <w:t>1</w:t>
      </w:r>
      <w:r w:rsidRPr="000D47C0">
        <w:t xml:space="preserve"> многодетным семьям (1</w:t>
      </w:r>
      <w:r w:rsidR="006D4DDD" w:rsidRPr="000D47C0">
        <w:t>11</w:t>
      </w:r>
      <w:r w:rsidRPr="000D47C0">
        <w:t xml:space="preserve"> человек), состоящим на учете в качестве нуждающихся в жилых помещениях,  предоставлено 20 квартир.</w:t>
      </w:r>
      <w:r w:rsidR="00983A39">
        <w:t xml:space="preserve"> </w:t>
      </w:r>
    </w:p>
    <w:p w:rsidR="001C5E74" w:rsidRPr="000D47C0" w:rsidRDefault="001C5E74" w:rsidP="001C5E74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0D47C0">
        <w:t xml:space="preserve">Согласно утвержденной программы </w:t>
      </w:r>
      <w:r w:rsidR="00FB27E7">
        <w:t>«</w:t>
      </w:r>
      <w:r w:rsidR="00594096">
        <w:t>О</w:t>
      </w:r>
      <w:r w:rsidR="00594096" w:rsidRPr="00594096">
        <w:t>беспечение жильем молодых семей г</w:t>
      </w:r>
      <w:r w:rsidR="007B570B">
        <w:t xml:space="preserve">орода </w:t>
      </w:r>
      <w:r w:rsidR="00594096" w:rsidRPr="00594096">
        <w:t>Подольска на 2009-2012 годы</w:t>
      </w:r>
      <w:r w:rsidR="00FB27E7">
        <w:t>»</w:t>
      </w:r>
      <w:r w:rsidR="00594096">
        <w:t xml:space="preserve"> </w:t>
      </w:r>
      <w:r w:rsidRPr="000D47C0">
        <w:t>федеральной целевой программ</w:t>
      </w:r>
      <w:r w:rsidR="00983A39">
        <w:t xml:space="preserve">ы </w:t>
      </w:r>
      <w:r w:rsidR="00FB27E7">
        <w:t>«</w:t>
      </w:r>
      <w:r w:rsidR="00983A39">
        <w:t>Жилище</w:t>
      </w:r>
      <w:r w:rsidR="00FB27E7">
        <w:t>»</w:t>
      </w:r>
      <w:r w:rsidR="00983A39">
        <w:t xml:space="preserve">, за период с 2009 </w:t>
      </w:r>
      <w:r w:rsidR="00EC14C3">
        <w:t>по</w:t>
      </w:r>
      <w:r w:rsidRPr="000D47C0">
        <w:t xml:space="preserve"> 2011 год</w:t>
      </w:r>
      <w:r w:rsidR="00983A39">
        <w:t>ы</w:t>
      </w:r>
      <w:r w:rsidRPr="000D47C0">
        <w:t xml:space="preserve"> общественной комиссией по жилищным вопросам Администрации г</w:t>
      </w:r>
      <w:r w:rsidR="00745E59">
        <w:t xml:space="preserve">орода </w:t>
      </w:r>
      <w:r w:rsidRPr="000D47C0">
        <w:t>Подольска были приняты положительные решения по 43 семьям.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  <w:r w:rsidRPr="000D47C0">
        <w:t>Продолжается работа по предоставлению жилых помещений детям-сиротам и детям, оставшимся без попечения родителей, состоящим на учете в качестве нуждающихся в жилых помещениях, а также по участникам и инвалидам Великой Отечественной войны, ветеранам боевых действий.</w:t>
      </w:r>
    </w:p>
    <w:p w:rsidR="001C5E74" w:rsidRDefault="001C5E74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  <w:r w:rsidRPr="000D47C0">
        <w:t>Информация о предоставлении жилых помещений детям-сиротам, инвалидам и ветеранам Великой Отечественной войны, ветеранам боевых действий в городе Подольске представлена в таблице.</w:t>
      </w:r>
    </w:p>
    <w:p w:rsidR="00745E59" w:rsidRDefault="00745E59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</w:p>
    <w:p w:rsidR="00745E59" w:rsidRDefault="00745E59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</w:p>
    <w:p w:rsidR="00745E59" w:rsidRDefault="00745E59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</w:p>
    <w:p w:rsidR="009D79B1" w:rsidRDefault="009D79B1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</w:p>
    <w:p w:rsidR="009D79B1" w:rsidRDefault="009D79B1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</w:p>
    <w:p w:rsidR="009D79B1" w:rsidRDefault="009D79B1" w:rsidP="001C5E74">
      <w:pPr>
        <w:widowControl w:val="0"/>
        <w:tabs>
          <w:tab w:val="left" w:pos="567"/>
        </w:tabs>
        <w:suppressAutoHyphens/>
        <w:ind w:right="49" w:firstLine="709"/>
        <w:jc w:val="both"/>
      </w:pPr>
    </w:p>
    <w:p w:rsidR="001C5E74" w:rsidRPr="000D47C0" w:rsidRDefault="00B82939" w:rsidP="001C5E74">
      <w:pPr>
        <w:widowControl w:val="0"/>
        <w:tabs>
          <w:tab w:val="left" w:pos="567"/>
        </w:tabs>
        <w:suppressAutoHyphens/>
        <w:ind w:right="49" w:firstLine="709"/>
        <w:jc w:val="right"/>
      </w:pPr>
      <w:r>
        <w:t>Та</w:t>
      </w:r>
      <w:r w:rsidR="001C5E74" w:rsidRPr="000D47C0">
        <w:t>блица 21</w:t>
      </w:r>
    </w:p>
    <w:tbl>
      <w:tblPr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0"/>
        <w:gridCol w:w="1079"/>
        <w:gridCol w:w="1079"/>
        <w:gridCol w:w="1080"/>
        <w:gridCol w:w="1080"/>
      </w:tblGrid>
      <w:tr w:rsidR="001C5E74" w:rsidRPr="000D47C0" w:rsidTr="00745E59">
        <w:trPr>
          <w:trHeight w:val="421"/>
          <w:tblHeader/>
          <w:jc w:val="center"/>
        </w:trPr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 изм.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745E59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 год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2011 год </w:t>
            </w:r>
          </w:p>
        </w:tc>
      </w:tr>
      <w:tr w:rsidR="001C5E74" w:rsidRPr="000D47C0">
        <w:trPr>
          <w:jc w:val="center"/>
        </w:trPr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Объем средств, выделенных на предоставление детям-сиротам жилых помещений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тыс. руб.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13 848,0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4 632,0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5 235,6</w:t>
            </w:r>
          </w:p>
        </w:tc>
      </w:tr>
      <w:tr w:rsidR="001C5E74" w:rsidRPr="000D47C0">
        <w:trPr>
          <w:jc w:val="center"/>
        </w:trPr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жилых помещений, выделенных детям-сиротам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6D4DDD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</w:t>
            </w:r>
          </w:p>
        </w:tc>
      </w:tr>
      <w:tr w:rsidR="001C5E74" w:rsidRPr="000D47C0">
        <w:trPr>
          <w:jc w:val="center"/>
        </w:trPr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both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жилых помещений, выделенных участникам и инвалидам ВОВ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6D4DDD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</w:t>
            </w:r>
          </w:p>
        </w:tc>
      </w:tr>
      <w:tr w:rsidR="001C5E74" w:rsidRPr="000D47C0">
        <w:trPr>
          <w:jc w:val="center"/>
        </w:trPr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B3" w:rsidRPr="000D47C0" w:rsidRDefault="001C5E74" w:rsidP="00745E59">
            <w:pPr>
              <w:widowControl w:val="0"/>
              <w:tabs>
                <w:tab w:val="left" w:pos="567"/>
              </w:tabs>
              <w:suppressAutoHyphens/>
              <w:ind w:right="49"/>
              <w:jc w:val="both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жилых помещений, выделенных ветеранам боевых действий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6D4DDD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-</w:t>
            </w:r>
          </w:p>
        </w:tc>
      </w:tr>
      <w:tr w:rsidR="001C5E74" w:rsidRPr="000D47C0">
        <w:trPr>
          <w:jc w:val="center"/>
        </w:trPr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both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жилых помещений, выделенных многодетным семьям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ед.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6D4DDD" w:rsidP="00155980">
            <w:pPr>
              <w:widowControl w:val="0"/>
              <w:tabs>
                <w:tab w:val="left" w:pos="567"/>
              </w:tabs>
              <w:suppressAutoHyphens/>
              <w:ind w:right="49"/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</w:t>
            </w:r>
          </w:p>
        </w:tc>
      </w:tr>
    </w:tbl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  <w:r w:rsidRPr="000D47C0">
        <w:t>В целях обеспечения комфортных условий проживания одновременно с жилищным строительством осуществляется строительство школ, детских садов, поликлиник и других объектов социального назначения.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  <w:r w:rsidRPr="000D47C0">
        <w:t>В 2009-2011годах построено и введено в эксплуатацию: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  <w:r w:rsidRPr="000D47C0">
        <w:t>- школ на 1650 мест;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  <w:r w:rsidRPr="000D47C0">
        <w:t>- детских садов на 895 мест;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  <w:r w:rsidRPr="000D47C0">
        <w:t>- поликлиник:</w:t>
      </w:r>
    </w:p>
    <w:p w:rsidR="001C5E74" w:rsidRPr="000D47C0" w:rsidRDefault="001C5E74" w:rsidP="001C5E74">
      <w:pPr>
        <w:widowControl w:val="0"/>
        <w:numPr>
          <w:ilvl w:val="0"/>
          <w:numId w:val="19"/>
        </w:numPr>
        <w:tabs>
          <w:tab w:val="left" w:pos="567"/>
        </w:tabs>
        <w:suppressAutoHyphens/>
        <w:ind w:right="51"/>
        <w:jc w:val="both"/>
      </w:pPr>
      <w:r w:rsidRPr="000D47C0">
        <w:t>взрослых – 100 посещений в смену</w:t>
      </w:r>
    </w:p>
    <w:p w:rsidR="001C5E74" w:rsidRPr="000D47C0" w:rsidRDefault="001C5E74" w:rsidP="001C5E74">
      <w:pPr>
        <w:widowControl w:val="0"/>
        <w:numPr>
          <w:ilvl w:val="0"/>
          <w:numId w:val="19"/>
        </w:numPr>
        <w:tabs>
          <w:tab w:val="left" w:pos="567"/>
        </w:tabs>
        <w:suppressAutoHyphens/>
        <w:ind w:right="51"/>
        <w:jc w:val="both"/>
      </w:pPr>
      <w:r w:rsidRPr="000D47C0">
        <w:t>детских – 70 посещений в смену</w:t>
      </w:r>
    </w:p>
    <w:p w:rsidR="001C5E74" w:rsidRPr="000D47C0" w:rsidRDefault="001C5E74" w:rsidP="001C5E74">
      <w:pPr>
        <w:widowControl w:val="0"/>
        <w:numPr>
          <w:ilvl w:val="0"/>
          <w:numId w:val="19"/>
        </w:numPr>
        <w:tabs>
          <w:tab w:val="left" w:pos="567"/>
        </w:tabs>
        <w:suppressAutoHyphens/>
        <w:ind w:right="51"/>
        <w:jc w:val="both"/>
      </w:pPr>
      <w:r w:rsidRPr="000D47C0">
        <w:t>общих – 250 посещений в смену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left="1125" w:right="51"/>
        <w:jc w:val="both"/>
      </w:pP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51" w:firstLine="709"/>
        <w:jc w:val="both"/>
      </w:pPr>
      <w:r w:rsidRPr="000D47C0">
        <w:t xml:space="preserve">  Кроме того, многое сделано по обеспечению безопасности жилья, развитию необходимой инженерной инфраструктуры новых микрорайонов, домов точечной застройки, объектов социальной сферы. 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За период 2009-2011 годы в городе Подольске было построено и  большое количество значимых объектов, среди которых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- путепровод через пути Московской железной дороги на </w:t>
      </w:r>
      <w:smartTag w:uri="urn:schemas-microsoft-com:office:smarttags" w:element="metricconverter">
        <w:smartTagPr>
          <w:attr w:name="ProductID" w:val="11 км"/>
        </w:smartTagPr>
        <w:r w:rsidRPr="000D47C0">
          <w:t>11 км</w:t>
        </w:r>
      </w:smartTag>
      <w:r w:rsidRPr="000D47C0">
        <w:t xml:space="preserve"> автодороги </w:t>
      </w:r>
      <w:r w:rsidR="00FB27E7">
        <w:t>«</w:t>
      </w:r>
      <w:r w:rsidRPr="000D47C0">
        <w:t>Подход к г.Подольску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 Храм священномученника Александра (ул. Почтовая);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тренировочное поле с трибунами (ул.</w:t>
      </w:r>
      <w:r w:rsidR="007B570B">
        <w:t xml:space="preserve"> </w:t>
      </w:r>
      <w:r w:rsidRPr="000D47C0">
        <w:t>Беляевская, д.13а);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центр торговли и бытовых услуг населению (ул.</w:t>
      </w:r>
      <w:r w:rsidR="007B570B">
        <w:t xml:space="preserve"> </w:t>
      </w:r>
      <w:r w:rsidRPr="000D47C0">
        <w:t>Багратиона, д.19);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здание кафе-магазин (Вокзальная пл., д. 8);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- социально-культурный бизнес-центр (ул. Февральская, д. 57, стр.1);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-комплекс зданий и сооружений котельной в микрорайоне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 с подводящим газопроводом (1 этап – Флотский пр-д, 2) и другие.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  <w:rPr>
          <w:spacing w:val="-1"/>
        </w:rPr>
      </w:pPr>
      <w:r w:rsidRPr="000D47C0">
        <w:rPr>
          <w:spacing w:val="-1"/>
        </w:rPr>
        <w:t>Несмотря на достигнутые положительные результаты строительной отрасли, по такому показателю, как объемы капитальных вложений за счет всех источников финансирования отмечено снижение</w:t>
      </w:r>
      <w:r w:rsidR="006D4DDD" w:rsidRPr="000D47C0">
        <w:rPr>
          <w:spacing w:val="-1"/>
        </w:rPr>
        <w:t>.</w:t>
      </w:r>
      <w:r w:rsidRPr="000D47C0">
        <w:rPr>
          <w:spacing w:val="-1"/>
        </w:rPr>
        <w:t xml:space="preserve"> </w:t>
      </w: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</w:pPr>
      <w:r w:rsidRPr="000D47C0">
        <w:t>Необходимо отметить ряд проблем, тормозящих развитие строительной отрасли в г</w:t>
      </w:r>
      <w:r w:rsidR="007B570B">
        <w:t xml:space="preserve">орода </w:t>
      </w:r>
      <w:r w:rsidRPr="000D47C0">
        <w:t>Подольске:</w:t>
      </w: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</w:pPr>
      <w:r w:rsidRPr="000D47C0">
        <w:t>- отставание темпов ввода жилья от темпов строительства объектов инженерной инфраструктуры;</w:t>
      </w: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</w:pPr>
      <w:r w:rsidRPr="000D47C0">
        <w:t>- высокая плотность застройки в городе, не позволяющая должным образом решать проблему обеспечения комфортных условий проживания: строительство автостоянок, парковок, детских площадок, внутридворовых спортивных сооружений и др.;</w:t>
      </w: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</w:pPr>
      <w:r w:rsidRPr="000D47C0">
        <w:t>- отсутствие свободных земельных площадей в городе;</w:t>
      </w: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</w:pPr>
      <w:r w:rsidRPr="000D47C0">
        <w:t xml:space="preserve">- длительные сроки строительства и ввода жилья; </w:t>
      </w:r>
    </w:p>
    <w:p w:rsidR="001C5E74" w:rsidRPr="000D47C0" w:rsidRDefault="001C5E74" w:rsidP="001C5E74">
      <w:pPr>
        <w:widowControl w:val="0"/>
        <w:tabs>
          <w:tab w:val="left" w:pos="3780"/>
        </w:tabs>
        <w:suppressAutoHyphens/>
        <w:ind w:firstLine="709"/>
        <w:jc w:val="both"/>
      </w:pPr>
      <w:r w:rsidRPr="000D47C0">
        <w:lastRenderedPageBreak/>
        <w:t>- снижение объемов ипотечного кредитования.</w:t>
      </w:r>
    </w:p>
    <w:p w:rsidR="001C5E74" w:rsidRPr="000D47C0" w:rsidRDefault="001C5E74" w:rsidP="001C5E74">
      <w:pPr>
        <w:pStyle w:val="1"/>
        <w:tabs>
          <w:tab w:val="clear" w:pos="7938"/>
        </w:tabs>
        <w:suppressAutoHyphens/>
        <w:autoSpaceDE/>
        <w:autoSpaceDN/>
        <w:ind w:left="360" w:right="0"/>
        <w:jc w:val="center"/>
        <w:rPr>
          <w:sz w:val="28"/>
          <w:szCs w:val="28"/>
        </w:rPr>
      </w:pPr>
      <w:bookmarkStart w:id="40" w:name="_Toc371518372"/>
      <w:r w:rsidRPr="000D47C0">
        <w:rPr>
          <w:sz w:val="28"/>
          <w:szCs w:val="28"/>
        </w:rPr>
        <w:t>1.2.11. Жилищно-коммунальное хозяйство</w:t>
      </w:r>
      <w:bookmarkEnd w:id="40"/>
    </w:p>
    <w:p w:rsidR="001C5E74" w:rsidRPr="000D47C0" w:rsidRDefault="001C5E74" w:rsidP="001C5E74"/>
    <w:p w:rsidR="001C5E74" w:rsidRPr="000D47C0" w:rsidRDefault="001C5E74" w:rsidP="001C5E74">
      <w:pPr>
        <w:ind w:firstLine="708"/>
        <w:jc w:val="both"/>
      </w:pPr>
      <w:r w:rsidRPr="000D47C0">
        <w:t>Современное жилищно-коммунальное хозяйство г</w:t>
      </w:r>
      <w:r w:rsidR="007B570B">
        <w:t xml:space="preserve">орода </w:t>
      </w:r>
      <w:r w:rsidRPr="000D47C0">
        <w:t xml:space="preserve">Подольска – это многоотраслевой комплекс, оснащенный новыми передовыми технологиями, укомплектованный высокопрофессиональными кадрами. На предприятиях различных форм собственности трудятся более 4 тысяч человек. 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Основные направления развития жилищно-коммунального хозяйства определены в соответствии с  Федеральным законом </w:t>
      </w:r>
      <w:r w:rsidR="00EC14C3">
        <w:t xml:space="preserve">от 21.07.2007 № 185-ФЗ </w:t>
      </w:r>
      <w:r w:rsidR="00FB27E7">
        <w:t>«</w:t>
      </w:r>
      <w:r w:rsidRPr="000D47C0">
        <w:t>О фонде содействия реформированию жилищно-коммунального хозяйства</w:t>
      </w:r>
      <w:r w:rsidR="00FB27E7">
        <w:t>»</w:t>
      </w:r>
      <w:r w:rsidRPr="000D47C0">
        <w:t xml:space="preserve"> и концепцией  федеральной целевой программы </w:t>
      </w:r>
      <w:r w:rsidR="00FB27E7">
        <w:t>«</w:t>
      </w:r>
      <w:r w:rsidRPr="000D47C0">
        <w:t>Комплексная программа модернизации и реформирования жилищно-коммунального хозяйства на 2010-2020</w:t>
      </w:r>
      <w:r w:rsidR="00EC14C3">
        <w:t xml:space="preserve"> </w:t>
      </w:r>
      <w:r w:rsidRPr="000D47C0">
        <w:t>годы</w:t>
      </w:r>
      <w:r w:rsidR="00FB27E7">
        <w:t>»</w:t>
      </w:r>
      <w:r w:rsidRPr="000D47C0">
        <w:t>. Руководствуясь федеральным законодательством и иными нормативными правовыми документами Правительства Московской области, учитывая существующие проблемы городского жилищно-коммунального хозяйств</w:t>
      </w:r>
      <w:r w:rsidR="00EA02D7">
        <w:t xml:space="preserve">а, в городе Подольске </w:t>
      </w:r>
      <w:r w:rsidR="007B570B">
        <w:t xml:space="preserve">были </w:t>
      </w:r>
      <w:r w:rsidR="00EA02D7">
        <w:t xml:space="preserve">приняты долгосрочные целевые программы: </w:t>
      </w:r>
      <w:r w:rsidR="00FB27E7">
        <w:t>«</w:t>
      </w:r>
      <w:r w:rsidRPr="000D47C0">
        <w:t xml:space="preserve">Программа комплексного развития систем коммунальной инфраструктуры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на 2010-2015 годы</w:t>
      </w:r>
      <w:r w:rsidR="00FB27E7">
        <w:t>»</w:t>
      </w:r>
      <w:r w:rsidRPr="000D47C0">
        <w:t xml:space="preserve"> и программа  </w:t>
      </w:r>
      <w:r w:rsidR="00FB27E7">
        <w:t>«</w:t>
      </w:r>
      <w:r w:rsidRPr="000D47C0">
        <w:t>Энергосбережени</w:t>
      </w:r>
      <w:r w:rsidR="00EA02D7">
        <w:t>е</w:t>
      </w:r>
      <w:r w:rsidRPr="000D47C0">
        <w:t xml:space="preserve"> и повышени</w:t>
      </w:r>
      <w:r w:rsidR="00EA02D7">
        <w:t>е</w:t>
      </w:r>
      <w:r w:rsidRPr="000D47C0">
        <w:t xml:space="preserve"> энергетической  эффективности</w:t>
      </w:r>
      <w:r w:rsidR="00EA02D7">
        <w:t xml:space="preserve"> в городском округе Подольск Московской области на 2010-2012 годы</w:t>
      </w:r>
      <w:r w:rsidR="00FB27E7">
        <w:t>»</w:t>
      </w:r>
      <w:r w:rsidRPr="000D47C0">
        <w:t>.</w:t>
      </w:r>
    </w:p>
    <w:p w:rsidR="001C5E74" w:rsidRDefault="001C5E74" w:rsidP="001C5E74">
      <w:pPr>
        <w:ind w:firstLine="720"/>
        <w:jc w:val="both"/>
      </w:pPr>
    </w:p>
    <w:p w:rsidR="00B82939" w:rsidRPr="000D47C0" w:rsidRDefault="00B82939" w:rsidP="001C5E74">
      <w:pPr>
        <w:ind w:firstLine="720"/>
        <w:jc w:val="both"/>
      </w:pPr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41" w:name="_Toc371518373"/>
      <w:r w:rsidRPr="000D47C0">
        <w:rPr>
          <w:sz w:val="28"/>
          <w:szCs w:val="28"/>
          <w:lang w:val="ru-RU"/>
        </w:rPr>
        <w:t>1.2.11.1. Жилищное хозяйство</w:t>
      </w:r>
      <w:bookmarkEnd w:id="41"/>
    </w:p>
    <w:p w:rsidR="00B82939" w:rsidRPr="00B82939" w:rsidRDefault="00B82939" w:rsidP="00B82939">
      <w:pPr>
        <w:rPr>
          <w:lang w:eastAsia="en-US"/>
        </w:rPr>
      </w:pPr>
    </w:p>
    <w:p w:rsidR="001C5E74" w:rsidRPr="000D47C0" w:rsidRDefault="001C5E74" w:rsidP="001C5E74">
      <w:pPr>
        <w:ind w:firstLine="708"/>
        <w:jc w:val="both"/>
      </w:pPr>
      <w:r w:rsidRPr="000D47C0">
        <w:t>Город Подольск территориально разделен на 11 административных районов: Центральный, Заречный, Шепчинки, Залинейный, Межшоссейный, Кутузово, Зеленовский, Парковый, Юбилейный и Фетищево, Высотный и Ивановский, Кузнечики.</w:t>
      </w:r>
    </w:p>
    <w:p w:rsidR="001C5E74" w:rsidRPr="000D47C0" w:rsidRDefault="001C5E74" w:rsidP="001C5E74">
      <w:pPr>
        <w:ind w:firstLine="708"/>
        <w:jc w:val="both"/>
      </w:pPr>
      <w:r w:rsidRPr="000D47C0">
        <w:t>Управляющими районами назначены директора муниципальных управляющих организаций: МУЖРП-1</w:t>
      </w:r>
      <w:r w:rsidR="007B570B">
        <w:t xml:space="preserve"> города Подольска</w:t>
      </w:r>
      <w:r w:rsidRPr="000D47C0">
        <w:t>, МУЖРП-2</w:t>
      </w:r>
      <w:r w:rsidR="007B570B" w:rsidRPr="007B570B">
        <w:t xml:space="preserve"> </w:t>
      </w:r>
      <w:r w:rsidR="007B570B">
        <w:t>города Подольска</w:t>
      </w:r>
      <w:r w:rsidRPr="000D47C0">
        <w:t>, МУЖРП</w:t>
      </w:r>
      <w:r w:rsidR="007B570B">
        <w:t xml:space="preserve"> № </w:t>
      </w:r>
      <w:r w:rsidRPr="000D47C0">
        <w:t>3</w:t>
      </w:r>
      <w:r w:rsidR="007B570B" w:rsidRPr="007B570B">
        <w:t xml:space="preserve"> </w:t>
      </w:r>
      <w:r w:rsidR="007B570B">
        <w:t>города Подольска</w:t>
      </w:r>
      <w:r w:rsidRPr="000D47C0">
        <w:t>, МУЖРП</w:t>
      </w:r>
      <w:r w:rsidR="007B570B">
        <w:t xml:space="preserve"> № </w:t>
      </w:r>
      <w:r w:rsidRPr="000D47C0">
        <w:t>4</w:t>
      </w:r>
      <w:r w:rsidR="007B570B" w:rsidRPr="007B570B">
        <w:t xml:space="preserve"> </w:t>
      </w:r>
      <w:r w:rsidR="007B570B">
        <w:t>г.Подольска</w:t>
      </w:r>
      <w:r w:rsidRPr="000D47C0">
        <w:t>, МУЖРП</w:t>
      </w:r>
      <w:r w:rsidR="007B570B">
        <w:t xml:space="preserve"> № </w:t>
      </w:r>
      <w:r w:rsidRPr="000D47C0">
        <w:t>5</w:t>
      </w:r>
      <w:r w:rsidR="007B570B" w:rsidRPr="007B570B">
        <w:t xml:space="preserve"> </w:t>
      </w:r>
      <w:r w:rsidR="007B570B">
        <w:t>г.Подольска</w:t>
      </w:r>
      <w:r w:rsidRPr="000D47C0">
        <w:t>, МУЖРП-9</w:t>
      </w:r>
      <w:r w:rsidR="007B570B" w:rsidRPr="007B570B">
        <w:t xml:space="preserve"> </w:t>
      </w:r>
      <w:r w:rsidR="007B570B">
        <w:t>г.Подольска</w:t>
      </w:r>
      <w:r w:rsidRPr="000D47C0">
        <w:t>, МУЖРП</w:t>
      </w:r>
      <w:r w:rsidR="00F63633">
        <w:t xml:space="preserve"> № </w:t>
      </w:r>
      <w:r w:rsidRPr="000D47C0">
        <w:t>12</w:t>
      </w:r>
      <w:r w:rsidR="007B570B" w:rsidRPr="007B570B">
        <w:t xml:space="preserve"> </w:t>
      </w:r>
      <w:r w:rsidR="00F63633">
        <w:t xml:space="preserve">район </w:t>
      </w:r>
      <w:r w:rsidR="00FB27E7">
        <w:t>«</w:t>
      </w:r>
      <w:r w:rsidR="00F63633">
        <w:t>Залинейный</w:t>
      </w:r>
      <w:r w:rsidR="00FB27E7">
        <w:t>»</w:t>
      </w:r>
      <w:r w:rsidRPr="000D47C0">
        <w:t>, МУЖРП</w:t>
      </w:r>
      <w:r w:rsidR="00F63633">
        <w:t xml:space="preserve"> № </w:t>
      </w:r>
      <w:r w:rsidRPr="000D47C0">
        <w:t>14</w:t>
      </w:r>
      <w:r w:rsidR="007B570B" w:rsidRPr="007B570B">
        <w:t xml:space="preserve"> </w:t>
      </w:r>
      <w:r w:rsidR="007B570B">
        <w:t>г</w:t>
      </w:r>
      <w:r w:rsidR="00F63633">
        <w:t>.</w:t>
      </w:r>
      <w:r w:rsidR="007B570B">
        <w:t xml:space="preserve"> Подольска</w:t>
      </w:r>
      <w:r w:rsidRPr="000D47C0">
        <w:t xml:space="preserve">, МУП </w:t>
      </w:r>
      <w:r w:rsidR="00FB27E7">
        <w:t>«</w:t>
      </w:r>
      <w:r w:rsidRPr="000D47C0">
        <w:t>ДЕЗ</w:t>
      </w:r>
      <w:r w:rsidR="00F63633">
        <w:t xml:space="preserve"> города Подольска</w:t>
      </w:r>
      <w:r w:rsidR="00FB27E7">
        <w:t>»</w:t>
      </w:r>
      <w:r w:rsidRPr="000D47C0">
        <w:t xml:space="preserve">, МУП </w:t>
      </w:r>
      <w:r w:rsidR="00FB27E7">
        <w:t>«</w:t>
      </w:r>
      <w:r w:rsidRPr="000D47C0">
        <w:t>ЖПЭТ-2</w:t>
      </w:r>
      <w:r w:rsidR="00FB27E7">
        <w:t>»</w:t>
      </w:r>
      <w:r w:rsidR="00F63633">
        <w:t xml:space="preserve"> г.Подольска</w:t>
      </w:r>
      <w:r w:rsidRPr="000D47C0">
        <w:t xml:space="preserve">, МУП </w:t>
      </w:r>
      <w:r w:rsidR="00F63633">
        <w:t xml:space="preserve">г.Подольска </w:t>
      </w:r>
      <w:r w:rsidR="00FB27E7">
        <w:t>«</w:t>
      </w:r>
      <w:r w:rsidRPr="000D47C0">
        <w:t>ЖПЭТ</w:t>
      </w:r>
      <w:r w:rsidR="00FB27E7">
        <w:t>»</w:t>
      </w:r>
      <w:r w:rsidRPr="000D47C0">
        <w:t xml:space="preserve">. </w:t>
      </w:r>
    </w:p>
    <w:p w:rsidR="001C5E74" w:rsidRPr="000D47C0" w:rsidRDefault="001C5E74" w:rsidP="001C5E74">
      <w:pPr>
        <w:widowControl w:val="0"/>
        <w:suppressAutoHyphens/>
        <w:ind w:firstLine="567"/>
        <w:jc w:val="both"/>
      </w:pPr>
      <w:r w:rsidRPr="000D47C0">
        <w:t xml:space="preserve">Жилищный фонд городского округа Подольск составляет 4523 жилых дома общей площадью 4578,3 тыс.метров, в том числе 3176 домов индивидуальной жилой застройки. Число жилых квартир в расчете на 1 тыс.жителей в 2010 году составляло 537,5, что на 12% больше, чем в 2009г. </w:t>
      </w:r>
    </w:p>
    <w:p w:rsidR="001C5E74" w:rsidRPr="000D47C0" w:rsidRDefault="001C5E74" w:rsidP="001C5E74">
      <w:pPr>
        <w:widowControl w:val="0"/>
        <w:suppressAutoHyphens/>
        <w:ind w:firstLine="567"/>
        <w:jc w:val="both"/>
      </w:pPr>
      <w:r w:rsidRPr="000D47C0">
        <w:t xml:space="preserve"> Жилищный фонд города </w:t>
      </w:r>
      <w:r w:rsidR="00A334F7">
        <w:t xml:space="preserve">Подольска </w:t>
      </w:r>
      <w:r w:rsidRPr="000D47C0">
        <w:t xml:space="preserve">в период 2009-2011г.г. увеличился на </w:t>
      </w:r>
      <w:r w:rsidR="006128A3" w:rsidRPr="000D47C0">
        <w:t>42 дома</w:t>
      </w:r>
      <w:r w:rsidRPr="000D47C0">
        <w:t xml:space="preserve"> общей площадью  </w:t>
      </w:r>
      <w:r w:rsidR="006128A3" w:rsidRPr="000D47C0">
        <w:t>522</w:t>
      </w:r>
      <w:r w:rsidRPr="000D47C0">
        <w:t>,</w:t>
      </w:r>
      <w:r w:rsidR="006128A3" w:rsidRPr="000D47C0">
        <w:t>6</w:t>
      </w:r>
      <w:r w:rsidRPr="000D47C0">
        <w:t xml:space="preserve"> тыс.кв.метров.</w:t>
      </w:r>
    </w:p>
    <w:p w:rsidR="001C5E74" w:rsidRPr="000D47C0" w:rsidRDefault="001C5E74" w:rsidP="001C5E74">
      <w:pPr>
        <w:ind w:firstLine="720"/>
        <w:jc w:val="both"/>
      </w:pPr>
      <w:r w:rsidRPr="000D47C0">
        <w:t>Состояние жилищного фонда по-прежнему характеризуется достаточно высокой степенью износа, доля общей полезной площади многоквартирных домов с процентом износа более 31% составляет 17,3%. Домов, признанных аварийными, в г</w:t>
      </w:r>
      <w:r w:rsidR="00A334F7">
        <w:t xml:space="preserve">орода </w:t>
      </w:r>
      <w:r w:rsidRPr="000D47C0">
        <w:t>Подольске нет.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За три года изменилась структура жилищного фонда. Доля жилья, находящегося в муниципальной собственности ежегодно сокращается, так за последние три года снизилась с 32,2% в 2009 году до 24,5% в 2011 году.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В рамках основных направлений реформирования жилищно-коммунального хозяйства развиваются конкурентные отношения в сфере управления и обслуживания жилищного комплекса. В городе всего 2973 многоквартирных дома, в которых собственниками помещений выбраны следующие способы управления: </w:t>
      </w:r>
    </w:p>
    <w:p w:rsidR="001C5E74" w:rsidRPr="000D47C0" w:rsidRDefault="001C5E74" w:rsidP="001C5E74">
      <w:pPr>
        <w:ind w:firstLine="720"/>
        <w:jc w:val="both"/>
      </w:pPr>
      <w:r w:rsidRPr="000D47C0">
        <w:t>- непосредственный способ управления  в 1683 многоквартирных домах (МКД), что составляет 56,6% от общего количества МКД  или 3,7% от общей площади всех МКД;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- ТСЖ и ЖСК образованы в 120 многоквартирных домах, что составляет 4% от общего количества МКД или 14,9% от общей площади всех МКД; </w:t>
      </w:r>
    </w:p>
    <w:p w:rsidR="001C5E74" w:rsidRPr="000D47C0" w:rsidRDefault="001C5E74" w:rsidP="001C5E74">
      <w:pPr>
        <w:ind w:firstLine="720"/>
        <w:jc w:val="both"/>
      </w:pPr>
      <w:r w:rsidRPr="000D47C0">
        <w:lastRenderedPageBreak/>
        <w:t>- управление управляющими организациями осуществляется в 1170 многоквартирных домах, что составляет 39,3% от общего количества МКД или 81,4% от общей площади всех МКД. В управлении 11 муниципальных управляющих организаций находится 73,2% жилищного фонда, в 9 частных организациях в управлении и на техническом обслуживании 25,8% от общей площади многоквартирных домов.</w:t>
      </w:r>
    </w:p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>За последние два года доля многоквартирных домов, расположенных на земельных участках, в отношении которых осуществлен государственный кадастровый учет, увеличилась на 33,6 процентных пункта, этот показатель выше среднеобластного значения (18,2%).</w:t>
      </w:r>
      <w:r w:rsidR="00745E59">
        <w:t xml:space="preserve"> </w:t>
      </w:r>
      <w:r w:rsidRPr="000D47C0">
        <w:t>Тем не менее, работу в этом направлении необходимо активизировать, так как в ряде городов и районов Московской области значение показателя  уже выше 70%.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 xml:space="preserve">Численность персонала, работающего в сфере управления, эксплуатации и ремонта жилищного фонда города составила в 2011 году более 2100 человек. Средняя заработная плата с 2009 года возросла на 22% и в 2011 году составила 19 тыс. рублей.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Потенциально жилищно-коммунальное хозяйство является одной из привлекательных отраслей экономики, однако высокая капиталоемкость, длительные сроки окупаемости инвестиций, высокий уровень износа в домах центра города и застройки 60-70 годов прошлого века, обуславливают низкий уровень инвестиций в отрасль.  </w:t>
      </w:r>
    </w:p>
    <w:p w:rsidR="001C5E74" w:rsidRPr="000D47C0" w:rsidRDefault="001C5E74" w:rsidP="001C5E74">
      <w:pPr>
        <w:ind w:firstLine="720"/>
        <w:jc w:val="both"/>
      </w:pPr>
      <w:r w:rsidRPr="000D47C0">
        <w:t>Кроме того, существует проблема: при сдерживании роста тарифов на жилищные услуги, как правило, за счет статей капитального и текущего ремонта, идет отвлечение собственных оборотных средств предприятий на эти цели и предприятия испытывают острый дефицит средств на модернизацию отрасли.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Тем не менее, за последние три года выполнен значительный объем работ по ремонту жилищного фонда за счет средств городского и областного бюджетов, средств, запланированных в тарифе на ремонт и техническое обслуживание, а также оборотных средств управляющих организаций в соответствии с договорами управления, заключенными с собственниками жилых помещений. </w:t>
      </w:r>
    </w:p>
    <w:p w:rsidR="001C5E74" w:rsidRPr="000D47C0" w:rsidRDefault="001C5E74" w:rsidP="001C5E74">
      <w:pPr>
        <w:ind w:firstLine="720"/>
        <w:jc w:val="both"/>
      </w:pPr>
      <w:r w:rsidRPr="000D47C0">
        <w:t>Общие расходы на ремонт жилищного фонда в период 2009-2011г.г. составили     927млн. рублей, выполнены следующие работы: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-  капитальный ремонт крыш на 150 жилых домах; </w:t>
      </w:r>
    </w:p>
    <w:p w:rsidR="001C5E74" w:rsidRPr="000D47C0" w:rsidRDefault="001C5E74" w:rsidP="001C5E74">
      <w:pPr>
        <w:ind w:firstLine="708"/>
        <w:jc w:val="both"/>
      </w:pPr>
      <w:r w:rsidRPr="000D47C0">
        <w:t>-  ремонт стен и элементов фасадов 38 зданий;</w:t>
      </w:r>
    </w:p>
    <w:p w:rsidR="001C5E74" w:rsidRPr="000D47C0" w:rsidRDefault="001C5E74" w:rsidP="001C5E74">
      <w:pPr>
        <w:ind w:firstLine="708"/>
        <w:jc w:val="both"/>
      </w:pPr>
      <w:r w:rsidRPr="000D47C0">
        <w:t>-  на 98 домах произведена герметизация стыков стеновых панелей;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- отремонтированы 89 внутридомовых инженерных систем ЦО, ГВС, ХВС, канализации и электроснабжения; </w:t>
      </w:r>
    </w:p>
    <w:p w:rsidR="001C5E74" w:rsidRPr="000D47C0" w:rsidRDefault="001C5E74" w:rsidP="001C5E74">
      <w:pPr>
        <w:ind w:firstLine="708"/>
        <w:jc w:val="both"/>
      </w:pPr>
      <w:r w:rsidRPr="000D47C0">
        <w:t>-  заменены 169 лифтов и выполнены работы по диагностике и ремонту 98 лифтов;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-  произведен капитальный и косметический ремонт в 695 подъездах;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- в муниципальных квартирах заменено 346 единиц газоиспользующего оборудования, в том числе 298 единиц установлено участникам Великой Отечественной войны. 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За период 2009-2011г.г. увеличился транспортный парк жилищно-ремонтных предприятий города на 35 единиц новой спецтехники. Долевое участие бюджета города</w:t>
      </w:r>
      <w:r w:rsidR="00A334F7">
        <w:rPr>
          <w:rFonts w:ascii="Times New Roman" w:hAnsi="Times New Roman" w:cs="Times New Roman"/>
        </w:rPr>
        <w:t xml:space="preserve"> Подольска </w:t>
      </w:r>
      <w:r w:rsidRPr="000D47C0">
        <w:rPr>
          <w:rFonts w:ascii="Times New Roman" w:hAnsi="Times New Roman" w:cs="Times New Roman"/>
        </w:rPr>
        <w:t>в закупке коммунальной техники составило более 32  млн. рублей.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Уровень собираемости платежей за жилищно-коммунальные услуги остается стабильным  - 96%.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В тоже время, ситуация в жилищном комплексе характеризуется рядом проблем: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- доля жилых домов, находящихся в управлении муниципальных жилищно-эксплуатационных предприятий с износом более 60% , составляет порядка 10%;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 xml:space="preserve"> - невысокая остается доля земельных участков под многоквартирными домами, в </w:t>
      </w:r>
      <w:r w:rsidRPr="000D47C0">
        <w:rPr>
          <w:rFonts w:ascii="Times New Roman" w:hAnsi="Times New Roman"/>
        </w:rPr>
        <w:t>отношении которых осуществлен государственный кадастровый учет;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- остается низким уровень обеспеченности населения приборами учета тепловой энергии и воды;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 xml:space="preserve">- недостаточно высокими темпами внедряются прогрессивные формы управления жилищным фондом; 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 xml:space="preserve">-  недостаточно высокий уровень заработной платы работников отрасли; </w:t>
      </w:r>
    </w:p>
    <w:p w:rsidR="001C5E74" w:rsidRPr="000D47C0" w:rsidRDefault="001C5E74" w:rsidP="001C5E74">
      <w:pPr>
        <w:pStyle w:val="afc"/>
        <w:ind w:left="0" w:firstLine="708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lastRenderedPageBreak/>
        <w:t>- низкий уровень частных инвестиций в отрасль.</w:t>
      </w:r>
    </w:p>
    <w:p w:rsidR="00B82939" w:rsidRPr="00B82939" w:rsidRDefault="00B82939" w:rsidP="00B82939">
      <w:pPr>
        <w:rPr>
          <w:lang w:eastAsia="en-US"/>
        </w:rPr>
      </w:pPr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42" w:name="_Toc371518374"/>
      <w:r w:rsidRPr="000D47C0">
        <w:rPr>
          <w:sz w:val="28"/>
          <w:szCs w:val="28"/>
          <w:lang w:val="ru-RU"/>
        </w:rPr>
        <w:t>1.2.11.2. Коммунальное хозяйство</w:t>
      </w:r>
      <w:bookmarkEnd w:id="42"/>
    </w:p>
    <w:p w:rsidR="00B82939" w:rsidRPr="00B82939" w:rsidRDefault="00B82939" w:rsidP="00B82939">
      <w:pPr>
        <w:rPr>
          <w:lang w:eastAsia="en-US"/>
        </w:rPr>
      </w:pPr>
    </w:p>
    <w:p w:rsidR="001C5E74" w:rsidRPr="000D47C0" w:rsidRDefault="001C5E74" w:rsidP="001C5E74">
      <w:pPr>
        <w:ind w:firstLine="720"/>
        <w:jc w:val="both"/>
      </w:pPr>
      <w:r w:rsidRPr="000D47C0">
        <w:t>Основными задачами, решаемыми в последние три года и планируемыми на ближайшую перспективу предприятиями коммунального комплекса г</w:t>
      </w:r>
      <w:r w:rsidR="00051B4A">
        <w:t xml:space="preserve">орода </w:t>
      </w:r>
      <w:r w:rsidRPr="000D47C0">
        <w:t>Подольска являются:</w:t>
      </w:r>
    </w:p>
    <w:p w:rsidR="001C5E74" w:rsidRPr="000D47C0" w:rsidRDefault="001C5E74" w:rsidP="001C5E74">
      <w:pPr>
        <w:ind w:firstLine="720"/>
        <w:jc w:val="both"/>
      </w:pPr>
      <w:r w:rsidRPr="000D47C0">
        <w:t>-модернизация систем инженерных коммуникаций с обязательным внедрением средств учета расхода энергоресурсов;</w:t>
      </w:r>
    </w:p>
    <w:p w:rsidR="001C5E74" w:rsidRPr="000D47C0" w:rsidRDefault="001C5E74" w:rsidP="001C5E74">
      <w:pPr>
        <w:ind w:firstLine="720"/>
        <w:jc w:val="both"/>
      </w:pPr>
      <w:r w:rsidRPr="000D47C0">
        <w:t>- снижение аварийности  на сетях  теплоснабжения, водоснабжения и водоотведения за счет перекладки изношенных участков, замены запорной арматуры,  проведения обследования магистральных трубопроводов;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-  снижение потребления топливно-энергетических ресурсов на величину не менее 4% в год за счет внедрения системы управления энергопотреблением и реализации мероприятий </w:t>
      </w:r>
      <w:r w:rsidR="00687B11">
        <w:t xml:space="preserve">муниципальной </w:t>
      </w:r>
      <w:r w:rsidRPr="000D47C0">
        <w:t xml:space="preserve">программы </w:t>
      </w:r>
      <w:r w:rsidR="00051B4A">
        <w:t xml:space="preserve">города Подольска </w:t>
      </w:r>
      <w:r w:rsidR="00FB27E7">
        <w:t>«</w:t>
      </w:r>
      <w:r w:rsidRPr="000D47C0">
        <w:t>Энергосбережени</w:t>
      </w:r>
      <w:r w:rsidR="00051B4A">
        <w:t>е</w:t>
      </w:r>
      <w:r w:rsidRPr="000D47C0">
        <w:t xml:space="preserve"> и повышени</w:t>
      </w:r>
      <w:r w:rsidR="00051B4A">
        <w:t>е</w:t>
      </w:r>
      <w:r w:rsidRPr="000D47C0">
        <w:t xml:space="preserve"> энергетической  эффективности</w:t>
      </w:r>
      <w:r w:rsidR="00051B4A">
        <w:t xml:space="preserve"> в жил</w:t>
      </w:r>
      <w:r w:rsidR="00687B11">
        <w:t>ищном</w:t>
      </w:r>
      <w:r w:rsidR="00051B4A">
        <w:t xml:space="preserve"> фонде и системе коммунальной инфраструктуры города Подольска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ind w:firstLine="720"/>
        <w:jc w:val="both"/>
      </w:pPr>
      <w:r w:rsidRPr="000D47C0">
        <w:t>-продолжение комплексного технического перевооружения  котельных;</w:t>
      </w:r>
    </w:p>
    <w:p w:rsidR="001C5E74" w:rsidRPr="000D47C0" w:rsidRDefault="001C5E74" w:rsidP="001C5E74">
      <w:pPr>
        <w:ind w:firstLine="720"/>
        <w:jc w:val="both"/>
      </w:pPr>
      <w:r w:rsidRPr="000D47C0">
        <w:t>-устройство электроснабжения всех котельных и ЦТП по категории надежности не ниже второй;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-оснащение всех потребителей приборами учета потребляемых коммунальных ресурсов. </w:t>
      </w:r>
    </w:p>
    <w:p w:rsidR="001C5E74" w:rsidRPr="000D47C0" w:rsidRDefault="001C5E74" w:rsidP="001C5E74">
      <w:pPr>
        <w:ind w:firstLine="720"/>
        <w:jc w:val="both"/>
        <w:rPr>
          <w:u w:val="single"/>
        </w:rPr>
      </w:pPr>
      <w:r w:rsidRPr="000D47C0">
        <w:t xml:space="preserve">Выполнение этих мероприятий предусматривается Программой комплексного развития систем коммунальной инфраструктуры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на 2010-2015 годы, утвержденной решением Подольского городского Совета депутатов №49/3 от 14.04.2010.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В соответствии с жилищным законодательством на всех предприятиях, осуществляющих управление и эксплуатацию жилищным фондом, проводится  большая работа по организации подомового учета расхода средств, оплачиваемых населением за жилищно-коммунальные услуги. Внедрена Программа </w:t>
      </w:r>
      <w:r w:rsidR="00FB27E7">
        <w:t>«</w:t>
      </w:r>
      <w:r w:rsidRPr="000D47C0">
        <w:t>Диспетчер</w:t>
      </w:r>
      <w:r w:rsidR="00FB27E7">
        <w:t>»</w:t>
      </w:r>
      <w:r w:rsidRPr="000D47C0">
        <w:t xml:space="preserve">, идет наладка Программы </w:t>
      </w:r>
      <w:r w:rsidR="00FB27E7">
        <w:t>«</w:t>
      </w:r>
      <w:r w:rsidRPr="000D47C0">
        <w:t>Жилфонд</w:t>
      </w:r>
      <w:r w:rsidR="00FB27E7">
        <w:t>»</w:t>
      </w:r>
      <w:r w:rsidRPr="000D47C0">
        <w:t>. В соответствии со стандартом раскрытия информации созданы сайты в сети Интернет для информирования населения о выполненных и планируемых мероприятиях по каждому многоквартирному дому.</w:t>
      </w:r>
    </w:p>
    <w:p w:rsidR="001C5E74" w:rsidRPr="000D47C0" w:rsidRDefault="001C5E74" w:rsidP="001C5E74">
      <w:pPr>
        <w:ind w:firstLine="720"/>
        <w:jc w:val="both"/>
      </w:pPr>
      <w:r w:rsidRPr="000D47C0">
        <w:t>В городе Подольске уровень обеспеченности населения коммунальными услугами высок. Так, оборудование жилищного фонда составляет:</w:t>
      </w:r>
    </w:p>
    <w:p w:rsidR="001C5E74" w:rsidRPr="000D47C0" w:rsidRDefault="001C5E74" w:rsidP="001C5E74">
      <w:pPr>
        <w:ind w:firstLine="720"/>
        <w:jc w:val="both"/>
      </w:pPr>
      <w:r w:rsidRPr="000D47C0">
        <w:t>- водопроводом</w:t>
      </w:r>
      <w:r w:rsidRPr="000D47C0">
        <w:tab/>
      </w:r>
      <w:r w:rsidRPr="000D47C0">
        <w:tab/>
      </w:r>
      <w:r w:rsidRPr="000D47C0">
        <w:tab/>
      </w:r>
      <w:r w:rsidRPr="000D47C0">
        <w:tab/>
        <w:t>- 100 %</w:t>
      </w:r>
    </w:p>
    <w:p w:rsidR="001C5E74" w:rsidRPr="000D47C0" w:rsidRDefault="001C5E74" w:rsidP="001C5E74">
      <w:pPr>
        <w:ind w:firstLine="720"/>
        <w:jc w:val="both"/>
      </w:pPr>
      <w:r w:rsidRPr="000D47C0">
        <w:t>- канализацией</w:t>
      </w:r>
      <w:r w:rsidRPr="000D47C0">
        <w:tab/>
      </w:r>
      <w:r w:rsidRPr="000D47C0">
        <w:tab/>
      </w:r>
      <w:r w:rsidRPr="000D47C0">
        <w:tab/>
      </w:r>
      <w:r w:rsidRPr="000D47C0">
        <w:tab/>
        <w:t>-   97 %</w:t>
      </w:r>
    </w:p>
    <w:p w:rsidR="001C5E74" w:rsidRPr="000D47C0" w:rsidRDefault="001C5E74" w:rsidP="001C5E74">
      <w:pPr>
        <w:ind w:firstLine="720"/>
        <w:jc w:val="both"/>
      </w:pPr>
      <w:r w:rsidRPr="000D47C0">
        <w:t>- отоплением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>- 99,8 %</w:t>
      </w:r>
    </w:p>
    <w:p w:rsidR="001C5E74" w:rsidRPr="000D47C0" w:rsidRDefault="001C5E74" w:rsidP="001C5E74">
      <w:pPr>
        <w:ind w:firstLine="720"/>
        <w:jc w:val="both"/>
      </w:pPr>
      <w:r w:rsidRPr="000D47C0">
        <w:t>- горячим водоснабжением</w:t>
      </w:r>
      <w:r w:rsidRPr="000D47C0">
        <w:tab/>
      </w:r>
      <w:r w:rsidRPr="000D47C0">
        <w:tab/>
      </w:r>
      <w:r w:rsidRPr="000D47C0">
        <w:tab/>
        <w:t>-   95 %</w:t>
      </w:r>
    </w:p>
    <w:p w:rsidR="001C5E74" w:rsidRPr="000D47C0" w:rsidRDefault="001C5E74" w:rsidP="001C5E74">
      <w:pPr>
        <w:ind w:firstLine="720"/>
        <w:jc w:val="both"/>
      </w:pPr>
      <w:r w:rsidRPr="000D47C0">
        <w:t>- газом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>- 80,9 %</w:t>
      </w:r>
    </w:p>
    <w:p w:rsidR="001C5E74" w:rsidRPr="000D47C0" w:rsidRDefault="001C5E74" w:rsidP="001C5E74">
      <w:pPr>
        <w:ind w:firstLine="720"/>
        <w:jc w:val="both"/>
      </w:pPr>
      <w:r w:rsidRPr="000D47C0">
        <w:t>- электроплитами</w:t>
      </w:r>
      <w:r w:rsidRPr="000D47C0">
        <w:tab/>
      </w:r>
      <w:r w:rsidRPr="000D47C0">
        <w:tab/>
      </w:r>
      <w:r w:rsidRPr="000D47C0">
        <w:tab/>
      </w:r>
      <w:r w:rsidRPr="000D47C0">
        <w:tab/>
        <w:t>- 18,9 %</w:t>
      </w:r>
      <w:r w:rsidRPr="000D47C0">
        <w:tab/>
      </w:r>
      <w:r w:rsidRPr="000D47C0">
        <w:tab/>
      </w:r>
      <w:r w:rsidRPr="000D47C0">
        <w:tab/>
      </w:r>
    </w:p>
    <w:p w:rsidR="001C5E74" w:rsidRPr="000D47C0" w:rsidRDefault="001C5E74" w:rsidP="001C5E74">
      <w:pPr>
        <w:ind w:firstLine="720"/>
        <w:jc w:val="both"/>
        <w:rPr>
          <w:sz w:val="26"/>
          <w:szCs w:val="26"/>
        </w:rPr>
      </w:pPr>
    </w:p>
    <w:p w:rsidR="001C5E74" w:rsidRPr="000D47C0" w:rsidRDefault="001C5E74" w:rsidP="001C5E74">
      <w:pPr>
        <w:ind w:firstLine="720"/>
        <w:jc w:val="both"/>
      </w:pPr>
      <w:r w:rsidRPr="000D47C0">
        <w:t xml:space="preserve">Теплоснабжение города </w:t>
      </w:r>
      <w:r w:rsidR="00051B4A">
        <w:t xml:space="preserve">Подольска </w:t>
      </w:r>
      <w:r w:rsidRPr="000D47C0">
        <w:t>осуществляется от 56 котельных (из них муниципальных – 37) с общей установленной тепловой мощностью 1088,2 Гкал/час и 27 центральных тепловых пунктов (ЦТП). Протяженность тепловых сетей составляет 278,4</w:t>
      </w:r>
      <w:r w:rsidR="00A52FB0">
        <w:t xml:space="preserve"> </w:t>
      </w:r>
      <w:r w:rsidRPr="000D47C0">
        <w:t xml:space="preserve">км, в том числе нуждающихся в замене 175км. Средний процент износа котельных – 60%, тепловых сетей – 63%.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Завершен первый этап строительства котельной для обеспечения теплоснабжением вновь вводимого микрорайона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 с вводом в эксплуатацию 3-х котлов суммарной производительностью 42 Гкал/час (планируемая тепловая мощность котельной – 163,5 Гкал/час) и строительства теплотрасс протяженностью </w:t>
      </w:r>
      <w:smartTag w:uri="urn:schemas-microsoft-com:office:smarttags" w:element="metricconverter">
        <w:smartTagPr>
          <w:attr w:name="ProductID" w:val="7 км"/>
        </w:smartTagPr>
        <w:r w:rsidRPr="000D47C0">
          <w:t>7 км</w:t>
        </w:r>
      </w:smartTag>
      <w:r w:rsidRPr="000D47C0">
        <w:t xml:space="preserve"> (в 2-х трубном исчислении).</w:t>
      </w:r>
    </w:p>
    <w:p w:rsidR="001C5E74" w:rsidRPr="000D47C0" w:rsidRDefault="001C5E74" w:rsidP="001C5E74">
      <w:pPr>
        <w:ind w:firstLine="720"/>
        <w:jc w:val="both"/>
      </w:pPr>
      <w:r w:rsidRPr="000D47C0">
        <w:lastRenderedPageBreak/>
        <w:t>Основным теплоснабжающим предприятием города</w:t>
      </w:r>
      <w:r w:rsidR="00051B4A">
        <w:t xml:space="preserve"> Подольска</w:t>
      </w:r>
      <w:r w:rsidRPr="000D47C0">
        <w:t xml:space="preserve"> является </w:t>
      </w:r>
      <w:r w:rsidR="00051B4A">
        <w:t xml:space="preserve">                       </w:t>
      </w:r>
      <w:r w:rsidRPr="000D47C0">
        <w:t xml:space="preserve">МУП </w:t>
      </w:r>
      <w:r w:rsidR="00FB27E7">
        <w:t>«</w:t>
      </w:r>
      <w:r w:rsidRPr="000D47C0">
        <w:t>Подольская теплосеть</w:t>
      </w:r>
      <w:r w:rsidR="00FB27E7">
        <w:t>»</w:t>
      </w:r>
      <w:r w:rsidRPr="000D47C0">
        <w:t>, которое обеспечивает теплоснабжение 74,5% жилищного фонда и более 60% объектов социальной сферы.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На балансе предприятия находится 36 котельных, из них газовых – 29, угольных – 6 и одна с электрическими котлами, общей установленной мощностью 432,2 Гкал/час, 14 ЦТП, тепловых сетей (в двухтрубном исчислении) </w:t>
      </w:r>
      <w:smartTag w:uri="urn:schemas-microsoft-com:office:smarttags" w:element="metricconverter">
        <w:smartTagPr>
          <w:attr w:name="ProductID" w:val="128,8 км"/>
        </w:smartTagPr>
        <w:r w:rsidRPr="000D47C0">
          <w:t>128,8 км</w:t>
        </w:r>
      </w:smartTag>
      <w:r w:rsidRPr="000D47C0">
        <w:t xml:space="preserve">, нуждаются в замене </w:t>
      </w:r>
      <w:smartTag w:uri="urn:schemas-microsoft-com:office:smarttags" w:element="metricconverter">
        <w:smartTagPr>
          <w:attr w:name="ProductID" w:val="96,4 км"/>
        </w:smartTagPr>
        <w:r w:rsidRPr="000D47C0">
          <w:t>96,4 км</w:t>
        </w:r>
      </w:smartTag>
      <w:r w:rsidRPr="000D47C0">
        <w:t>.</w:t>
      </w:r>
    </w:p>
    <w:p w:rsidR="00414A7D" w:rsidRDefault="001C5E74" w:rsidP="00414A7D">
      <w:pPr>
        <w:ind w:firstLine="720"/>
        <w:jc w:val="both"/>
      </w:pPr>
      <w:r w:rsidRPr="000D47C0">
        <w:t xml:space="preserve">МУП </w:t>
      </w:r>
      <w:r w:rsidR="00FB27E7">
        <w:t>«</w:t>
      </w:r>
      <w:r w:rsidRPr="000D47C0">
        <w:t>Подольская теплосеть</w:t>
      </w:r>
      <w:r w:rsidR="00FB27E7">
        <w:t>»</w:t>
      </w:r>
      <w:r w:rsidRPr="000D47C0">
        <w:t xml:space="preserve"> разработана инвестиционная программа </w:t>
      </w:r>
      <w:r w:rsidR="00FB27E7">
        <w:t>«</w:t>
      </w:r>
      <w:r w:rsidRPr="000D47C0">
        <w:t>Модернизация муниципального теплоэнергетического комплекса</w:t>
      </w:r>
      <w:r w:rsidR="00FB27E7">
        <w:t>»</w:t>
      </w:r>
      <w:r w:rsidRPr="000D47C0">
        <w:t xml:space="preserve"> на период регулирования – 2012 год</w:t>
      </w:r>
      <w:r w:rsidR="00FB27E7">
        <w:t>»</w:t>
      </w:r>
      <w:r w:rsidR="00414A7D">
        <w:t>.</w:t>
      </w:r>
    </w:p>
    <w:p w:rsidR="00414A7D" w:rsidRDefault="00414A7D" w:rsidP="00414A7D">
      <w:pPr>
        <w:ind w:firstLine="720"/>
        <w:jc w:val="both"/>
      </w:pPr>
    </w:p>
    <w:p w:rsidR="00051B4A" w:rsidRDefault="00051B4A" w:rsidP="00414A7D">
      <w:pPr>
        <w:ind w:firstLine="720"/>
        <w:jc w:val="both"/>
      </w:pPr>
    </w:p>
    <w:p w:rsidR="001C5E74" w:rsidRPr="00414A7D" w:rsidRDefault="001C5E74" w:rsidP="00414A7D">
      <w:pPr>
        <w:ind w:firstLine="720"/>
        <w:jc w:val="both"/>
      </w:pPr>
      <w:r w:rsidRPr="00414A7D">
        <w:t>Показатели развития теплоэнергетики и газификации котельных</w:t>
      </w:r>
    </w:p>
    <w:p w:rsidR="001C5E74" w:rsidRDefault="001C5E74" w:rsidP="001C5E74">
      <w:pPr>
        <w:pStyle w:val="aff7"/>
        <w:keepNext/>
        <w:spacing w:before="60" w:after="60"/>
        <w:jc w:val="center"/>
        <w:rPr>
          <w:b w:val="0"/>
          <w:sz w:val="24"/>
          <w:szCs w:val="24"/>
        </w:rPr>
      </w:pPr>
      <w:r w:rsidRPr="000D47C0">
        <w:rPr>
          <w:b w:val="0"/>
          <w:sz w:val="24"/>
          <w:szCs w:val="24"/>
        </w:rPr>
        <w:t>города Подольска за 2009-2011 годы</w:t>
      </w:r>
    </w:p>
    <w:p w:rsidR="001C5E74" w:rsidRPr="000D47C0" w:rsidRDefault="001C5E74" w:rsidP="001C5E74"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 xml:space="preserve">        Таблица 22</w:t>
      </w:r>
    </w:p>
    <w:tbl>
      <w:tblPr>
        <w:tblW w:w="9804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6"/>
        <w:gridCol w:w="880"/>
        <w:gridCol w:w="679"/>
        <w:gridCol w:w="860"/>
        <w:gridCol w:w="699"/>
        <w:gridCol w:w="840"/>
        <w:gridCol w:w="770"/>
      </w:tblGrid>
      <w:tr w:rsidR="001C5E74" w:rsidRPr="000D47C0">
        <w:trPr>
          <w:tblHeader/>
        </w:trPr>
        <w:tc>
          <w:tcPr>
            <w:tcW w:w="5076" w:type="dxa"/>
            <w:vMerge w:val="restart"/>
          </w:tcPr>
          <w:p w:rsidR="001C5E74" w:rsidRPr="000D47C0" w:rsidRDefault="001C5E74" w:rsidP="00155980">
            <w:pPr>
              <w:jc w:val="both"/>
              <w:rPr>
                <w:sz w:val="22"/>
                <w:szCs w:val="22"/>
              </w:rPr>
            </w:pPr>
          </w:p>
          <w:p w:rsidR="001C5E74" w:rsidRPr="000D47C0" w:rsidRDefault="001C5E74" w:rsidP="00155980">
            <w:pPr>
              <w:jc w:val="both"/>
              <w:rPr>
                <w:sz w:val="22"/>
                <w:szCs w:val="22"/>
              </w:rPr>
            </w:pPr>
          </w:p>
          <w:p w:rsidR="001C5E74" w:rsidRPr="000D47C0" w:rsidRDefault="001C5E74" w:rsidP="00155980">
            <w:pPr>
              <w:jc w:val="both"/>
            </w:pPr>
            <w:r w:rsidRPr="000D47C0">
              <w:rPr>
                <w:sz w:val="22"/>
                <w:szCs w:val="22"/>
              </w:rPr>
              <w:t xml:space="preserve">                      Наименование показателя </w:t>
            </w:r>
          </w:p>
        </w:tc>
        <w:tc>
          <w:tcPr>
            <w:tcW w:w="1559" w:type="dxa"/>
            <w:gridSpan w:val="2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59" w:type="dxa"/>
            <w:gridSpan w:val="2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610" w:type="dxa"/>
            <w:gridSpan w:val="2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2011 год </w:t>
            </w:r>
          </w:p>
        </w:tc>
      </w:tr>
      <w:tr w:rsidR="001C5E74" w:rsidRPr="000D47C0">
        <w:trPr>
          <w:tblHeader/>
        </w:trPr>
        <w:tc>
          <w:tcPr>
            <w:tcW w:w="5076" w:type="dxa"/>
            <w:vMerge/>
          </w:tcPr>
          <w:p w:rsidR="001C5E74" w:rsidRPr="000D47C0" w:rsidRDefault="001C5E74" w:rsidP="00155980">
            <w:pPr>
              <w:keepNext/>
              <w:ind w:firstLine="708"/>
              <w:jc w:val="both"/>
              <w:rPr>
                <w:snapToGrid w:val="0"/>
              </w:rPr>
            </w:pPr>
          </w:p>
        </w:tc>
        <w:tc>
          <w:tcPr>
            <w:tcW w:w="88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0"/>
                <w:szCs w:val="20"/>
              </w:rPr>
            </w:pPr>
            <w:r w:rsidRPr="000D47C0">
              <w:rPr>
                <w:snapToGrid w:val="0"/>
                <w:sz w:val="20"/>
                <w:szCs w:val="20"/>
              </w:rPr>
              <w:t xml:space="preserve">единиц 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0"/>
                <w:szCs w:val="20"/>
              </w:rPr>
            </w:pPr>
            <w:r w:rsidRPr="000D47C0">
              <w:rPr>
                <w:snapToGrid w:val="0"/>
                <w:sz w:val="20"/>
                <w:szCs w:val="20"/>
              </w:rPr>
              <w:t>% газифицированных</w:t>
            </w:r>
          </w:p>
        </w:tc>
        <w:tc>
          <w:tcPr>
            <w:tcW w:w="86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0"/>
                <w:szCs w:val="20"/>
              </w:rPr>
            </w:pPr>
            <w:r w:rsidRPr="000D47C0">
              <w:rPr>
                <w:snapToGrid w:val="0"/>
                <w:sz w:val="20"/>
                <w:szCs w:val="20"/>
              </w:rPr>
              <w:t xml:space="preserve">единиц 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0"/>
                <w:szCs w:val="20"/>
              </w:rPr>
            </w:pPr>
            <w:r w:rsidRPr="000D47C0">
              <w:rPr>
                <w:snapToGrid w:val="0"/>
                <w:sz w:val="20"/>
                <w:szCs w:val="20"/>
              </w:rPr>
              <w:t>% газифицированных</w:t>
            </w:r>
          </w:p>
        </w:tc>
        <w:tc>
          <w:tcPr>
            <w:tcW w:w="84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0"/>
                <w:szCs w:val="20"/>
              </w:rPr>
            </w:pPr>
            <w:r w:rsidRPr="000D47C0">
              <w:rPr>
                <w:snapToGrid w:val="0"/>
                <w:sz w:val="20"/>
                <w:szCs w:val="20"/>
              </w:rPr>
              <w:t>единиц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0"/>
                <w:szCs w:val="20"/>
              </w:rPr>
            </w:pPr>
            <w:r w:rsidRPr="000D47C0">
              <w:rPr>
                <w:snapToGrid w:val="0"/>
                <w:sz w:val="20"/>
                <w:szCs w:val="20"/>
              </w:rPr>
              <w:t>% газифицированных</w:t>
            </w:r>
          </w:p>
        </w:tc>
      </w:tr>
      <w:tr w:rsidR="001C5E74" w:rsidRPr="000D47C0">
        <w:trPr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t>Количество котельных, ВСЕГО: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56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87,5</w:t>
            </w:r>
          </w:p>
        </w:tc>
        <w:tc>
          <w:tcPr>
            <w:tcW w:w="86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56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87,5</w:t>
            </w:r>
          </w:p>
        </w:tc>
        <w:tc>
          <w:tcPr>
            <w:tcW w:w="84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56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87,5</w:t>
            </w:r>
          </w:p>
        </w:tc>
      </w:tr>
      <w:tr w:rsidR="001C5E74" w:rsidRPr="000D47C0">
        <w:trPr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jc w:val="both"/>
            </w:pPr>
            <w:r w:rsidRPr="000D47C0">
              <w:t>Установленной тепловой мощностью (Гкал/час)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1021,1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keepNext/>
              <w:ind w:firstLine="708"/>
              <w:jc w:val="both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3"/>
                <w:szCs w:val="23"/>
              </w:rPr>
            </w:pPr>
            <w:r w:rsidRPr="000D47C0">
              <w:rPr>
                <w:snapToGrid w:val="0"/>
                <w:sz w:val="23"/>
                <w:szCs w:val="23"/>
              </w:rPr>
              <w:t>1021,1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1088,2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keepNext/>
              <w:jc w:val="center"/>
              <w:rPr>
                <w:snapToGrid w:val="0"/>
              </w:rPr>
            </w:pPr>
          </w:p>
        </w:tc>
      </w:tr>
      <w:tr w:rsidR="001C5E74" w:rsidRPr="000D47C0">
        <w:trPr>
          <w:trHeight w:val="381"/>
        </w:trPr>
        <w:tc>
          <w:tcPr>
            <w:tcW w:w="5076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 xml:space="preserve"> в т.ч. муниципальных: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38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pStyle w:val="xl63"/>
              <w:spacing w:before="0" w:after="0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0D47C0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81,6</w:t>
            </w: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38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pStyle w:val="xl63"/>
              <w:spacing w:before="0" w:after="0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0D47C0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81,6</w:t>
            </w: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38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81,6</w:t>
            </w:r>
          </w:p>
        </w:tc>
      </w:tr>
      <w:tr w:rsidR="001C5E74" w:rsidRPr="000D47C0">
        <w:trPr>
          <w:trHeight w:val="381"/>
        </w:trPr>
        <w:tc>
          <w:tcPr>
            <w:tcW w:w="5076" w:type="dxa"/>
          </w:tcPr>
          <w:p w:rsidR="001C5E74" w:rsidRPr="000D47C0" w:rsidRDefault="001C5E74" w:rsidP="00155980">
            <w:pPr>
              <w:jc w:val="both"/>
            </w:pPr>
            <w:r w:rsidRPr="000D47C0">
              <w:t>Установленной тепловой мощностью (Гкал/час)</w:t>
            </w:r>
          </w:p>
        </w:tc>
        <w:tc>
          <w:tcPr>
            <w:tcW w:w="880" w:type="dxa"/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363,7</w:t>
            </w:r>
          </w:p>
        </w:tc>
        <w:tc>
          <w:tcPr>
            <w:tcW w:w="679" w:type="dxa"/>
            <w:vAlign w:val="center"/>
          </w:tcPr>
          <w:p w:rsidR="001C5E74" w:rsidRPr="000D47C0" w:rsidRDefault="001C5E74" w:rsidP="00155980">
            <w:pPr>
              <w:pStyle w:val="xl63"/>
              <w:spacing w:before="0" w:after="0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363,7</w:t>
            </w:r>
          </w:p>
        </w:tc>
        <w:tc>
          <w:tcPr>
            <w:tcW w:w="699" w:type="dxa"/>
            <w:vAlign w:val="center"/>
          </w:tcPr>
          <w:p w:rsidR="001C5E74" w:rsidRPr="000D47C0" w:rsidRDefault="001C5E74" w:rsidP="00155980">
            <w:pPr>
              <w:pStyle w:val="xl63"/>
              <w:spacing w:before="0" w:after="0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t>432,2</w:t>
            </w:r>
          </w:p>
        </w:tc>
        <w:tc>
          <w:tcPr>
            <w:tcW w:w="770" w:type="dxa"/>
            <w:vAlign w:val="center"/>
          </w:tcPr>
          <w:p w:rsidR="001C5E74" w:rsidRPr="000D47C0" w:rsidRDefault="001C5E74" w:rsidP="00155980">
            <w:pPr>
              <w:jc w:val="center"/>
              <w:rPr>
                <w:bCs/>
                <w:snapToGrid w:val="0"/>
              </w:rPr>
            </w:pP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jc w:val="right"/>
            </w:pPr>
            <w:r w:rsidRPr="000D47C0">
              <w:t>в том числе по видам топлива: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46165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г</w:t>
            </w:r>
            <w:r w:rsidR="001C5E74" w:rsidRPr="000D47C0">
              <w:rPr>
                <w:snapToGrid w:val="0"/>
              </w:rPr>
              <w:t>азовые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49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100</w:t>
            </w: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49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100</w:t>
            </w: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49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100</w:t>
            </w: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356188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 xml:space="preserve">в т. ч. </w:t>
            </w:r>
            <w:r w:rsidR="00356188">
              <w:rPr>
                <w:snapToGrid w:val="0"/>
              </w:rPr>
              <w:t>м</w:t>
            </w:r>
            <w:r w:rsidRPr="000D47C0">
              <w:rPr>
                <w:snapToGrid w:val="0"/>
              </w:rPr>
              <w:t>униципальные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31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100</w:t>
            </w: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31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100</w:t>
            </w: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31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100</w:t>
            </w: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на твердом топливе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356188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 xml:space="preserve">в т. ч. </w:t>
            </w:r>
            <w:r w:rsidR="00356188">
              <w:rPr>
                <w:snapToGrid w:val="0"/>
              </w:rPr>
              <w:t>м</w:t>
            </w:r>
            <w:r w:rsidRPr="000D47C0">
              <w:rPr>
                <w:snapToGrid w:val="0"/>
              </w:rPr>
              <w:t>униципальные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с  электрокотлами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в т.ч. муниципальные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  <w:tr w:rsidR="001C5E74" w:rsidRPr="000D47C0">
        <w:trPr>
          <w:cantSplit/>
          <w:tblHeader/>
        </w:trPr>
        <w:tc>
          <w:tcPr>
            <w:tcW w:w="5076" w:type="dxa"/>
          </w:tcPr>
          <w:p w:rsidR="001C5E74" w:rsidRPr="000D47C0" w:rsidRDefault="001C5E74" w:rsidP="00155980">
            <w:pPr>
              <w:ind w:left="426"/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на жидком топливе и комбинированные</w:t>
            </w:r>
          </w:p>
        </w:tc>
        <w:tc>
          <w:tcPr>
            <w:tcW w:w="88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</w:t>
            </w:r>
          </w:p>
        </w:tc>
        <w:tc>
          <w:tcPr>
            <w:tcW w:w="67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6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</w:t>
            </w:r>
          </w:p>
        </w:tc>
        <w:tc>
          <w:tcPr>
            <w:tcW w:w="699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84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-</w:t>
            </w:r>
          </w:p>
        </w:tc>
        <w:tc>
          <w:tcPr>
            <w:tcW w:w="77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  <w:tr w:rsidR="001C5E74" w:rsidRPr="000D47C0">
        <w:trPr>
          <w:tblHeader/>
        </w:trPr>
        <w:tc>
          <w:tcPr>
            <w:tcW w:w="5076" w:type="dxa"/>
          </w:tcPr>
          <w:p w:rsidR="001C5E74" w:rsidRPr="000D47C0" w:rsidRDefault="001C5E74" w:rsidP="00155980">
            <w:r w:rsidRPr="000D47C0">
              <w:t>Уровень газификации природным газом, %</w:t>
            </w:r>
          </w:p>
        </w:tc>
        <w:tc>
          <w:tcPr>
            <w:tcW w:w="1559" w:type="dxa"/>
            <w:gridSpan w:val="2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87,5</w:t>
            </w:r>
          </w:p>
        </w:tc>
        <w:tc>
          <w:tcPr>
            <w:tcW w:w="1559" w:type="dxa"/>
            <w:gridSpan w:val="2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87,5</w:t>
            </w:r>
          </w:p>
        </w:tc>
        <w:tc>
          <w:tcPr>
            <w:tcW w:w="1610" w:type="dxa"/>
            <w:gridSpan w:val="2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87,5</w:t>
            </w:r>
          </w:p>
        </w:tc>
      </w:tr>
    </w:tbl>
    <w:p w:rsidR="001C5E74" w:rsidRPr="000D47C0" w:rsidRDefault="001C5E74" w:rsidP="001C5E74">
      <w:pPr>
        <w:pStyle w:val="Con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C5E74" w:rsidRPr="000D47C0" w:rsidRDefault="001C5E74" w:rsidP="001C5E74">
      <w:pPr>
        <w:pStyle w:val="Con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D47C0">
        <w:rPr>
          <w:rFonts w:ascii="Times New Roman" w:hAnsi="Times New Roman"/>
          <w:bCs/>
          <w:sz w:val="24"/>
          <w:szCs w:val="24"/>
        </w:rPr>
        <w:t xml:space="preserve">Рост установленной тепловой мощности котельных в 2011 году связан с осуществленной реконструкцией котельных МУП </w:t>
      </w:r>
      <w:r w:rsidR="00FB27E7">
        <w:rPr>
          <w:rFonts w:ascii="Times New Roman" w:hAnsi="Times New Roman"/>
          <w:bCs/>
          <w:sz w:val="24"/>
          <w:szCs w:val="24"/>
        </w:rPr>
        <w:t>«</w:t>
      </w:r>
      <w:r w:rsidRPr="000D47C0">
        <w:rPr>
          <w:rFonts w:ascii="Times New Roman" w:hAnsi="Times New Roman"/>
          <w:bCs/>
          <w:sz w:val="24"/>
          <w:szCs w:val="24"/>
        </w:rPr>
        <w:t>Подольская теплосеть</w:t>
      </w:r>
      <w:r w:rsidR="00FB27E7">
        <w:rPr>
          <w:rFonts w:ascii="Times New Roman" w:hAnsi="Times New Roman"/>
          <w:bCs/>
          <w:sz w:val="24"/>
          <w:szCs w:val="24"/>
        </w:rPr>
        <w:t>»</w:t>
      </w:r>
      <w:r w:rsidRPr="000D47C0">
        <w:rPr>
          <w:rFonts w:ascii="Times New Roman" w:hAnsi="Times New Roman"/>
          <w:bCs/>
          <w:sz w:val="24"/>
          <w:szCs w:val="24"/>
        </w:rPr>
        <w:t xml:space="preserve"> (Гайдара, 11 и Сосновая,10-в) с наращиванием  их мощности.</w:t>
      </w:r>
    </w:p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 xml:space="preserve">Водоснабжение и водоотведение города </w:t>
      </w:r>
      <w:r w:rsidR="00211FE4">
        <w:t xml:space="preserve">Подольска </w:t>
      </w:r>
      <w:r w:rsidRPr="000D47C0">
        <w:t xml:space="preserve">осуществляет МУП </w:t>
      </w:r>
      <w:r w:rsidR="00FB27E7">
        <w:t>«</w:t>
      </w:r>
      <w:r w:rsidRPr="000D47C0">
        <w:t>Водоканал</w:t>
      </w:r>
      <w:r w:rsidR="00FB27E7">
        <w:t>»</w:t>
      </w:r>
      <w:r w:rsidR="00211FE4">
        <w:t xml:space="preserve"> г.Подольска</w:t>
      </w:r>
      <w:r w:rsidRPr="000D47C0">
        <w:t xml:space="preserve">. На балансе предприятия находится 10 водозаборных узлов, забирающих воду из 100 артезианских скважин с суточным объемом подачи воды 90 тыс.м3, 22 повысительные насосные станции, 2 станции технической воды, протяженность технического водовода </w:t>
      </w:r>
      <w:r w:rsidR="00A52FB0">
        <w:t xml:space="preserve">       </w:t>
      </w:r>
      <w:smartTag w:uri="urn:schemas-microsoft-com:office:smarttags" w:element="metricconverter">
        <w:smartTagPr>
          <w:attr w:name="ProductID" w:val="5,6 км"/>
        </w:smartTagPr>
        <w:r w:rsidRPr="000D47C0">
          <w:t>5,6 км</w:t>
        </w:r>
      </w:smartTag>
      <w:r w:rsidRPr="000D47C0">
        <w:t xml:space="preserve">. Протяженность сетей водоснабжения составляет </w:t>
      </w:r>
      <w:smartTag w:uri="urn:schemas-microsoft-com:office:smarttags" w:element="metricconverter">
        <w:smartTagPr>
          <w:attr w:name="ProductID" w:val="450 км"/>
        </w:smartTagPr>
        <w:r w:rsidRPr="000D47C0">
          <w:t>450 км</w:t>
        </w:r>
      </w:smartTag>
      <w:r w:rsidRPr="000D47C0">
        <w:t xml:space="preserve">, из них </w:t>
      </w:r>
      <w:smartTag w:uri="urn:schemas-microsoft-com:office:smarttags" w:element="metricconverter">
        <w:smartTagPr>
          <w:attr w:name="ProductID" w:val="132,8 км"/>
        </w:smartTagPr>
        <w:r w:rsidRPr="000D47C0">
          <w:t>132,8 км</w:t>
        </w:r>
      </w:smartTag>
      <w:r w:rsidRPr="000D47C0">
        <w:t xml:space="preserve"> – ветхие, нуждаются в замене.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Водоотведение осуществляется 6-ю канализационными насосными станциями на городские очистные сооружения, производительностью 120 тыс.м3/сут. Протяженность канализационных сетей – </w:t>
      </w:r>
      <w:smartTag w:uri="urn:schemas-microsoft-com:office:smarttags" w:element="metricconverter">
        <w:smartTagPr>
          <w:attr w:name="ProductID" w:val="290 км"/>
        </w:smartTagPr>
        <w:r w:rsidRPr="000D47C0">
          <w:t>290 км</w:t>
        </w:r>
      </w:smartTag>
      <w:r w:rsidRPr="000D47C0">
        <w:t xml:space="preserve">, из них </w:t>
      </w:r>
      <w:smartTag w:uri="urn:schemas-microsoft-com:office:smarttags" w:element="metricconverter">
        <w:smartTagPr>
          <w:attr w:name="ProductID" w:val="133,5 км"/>
        </w:smartTagPr>
        <w:r w:rsidRPr="000D47C0">
          <w:t>133,5 км</w:t>
        </w:r>
      </w:smartTag>
      <w:r w:rsidRPr="000D47C0">
        <w:t xml:space="preserve"> нуждаются в замене. Протяженность сетей ливневой канализации – </w:t>
      </w:r>
      <w:smartTag w:uri="urn:schemas-microsoft-com:office:smarttags" w:element="metricconverter">
        <w:smartTagPr>
          <w:attr w:name="ProductID" w:val="50 км"/>
        </w:smartTagPr>
        <w:r w:rsidRPr="000D47C0">
          <w:t>50 км</w:t>
        </w:r>
      </w:smartTag>
      <w:r w:rsidRPr="000D47C0">
        <w:t>.</w:t>
      </w:r>
    </w:p>
    <w:p w:rsidR="001C5E74" w:rsidRPr="000D47C0" w:rsidRDefault="001C5E74" w:rsidP="001C5E74">
      <w:pPr>
        <w:ind w:firstLine="720"/>
        <w:jc w:val="both"/>
      </w:pPr>
      <w:r w:rsidRPr="000D47C0">
        <w:t>Средний износ основных фондов составляет:</w:t>
      </w:r>
    </w:p>
    <w:p w:rsidR="001C5E74" w:rsidRPr="000D47C0" w:rsidRDefault="001C5E74" w:rsidP="001C5E74">
      <w:pPr>
        <w:jc w:val="both"/>
      </w:pPr>
      <w:r w:rsidRPr="000D47C0">
        <w:t>- по водоотведению – 56%;</w:t>
      </w:r>
    </w:p>
    <w:p w:rsidR="001C5E74" w:rsidRPr="000D47C0" w:rsidRDefault="001C5E74" w:rsidP="001C5E74">
      <w:pPr>
        <w:jc w:val="both"/>
      </w:pPr>
      <w:r w:rsidRPr="000D47C0">
        <w:t>- по водоснабжению – 53,5%.</w:t>
      </w:r>
    </w:p>
    <w:p w:rsidR="0094630E" w:rsidRDefault="0094630E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>Электроснабжение города осуществляется от Московской энергосистемы по 6-ти питающим центрам 110 кВт.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Сетевой организацией, оказывающей услуги по передаче электрической энергии для электроснабжения потребителей города Подольска, а также осуществляющей техническое обслуживание и ремонт электрических сетей является МУП </w:t>
      </w:r>
      <w:r w:rsidR="00FB27E7">
        <w:t>«</w:t>
      </w:r>
      <w:r w:rsidRPr="000D47C0">
        <w:t>Подольская электросеть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На балансе предприятия и в обслуживании находятся: 487 трансформаторных подстанций, 43 распределительных пункта, 764 трансформатора, более </w:t>
      </w:r>
      <w:smartTag w:uri="urn:schemas-microsoft-com:office:smarttags" w:element="metricconverter">
        <w:smartTagPr>
          <w:attr w:name="ProductID" w:val="800 км"/>
        </w:smartTagPr>
        <w:r w:rsidRPr="000D47C0">
          <w:t>800 км</w:t>
        </w:r>
      </w:smartTag>
      <w:r w:rsidRPr="000D47C0">
        <w:t xml:space="preserve"> высоковольтных и низковольтных кабельных линий и свыше </w:t>
      </w:r>
      <w:smartTag w:uri="urn:schemas-microsoft-com:office:smarttags" w:element="metricconverter">
        <w:smartTagPr>
          <w:attr w:name="ProductID" w:val="300 км"/>
        </w:smartTagPr>
        <w:r w:rsidRPr="000D47C0">
          <w:t>300 км</w:t>
        </w:r>
      </w:smartTag>
      <w:r w:rsidRPr="000D47C0">
        <w:t xml:space="preserve"> воздушных линий и линий уличного освещения, а также свыше 8 тысяч светильников уличного освещения.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  </w:t>
      </w:r>
      <w:smartTag w:uri="urn:schemas-microsoft-com:office:smarttags" w:element="metricconverter">
        <w:smartTagPr>
          <w:attr w:name="ProductID" w:val="77 км"/>
        </w:smartTagPr>
        <w:r w:rsidRPr="000D47C0">
          <w:t>77 км</w:t>
        </w:r>
      </w:smartTag>
      <w:r w:rsidRPr="000D47C0">
        <w:t xml:space="preserve"> электрических сетей МУП </w:t>
      </w:r>
      <w:r w:rsidR="00FB27E7">
        <w:t>«</w:t>
      </w:r>
      <w:r w:rsidRPr="000D47C0">
        <w:t>Подольская электросеть</w:t>
      </w:r>
      <w:r w:rsidR="00FB27E7">
        <w:t>»</w:t>
      </w:r>
      <w:r w:rsidRPr="000D47C0">
        <w:t xml:space="preserve"> нуждаются в замене.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Уровень износа коммунальной инженерной инфраструктуры города </w:t>
      </w:r>
      <w:r w:rsidR="0052226D">
        <w:t xml:space="preserve">Подольска </w:t>
      </w:r>
      <w:r w:rsidRPr="000D47C0">
        <w:t xml:space="preserve">составил: в 2009году – 52,3%, в 2010 году – 48,4%,  в 2011 году – 58,9%.              </w:t>
      </w:r>
    </w:p>
    <w:p w:rsidR="001C5E74" w:rsidRPr="000D47C0" w:rsidRDefault="001C5E74" w:rsidP="001C5E74">
      <w:pPr>
        <w:pStyle w:val="Con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C5E74" w:rsidRPr="000D47C0" w:rsidRDefault="001C5E74" w:rsidP="001C5E74">
      <w:pPr>
        <w:widowControl w:val="0"/>
        <w:suppressAutoHyphens/>
        <w:ind w:right="49" w:firstLine="709"/>
        <w:jc w:val="both"/>
      </w:pPr>
      <w:r w:rsidRPr="000D47C0">
        <w:t>Важнейшей составной частью реформы жилищно-коммунального хозяйства является тарифная политика, переход к экономически обоснованным тарифам при одновременной социальной поддержке малоимущих граждан.</w:t>
      </w:r>
    </w:p>
    <w:p w:rsidR="001C5E74" w:rsidRPr="000D47C0" w:rsidRDefault="001C5E74" w:rsidP="001C5E74">
      <w:pPr>
        <w:widowControl w:val="0"/>
        <w:suppressAutoHyphens/>
        <w:ind w:right="49" w:firstLine="709"/>
        <w:jc w:val="both"/>
      </w:pPr>
      <w:r w:rsidRPr="000D47C0">
        <w:t xml:space="preserve">В соответствии с полномочиями, определенными действующим законодательством, </w:t>
      </w:r>
      <w:r w:rsidR="00E5544F">
        <w:t>Администрация города Подольска</w:t>
      </w:r>
      <w:r w:rsidRPr="000D47C0">
        <w:t xml:space="preserve"> осуществляет согласование производственных программ и регулирование тарифов организаций коммунального комплекса в сфере водоснабжения, водоотведения, очистки сточных вод и утилизации (захоронения) твердых бытовых отходов, установление размера платы за жилое помещение. </w:t>
      </w:r>
    </w:p>
    <w:p w:rsidR="001C5E74" w:rsidRPr="000D47C0" w:rsidRDefault="001C5E74" w:rsidP="001C5E74">
      <w:pPr>
        <w:widowControl w:val="0"/>
        <w:suppressAutoHyphens/>
        <w:ind w:right="49" w:firstLine="709"/>
        <w:jc w:val="both"/>
      </w:pPr>
      <w:r w:rsidRPr="000D47C0">
        <w:t>При этом решаются такие задачи:</w:t>
      </w:r>
    </w:p>
    <w:p w:rsidR="001C5E74" w:rsidRPr="000D47C0" w:rsidRDefault="001C5E74" w:rsidP="001C5E74">
      <w:pPr>
        <w:widowControl w:val="0"/>
        <w:suppressAutoHyphens/>
        <w:ind w:right="49" w:firstLine="709"/>
        <w:jc w:val="both"/>
      </w:pPr>
      <w:r w:rsidRPr="000D47C0">
        <w:t>- достижение баланса интересов потребителей товаров и услуг и интересов организаций, оказывающих эти услуги;</w:t>
      </w:r>
    </w:p>
    <w:p w:rsidR="001C5E74" w:rsidRPr="000D47C0" w:rsidRDefault="001C5E74" w:rsidP="001C5E74">
      <w:pPr>
        <w:widowControl w:val="0"/>
        <w:suppressAutoHyphens/>
        <w:ind w:right="49" w:firstLine="709"/>
        <w:jc w:val="both"/>
      </w:pPr>
      <w:r w:rsidRPr="000D47C0">
        <w:t>- установление тарифов, обеспечивающих финансовые потребности организаций на производство товаров и услуг;</w:t>
      </w:r>
    </w:p>
    <w:p w:rsidR="001C5E74" w:rsidRPr="000D47C0" w:rsidRDefault="001C5E74" w:rsidP="001C5E74">
      <w:pPr>
        <w:widowControl w:val="0"/>
        <w:suppressAutoHyphens/>
        <w:ind w:right="49" w:firstLine="709"/>
        <w:jc w:val="both"/>
      </w:pPr>
      <w:r w:rsidRPr="000D47C0">
        <w:t>- обеспечение доступности для потребителей информации о формировании тарифов;</w:t>
      </w:r>
    </w:p>
    <w:p w:rsidR="001C5E74" w:rsidRPr="000D47C0" w:rsidRDefault="001C5E74" w:rsidP="001C5E74">
      <w:pPr>
        <w:pStyle w:val="afc"/>
        <w:widowControl w:val="0"/>
        <w:suppressAutoHyphens/>
        <w:ind w:left="0" w:firstLine="709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- поэтапное сокращение перекрестного субсидирования в сфере водоснабжения и водоотведения.</w:t>
      </w:r>
    </w:p>
    <w:p w:rsidR="001C5E74" w:rsidRPr="000D47C0" w:rsidRDefault="001C5E74" w:rsidP="001C5E74">
      <w:pPr>
        <w:pStyle w:val="afc"/>
        <w:widowControl w:val="0"/>
        <w:suppressAutoHyphens/>
        <w:ind w:left="0" w:firstLine="709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С 2011 года в г</w:t>
      </w:r>
      <w:r w:rsidR="0052226D">
        <w:rPr>
          <w:rFonts w:ascii="Times New Roman" w:hAnsi="Times New Roman" w:cs="Times New Roman"/>
        </w:rPr>
        <w:t xml:space="preserve">ороде </w:t>
      </w:r>
      <w:r w:rsidRPr="000D47C0">
        <w:rPr>
          <w:rFonts w:ascii="Times New Roman" w:hAnsi="Times New Roman" w:cs="Times New Roman"/>
        </w:rPr>
        <w:t>Подольске установлен единый тариф для различных категорий потребителей за услуги водоснабжения и водоотведения.</w:t>
      </w:r>
    </w:p>
    <w:p w:rsidR="001C5E74" w:rsidRPr="000D47C0" w:rsidRDefault="001C5E74" w:rsidP="001C5E74">
      <w:pPr>
        <w:pStyle w:val="afc"/>
        <w:widowControl w:val="0"/>
        <w:suppressAutoHyphens/>
        <w:ind w:left="0" w:firstLine="709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Начиная с 2003года возмещение населением затрат на услуги ЖКУ составляет 100%, при этом доля платежей в совокупном доходе семьи не превышает норматива. Стандарт стоимости жилищно-коммунальных услуг по г</w:t>
      </w:r>
      <w:r w:rsidR="0052226D">
        <w:rPr>
          <w:rFonts w:ascii="Times New Roman" w:hAnsi="Times New Roman" w:cs="Times New Roman"/>
        </w:rPr>
        <w:t xml:space="preserve">ороду </w:t>
      </w:r>
      <w:r w:rsidRPr="000D47C0">
        <w:rPr>
          <w:rFonts w:ascii="Times New Roman" w:hAnsi="Times New Roman" w:cs="Times New Roman"/>
        </w:rPr>
        <w:t>Подольску ниже среднеобластного значения показателя на 5%.</w:t>
      </w:r>
    </w:p>
    <w:p w:rsidR="001C5E74" w:rsidRPr="000D47C0" w:rsidRDefault="001C5E74" w:rsidP="001C5E74">
      <w:pPr>
        <w:widowControl w:val="0"/>
        <w:suppressAutoHyphens/>
        <w:ind w:firstLine="567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>На сегодняшний день в жилищно-коммунальной отрасли существуют следующие проблемы:</w:t>
      </w:r>
    </w:p>
    <w:p w:rsidR="001C5E74" w:rsidRPr="000D47C0" w:rsidRDefault="001C5E74" w:rsidP="001C5E74">
      <w:pPr>
        <w:ind w:firstLine="720"/>
        <w:jc w:val="both"/>
      </w:pPr>
      <w:r w:rsidRPr="000D47C0">
        <w:t>-высокий процент износа инженерных сетей (50-60%) и инженерного оборудования на объектах коммунальной инфраструктуры; замена изношенных сетей в год составляет 3-5% от их протяженности;</w:t>
      </w:r>
    </w:p>
    <w:p w:rsidR="001C5E74" w:rsidRPr="000D47C0" w:rsidRDefault="001C5E74" w:rsidP="001C5E74">
      <w:pPr>
        <w:ind w:firstLine="720"/>
        <w:jc w:val="both"/>
      </w:pPr>
      <w:r w:rsidRPr="000D47C0">
        <w:t>- большое количество  2-х и  3-х этажных многоквартирных домов старой застройки города, в которых требуется проведение капитальных ремонтов внутридомовых систем энергоснабжения, фасадов, балконов, крыш;</w:t>
      </w:r>
    </w:p>
    <w:p w:rsidR="001C5E74" w:rsidRPr="000D47C0" w:rsidRDefault="001C5E74" w:rsidP="001C5E74">
      <w:pPr>
        <w:ind w:firstLine="720"/>
        <w:jc w:val="both"/>
      </w:pPr>
      <w:r w:rsidRPr="000D47C0">
        <w:t>- высокие теплопотери в панельных домах застройки 1960-1970 годов из-за промерзания стеновых панелей; на решение вопроса по утеплению фасадов требуются значительные финансовые средства;</w:t>
      </w:r>
    </w:p>
    <w:p w:rsidR="001C5E74" w:rsidRPr="000D47C0" w:rsidRDefault="001C5E74" w:rsidP="001C5E74">
      <w:pPr>
        <w:ind w:left="33" w:firstLine="687"/>
        <w:rPr>
          <w:b/>
          <w:bCs/>
          <w:iCs/>
        </w:rPr>
      </w:pPr>
      <w:r w:rsidRPr="000D47C0">
        <w:t>- более 100 лифтов отработали на сегодняшний день свой нормативный срок эксплуатации (25 лет), требуется проведение дополнительных мероприятий по диагностике,  ремонту или замене лифтового оборудования.</w:t>
      </w:r>
      <w:r w:rsidRPr="000D47C0">
        <w:rPr>
          <w:b/>
          <w:bCs/>
          <w:iCs/>
        </w:rPr>
        <w:t xml:space="preserve"> </w:t>
      </w:r>
    </w:p>
    <w:p w:rsidR="001C5E74" w:rsidRDefault="001C5E74" w:rsidP="001C5E74">
      <w:pPr>
        <w:ind w:left="33" w:firstLine="687"/>
        <w:rPr>
          <w:b/>
          <w:bCs/>
          <w:iCs/>
        </w:rPr>
      </w:pPr>
    </w:p>
    <w:p w:rsidR="00070001" w:rsidRDefault="00070001" w:rsidP="001C5E74">
      <w:pPr>
        <w:ind w:left="33" w:firstLine="687"/>
        <w:rPr>
          <w:b/>
          <w:bCs/>
          <w:iCs/>
        </w:rPr>
      </w:pPr>
    </w:p>
    <w:p w:rsidR="0094630E" w:rsidRDefault="0094630E" w:rsidP="001C5E74">
      <w:pPr>
        <w:ind w:left="33" w:firstLine="687"/>
        <w:rPr>
          <w:b/>
          <w:bCs/>
          <w:iCs/>
        </w:rPr>
      </w:pPr>
    </w:p>
    <w:p w:rsidR="001C5E74" w:rsidRPr="000D47C0" w:rsidRDefault="001C5E74" w:rsidP="001C5E74">
      <w:pPr>
        <w:pStyle w:val="1"/>
        <w:numPr>
          <w:ilvl w:val="2"/>
          <w:numId w:val="7"/>
        </w:numPr>
        <w:tabs>
          <w:tab w:val="clear" w:pos="7938"/>
        </w:tabs>
        <w:suppressAutoHyphens/>
        <w:autoSpaceDE/>
        <w:autoSpaceDN/>
        <w:ind w:right="0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lastRenderedPageBreak/>
        <w:t xml:space="preserve"> </w:t>
      </w:r>
      <w:bookmarkStart w:id="43" w:name="_Toc371518375"/>
      <w:r w:rsidRPr="000D47C0">
        <w:rPr>
          <w:sz w:val="28"/>
          <w:szCs w:val="28"/>
        </w:rPr>
        <w:t>Дорожное хозяйство и благоустройство</w:t>
      </w:r>
      <w:bookmarkEnd w:id="43"/>
    </w:p>
    <w:p w:rsidR="001C5E74" w:rsidRPr="000D47C0" w:rsidRDefault="001C5E74" w:rsidP="001C5E74"/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rPr>
          <w:bCs/>
        </w:rPr>
        <w:t>Соседнее положение г</w:t>
      </w:r>
      <w:r w:rsidR="0052226D">
        <w:rPr>
          <w:bCs/>
        </w:rPr>
        <w:t xml:space="preserve">орода </w:t>
      </w:r>
      <w:r w:rsidRPr="000D47C0">
        <w:rPr>
          <w:bCs/>
        </w:rPr>
        <w:t xml:space="preserve">Подольска с таким мегаполисом, как </w:t>
      </w:r>
      <w:r w:rsidR="0052226D">
        <w:rPr>
          <w:bCs/>
        </w:rPr>
        <w:t>г.</w:t>
      </w:r>
      <w:r w:rsidRPr="000D47C0">
        <w:rPr>
          <w:bCs/>
        </w:rPr>
        <w:t xml:space="preserve">Москва, пересечение города </w:t>
      </w:r>
      <w:r w:rsidR="0052226D">
        <w:rPr>
          <w:bCs/>
        </w:rPr>
        <w:t xml:space="preserve">Подольска </w:t>
      </w:r>
      <w:r w:rsidRPr="000D47C0">
        <w:rPr>
          <w:bCs/>
        </w:rPr>
        <w:t>двумя магистральными улицами, которые являются транзитными, соединяющими Москва-Климовск-Чехов в южном направлении и Москва-Малоярославец-Медынь в юго-западном направлении, предопределяют высокую интенсивность и плотность транспортных потоков. Транспортная система г</w:t>
      </w:r>
      <w:r w:rsidR="0052226D">
        <w:rPr>
          <w:bCs/>
        </w:rPr>
        <w:t xml:space="preserve">орода </w:t>
      </w:r>
      <w:r w:rsidRPr="000D47C0">
        <w:rPr>
          <w:bCs/>
        </w:rPr>
        <w:t>Подольска является важнейшей частью производственной инфраструктуры, а ее развитие – одной из приоритетных задач развития экономики города</w:t>
      </w:r>
      <w:r w:rsidR="0052226D">
        <w:rPr>
          <w:bCs/>
        </w:rPr>
        <w:t xml:space="preserve"> Подольска </w:t>
      </w:r>
      <w:r w:rsidRPr="000D47C0">
        <w:rPr>
          <w:bCs/>
        </w:rPr>
        <w:t>и обеспечения комфортности городской среды.</w:t>
      </w:r>
    </w:p>
    <w:p w:rsidR="001C5E74" w:rsidRPr="000D47C0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</w:rPr>
      </w:pPr>
      <w:r w:rsidRPr="000D47C0">
        <w:rPr>
          <w:rFonts w:ascii="Times New Roman" w:hAnsi="Times New Roman"/>
          <w:b w:val="0"/>
          <w:sz w:val="24"/>
        </w:rPr>
        <w:t>Основными задачами в области дорожного хозяйства и благоустройства является комплексное развитие дорожно-транспортной сети, поддержание объектов внешнего благоустройства и систем жизнеобеспечения города</w:t>
      </w:r>
      <w:r w:rsidR="0052226D">
        <w:rPr>
          <w:rFonts w:ascii="Times New Roman" w:hAnsi="Times New Roman"/>
          <w:b w:val="0"/>
          <w:sz w:val="24"/>
        </w:rPr>
        <w:t xml:space="preserve"> Подольска</w:t>
      </w:r>
      <w:r w:rsidRPr="000D47C0">
        <w:rPr>
          <w:rFonts w:ascii="Times New Roman" w:hAnsi="Times New Roman"/>
          <w:b w:val="0"/>
          <w:sz w:val="24"/>
        </w:rPr>
        <w:t xml:space="preserve"> в состоянии, обеспечивающем экологическую и дорожную безопасность городской среды. Данные задачи решаются в соответствии с ежегодными планами мероприятий. </w:t>
      </w:r>
    </w:p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rPr>
          <w:bCs/>
        </w:rPr>
        <w:t xml:space="preserve">Несмотря на открытие путепровода через пути МКЖД на </w:t>
      </w:r>
      <w:smartTag w:uri="urn:schemas-microsoft-com:office:smarttags" w:element="metricconverter">
        <w:smartTagPr>
          <w:attr w:name="ProductID" w:val="11 км"/>
        </w:smartTagPr>
        <w:r w:rsidRPr="000D47C0">
          <w:rPr>
            <w:bCs/>
          </w:rPr>
          <w:t>11 км</w:t>
        </w:r>
      </w:smartTag>
      <w:r w:rsidRPr="000D47C0">
        <w:rPr>
          <w:bCs/>
        </w:rPr>
        <w:t>. автодороги Подход к г</w:t>
      </w:r>
      <w:r w:rsidR="0052226D">
        <w:rPr>
          <w:bCs/>
        </w:rPr>
        <w:t xml:space="preserve">ороду </w:t>
      </w:r>
      <w:r w:rsidRPr="000D47C0">
        <w:rPr>
          <w:bCs/>
        </w:rPr>
        <w:t xml:space="preserve">Подольску, реконструкцию путепровода через МКЖД по ул.Комсомольской, реконструкцию въезда в город по ул.Орджоникидзе с расширением проезжей части до 4-х полос, существенно снизившую транспортную нагрузку по ул.Б.Серпуховской, ул.Орджоникидзе и ул.Комсомольской,  проблема перегрузки дорожной сети стоит достаточно остро.   </w:t>
      </w:r>
    </w:p>
    <w:p w:rsidR="001C5E74" w:rsidRPr="000D47C0" w:rsidRDefault="001C5E74" w:rsidP="001C5E74">
      <w:pPr>
        <w:ind w:firstLine="720"/>
        <w:jc w:val="both"/>
      </w:pPr>
      <w:r w:rsidRPr="000D47C0">
        <w:rPr>
          <w:bCs/>
        </w:rPr>
        <w:t>Основу транспортной инфраструктуры города</w:t>
      </w:r>
      <w:r w:rsidR="0052226D">
        <w:rPr>
          <w:bCs/>
        </w:rPr>
        <w:t xml:space="preserve"> Подольска </w:t>
      </w:r>
      <w:r w:rsidRPr="000D47C0">
        <w:t>составляют автомобильные дороги общего пользования местного значения, протяженность которых в границах города</w:t>
      </w:r>
      <w:r w:rsidR="0052226D">
        <w:t xml:space="preserve"> Подольска</w:t>
      </w:r>
      <w:r w:rsidRPr="000D47C0">
        <w:t xml:space="preserve">, за исключением автомобильных дорог общего пользования федерального и регионального значения, составляет </w:t>
      </w:r>
      <w:smartTag w:uri="urn:schemas-microsoft-com:office:smarttags" w:element="metricconverter">
        <w:smartTagPr>
          <w:attr w:name="ProductID" w:val="142,6 километров"/>
        </w:smartTagPr>
        <w:r w:rsidRPr="000D47C0">
          <w:t>142,6 километров</w:t>
        </w:r>
      </w:smartTag>
      <w:r w:rsidRPr="000D47C0">
        <w:rPr>
          <w:sz w:val="26"/>
          <w:szCs w:val="26"/>
        </w:rPr>
        <w:t xml:space="preserve">. </w:t>
      </w:r>
      <w:r w:rsidRPr="000D47C0">
        <w:t>В 2009 году протяженность дорог местного значения, находящихся на балансе города</w:t>
      </w:r>
      <w:r w:rsidR="0052226D">
        <w:t xml:space="preserve"> Подольска</w:t>
      </w:r>
      <w:r w:rsidRPr="000D47C0">
        <w:t>, увеличилась за счет передачи в муниципальную собственность дорог из областной собственности.</w:t>
      </w:r>
    </w:p>
    <w:p w:rsidR="001C5E74" w:rsidRPr="000D47C0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</w:rPr>
      </w:pPr>
      <w:r w:rsidRPr="000D47C0">
        <w:rPr>
          <w:rFonts w:ascii="Times New Roman" w:hAnsi="Times New Roman"/>
          <w:b w:val="0"/>
          <w:sz w:val="24"/>
        </w:rPr>
        <w:t>За последние 5 лет произошли большие перемены в дорожном хозяйстве и благоустройстве города</w:t>
      </w:r>
      <w:r w:rsidR="0052226D">
        <w:rPr>
          <w:rFonts w:ascii="Times New Roman" w:hAnsi="Times New Roman"/>
          <w:b w:val="0"/>
          <w:sz w:val="24"/>
        </w:rPr>
        <w:t xml:space="preserve"> Подольска</w:t>
      </w:r>
      <w:r w:rsidRPr="000D47C0">
        <w:rPr>
          <w:rFonts w:ascii="Times New Roman" w:hAnsi="Times New Roman"/>
          <w:b w:val="0"/>
          <w:sz w:val="24"/>
        </w:rPr>
        <w:t>, которые сегодня носят комплексный характер. Одновременно с ремонтом автодорог производится обустройство газонов, ремонт пешеходных тротуаров, внутриквартальных территорий, установка ограждений, ремонт ливневой канализации, реконструкция сетей уличного освещения.  За истекший период отремонтированы дороги:  по ул. Кирова, Б.Зеленовская, Матросская, Стекольникова, Машиностроителей, Плещеевская, К.Готвальда, Индустриальная, Орджоникидзе, Рабочая, Барамзиной, Колхозная, Домодедовское шоссе, Северная, 50 лет ВЛКСМ, Госпитальный проезд, Подольских Курсантов, Комсомольская</w:t>
      </w:r>
      <w:r w:rsidR="006128A3" w:rsidRPr="000D47C0">
        <w:rPr>
          <w:rFonts w:ascii="Times New Roman" w:hAnsi="Times New Roman"/>
          <w:b w:val="0"/>
          <w:sz w:val="24"/>
        </w:rPr>
        <w:t>, Щеглова, Фетищенская, 1-ая Рощинская, Сосновая, Силикатная</w:t>
      </w:r>
      <w:r w:rsidRPr="000D47C0">
        <w:rPr>
          <w:rFonts w:ascii="Times New Roman" w:hAnsi="Times New Roman"/>
          <w:b w:val="0"/>
          <w:sz w:val="24"/>
        </w:rPr>
        <w:t xml:space="preserve"> и др.  </w:t>
      </w:r>
    </w:p>
    <w:p w:rsidR="001C5E74" w:rsidRPr="000D47C0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</w:rPr>
      </w:pPr>
      <w:r w:rsidRPr="000D47C0">
        <w:rPr>
          <w:rFonts w:ascii="Times New Roman" w:hAnsi="Times New Roman"/>
          <w:b w:val="0"/>
          <w:sz w:val="24"/>
        </w:rPr>
        <w:t xml:space="preserve">Проведена реконструкция уличного освещения протяженностью </w:t>
      </w:r>
      <w:smartTag w:uri="urn:schemas-microsoft-com:office:smarttags" w:element="metricconverter">
        <w:smartTagPr>
          <w:attr w:name="ProductID" w:val="40,5 км"/>
        </w:smartTagPr>
        <w:r w:rsidRPr="000D47C0">
          <w:rPr>
            <w:rFonts w:ascii="Times New Roman" w:hAnsi="Times New Roman"/>
            <w:b w:val="0"/>
            <w:sz w:val="24"/>
          </w:rPr>
          <w:t>40,5 км</w:t>
        </w:r>
      </w:smartTag>
      <w:r w:rsidRPr="000D47C0">
        <w:rPr>
          <w:rFonts w:ascii="Times New Roman" w:hAnsi="Times New Roman"/>
          <w:b w:val="0"/>
          <w:sz w:val="24"/>
        </w:rPr>
        <w:t xml:space="preserve">, </w:t>
      </w:r>
      <w:r w:rsidR="00CA696C">
        <w:rPr>
          <w:rFonts w:ascii="Times New Roman" w:hAnsi="Times New Roman"/>
          <w:b w:val="0"/>
          <w:sz w:val="24"/>
        </w:rPr>
        <w:t>в</w:t>
      </w:r>
      <w:r w:rsidRPr="000D47C0">
        <w:rPr>
          <w:rFonts w:ascii="Times New Roman" w:hAnsi="Times New Roman"/>
          <w:b w:val="0"/>
          <w:sz w:val="24"/>
        </w:rPr>
        <w:t xml:space="preserve">ведено в эксплуатацию </w:t>
      </w:r>
      <w:r w:rsidR="006128A3" w:rsidRPr="000D47C0">
        <w:rPr>
          <w:rFonts w:ascii="Times New Roman" w:hAnsi="Times New Roman"/>
          <w:b w:val="0"/>
          <w:sz w:val="24"/>
        </w:rPr>
        <w:t>9</w:t>
      </w:r>
      <w:r w:rsidRPr="000D47C0">
        <w:rPr>
          <w:rFonts w:ascii="Times New Roman" w:hAnsi="Times New Roman"/>
          <w:b w:val="0"/>
          <w:sz w:val="24"/>
        </w:rPr>
        <w:t xml:space="preserve"> светофорных объектов.</w:t>
      </w:r>
    </w:p>
    <w:p w:rsidR="001C5E74" w:rsidRPr="000D47C0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</w:rPr>
      </w:pPr>
      <w:r w:rsidRPr="000D47C0">
        <w:rPr>
          <w:rFonts w:ascii="Times New Roman" w:hAnsi="Times New Roman"/>
          <w:b w:val="0"/>
          <w:sz w:val="24"/>
        </w:rPr>
        <w:t>В целом на развитие и содержание улично-дорожной сети города израсходовано более 1,3 млрд. рублей.</w:t>
      </w:r>
    </w:p>
    <w:p w:rsidR="001C5E74" w:rsidRPr="000D47C0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</w:rPr>
      </w:pPr>
      <w:r w:rsidRPr="000D47C0">
        <w:rPr>
          <w:rFonts w:ascii="Times New Roman" w:hAnsi="Times New Roman"/>
          <w:b w:val="0"/>
          <w:sz w:val="24"/>
        </w:rPr>
        <w:t>Однако, повышение уровня жизни и благосостояния населения города Подольска в течение последних лет способствовало ежегодному росту числа автомобилей. Так, в 2008 году зарегистрировано транспортных средств 61 159 единиц,  в 2011 году – 80 784 единиц.</w:t>
      </w:r>
    </w:p>
    <w:p w:rsidR="001C5E74" w:rsidRPr="000D47C0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</w:rPr>
      </w:pPr>
      <w:r w:rsidRPr="000D47C0">
        <w:rPr>
          <w:rFonts w:ascii="Times New Roman" w:hAnsi="Times New Roman"/>
          <w:b w:val="0"/>
          <w:sz w:val="24"/>
        </w:rPr>
        <w:t xml:space="preserve"> Это не могло не сказаться на интенсивности транспортных потоков, и в конечном итоге на увеличении протяженности дорог, требующих капитального и текущего ремонта. </w:t>
      </w:r>
    </w:p>
    <w:p w:rsidR="001C5E74" w:rsidRDefault="001C5E74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0D47C0">
        <w:rPr>
          <w:rFonts w:ascii="Times New Roman" w:hAnsi="Times New Roman"/>
          <w:b w:val="0"/>
          <w:sz w:val="24"/>
          <w:szCs w:val="24"/>
        </w:rPr>
        <w:t>Несмотря на</w:t>
      </w:r>
      <w:r w:rsidRPr="000D47C0">
        <w:rPr>
          <w:rFonts w:ascii="Times New Roman" w:hAnsi="Times New Roman" w:cs="Times New Roman"/>
          <w:b w:val="0"/>
          <w:sz w:val="24"/>
          <w:szCs w:val="24"/>
        </w:rPr>
        <w:t xml:space="preserve"> увеличение финансирования из городского бюджета на дорожное хозяйство более, чем в 2 раза</w:t>
      </w:r>
      <w:r w:rsidRPr="000D47C0">
        <w:rPr>
          <w:rFonts w:ascii="Times New Roman" w:hAnsi="Times New Roman"/>
          <w:b w:val="0"/>
          <w:sz w:val="24"/>
          <w:szCs w:val="24"/>
        </w:rPr>
        <w:t>, значительная часть дорог остается в неудовлетворительном техническом состоянии. Показатель удельного веса дорог, не отвечающим нормативным требованиям, выше среднеобластного значения более, чем в 2 раза.  Более половины существующей дорожной сети нуждается в капитальном ремонте, увеличении пропускной способности и требуют реконструкции.</w:t>
      </w:r>
    </w:p>
    <w:p w:rsidR="0052226D" w:rsidRPr="000D47C0" w:rsidRDefault="0052226D" w:rsidP="001C5E7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</w:p>
    <w:p w:rsidR="001C5E74" w:rsidRPr="000D47C0" w:rsidRDefault="001C5E74" w:rsidP="001C5E74">
      <w:pPr>
        <w:pStyle w:val="18"/>
        <w:keepNext/>
        <w:spacing w:before="60" w:after="60"/>
        <w:jc w:val="center"/>
        <w:rPr>
          <w:b w:val="0"/>
          <w:sz w:val="24"/>
          <w:szCs w:val="24"/>
        </w:rPr>
      </w:pPr>
      <w:r w:rsidRPr="000D47C0">
        <w:rPr>
          <w:b w:val="0"/>
          <w:sz w:val="24"/>
          <w:szCs w:val="24"/>
        </w:rPr>
        <w:lastRenderedPageBreak/>
        <w:t>Основные показатели состояния дорожного хозяйства                                                                   города Подольска за 2009-2011 годы</w:t>
      </w:r>
    </w:p>
    <w:p w:rsidR="001C5E74" w:rsidRPr="000D47C0" w:rsidRDefault="001C5E74" w:rsidP="0094630E">
      <w:pPr>
        <w:jc w:val="right"/>
        <w:rPr>
          <w:lang w:eastAsia="ar-SA"/>
        </w:rPr>
      </w:pPr>
      <w:r w:rsidRPr="000D47C0">
        <w:rPr>
          <w:lang w:eastAsia="ar-SA"/>
        </w:rPr>
        <w:t xml:space="preserve">                                     </w:t>
      </w:r>
      <w:r w:rsidRPr="000D47C0">
        <w:rPr>
          <w:lang w:eastAsia="ar-SA"/>
        </w:rPr>
        <w:tab/>
      </w:r>
      <w:r w:rsidRPr="000D47C0">
        <w:rPr>
          <w:lang w:eastAsia="ar-SA"/>
        </w:rPr>
        <w:tab/>
      </w:r>
      <w:r w:rsidRPr="000D47C0">
        <w:rPr>
          <w:lang w:eastAsia="ar-SA"/>
        </w:rPr>
        <w:tab/>
      </w:r>
      <w:r w:rsidRPr="000D47C0">
        <w:rPr>
          <w:lang w:eastAsia="ar-SA"/>
        </w:rPr>
        <w:tab/>
      </w:r>
      <w:r w:rsidRPr="000D47C0">
        <w:rPr>
          <w:lang w:eastAsia="ar-SA"/>
        </w:rPr>
        <w:tab/>
      </w:r>
      <w:r w:rsidRPr="000D47C0">
        <w:rPr>
          <w:lang w:eastAsia="ar-SA"/>
        </w:rPr>
        <w:tab/>
      </w:r>
      <w:r w:rsidRPr="000D47C0">
        <w:rPr>
          <w:lang w:eastAsia="ar-SA"/>
        </w:rPr>
        <w:tab/>
      </w:r>
      <w:r w:rsidRPr="000D47C0">
        <w:rPr>
          <w:lang w:eastAsia="ar-SA"/>
        </w:rPr>
        <w:tab/>
        <w:t>Таблица 23</w:t>
      </w:r>
    </w:p>
    <w:tbl>
      <w:tblPr>
        <w:tblW w:w="9933" w:type="dxa"/>
        <w:tblInd w:w="-11" w:type="dxa"/>
        <w:tblLayout w:type="fixed"/>
        <w:tblLook w:val="0000"/>
      </w:tblPr>
      <w:tblGrid>
        <w:gridCol w:w="7"/>
        <w:gridCol w:w="5298"/>
        <w:gridCol w:w="24"/>
        <w:gridCol w:w="1514"/>
        <w:gridCol w:w="14"/>
        <w:gridCol w:w="1528"/>
        <w:gridCol w:w="1538"/>
        <w:gridCol w:w="10"/>
      </w:tblGrid>
      <w:tr w:rsidR="001C5E74" w:rsidRPr="000D47C0" w:rsidTr="0094630E">
        <w:trPr>
          <w:trHeight w:val="373"/>
          <w:tblHeader/>
        </w:trPr>
        <w:tc>
          <w:tcPr>
            <w:tcW w:w="5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5E74" w:rsidRPr="000D47C0" w:rsidRDefault="001C5E74" w:rsidP="0094630E">
            <w:pPr>
              <w:snapToGrid w:val="0"/>
              <w:jc w:val="center"/>
              <w:rPr>
                <w:b/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2009 год</w:t>
            </w:r>
          </w:p>
        </w:tc>
        <w:tc>
          <w:tcPr>
            <w:tcW w:w="1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2010 год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2011 год</w:t>
            </w:r>
          </w:p>
        </w:tc>
      </w:tr>
      <w:tr w:rsidR="001C5E74" w:rsidRPr="000D47C0">
        <w:trPr>
          <w:trHeight w:val="276"/>
        </w:trPr>
        <w:tc>
          <w:tcPr>
            <w:tcW w:w="5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</w:pPr>
            <w:r w:rsidRPr="000D47C0">
              <w:t>Удельный вес площади отремонтированных дорог местного значения, %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  <w:rPr>
                <w:bCs/>
              </w:rPr>
            </w:pPr>
            <w:r w:rsidRPr="000D47C0">
              <w:rPr>
                <w:bCs/>
              </w:rPr>
              <w:t>22,58</w:t>
            </w:r>
          </w:p>
        </w:tc>
        <w:tc>
          <w:tcPr>
            <w:tcW w:w="1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  <w:rPr>
                <w:bCs/>
              </w:rPr>
            </w:pPr>
            <w:r w:rsidRPr="000D47C0">
              <w:rPr>
                <w:bCs/>
              </w:rPr>
              <w:t>26,37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921255" w:rsidP="00155980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</w:tr>
      <w:tr w:rsidR="001C5E74" w:rsidRPr="000D47C0">
        <w:trPr>
          <w:gridBefore w:val="1"/>
          <w:gridAfter w:val="1"/>
          <w:wBefore w:w="7" w:type="dxa"/>
          <w:wAfter w:w="10" w:type="dxa"/>
          <w:trHeight w:val="276"/>
        </w:trPr>
        <w:tc>
          <w:tcPr>
            <w:tcW w:w="5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</w:pPr>
            <w:r w:rsidRPr="000D47C0">
              <w:t>Протяженность автомобильных дорог общего пользования с твердым покрытием, км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spacing w:before="60" w:line="192" w:lineRule="auto"/>
              <w:jc w:val="center"/>
              <w:rPr>
                <w:bCs/>
                <w:smallCaps/>
              </w:rPr>
            </w:pPr>
            <w:r w:rsidRPr="000D47C0">
              <w:rPr>
                <w:bCs/>
                <w:smallCaps/>
              </w:rPr>
              <w:t>142,6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spacing w:before="60" w:line="192" w:lineRule="auto"/>
              <w:jc w:val="center"/>
              <w:rPr>
                <w:bCs/>
                <w:smallCaps/>
              </w:rPr>
            </w:pPr>
            <w:r w:rsidRPr="000D47C0">
              <w:rPr>
                <w:bCs/>
                <w:smallCaps/>
              </w:rPr>
              <w:t>142,6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spacing w:before="60" w:line="192" w:lineRule="auto"/>
              <w:jc w:val="center"/>
              <w:rPr>
                <w:bCs/>
                <w:smallCaps/>
              </w:rPr>
            </w:pPr>
            <w:r w:rsidRPr="000D47C0">
              <w:rPr>
                <w:bCs/>
                <w:smallCaps/>
              </w:rPr>
              <w:t>142,6</w:t>
            </w:r>
          </w:p>
        </w:tc>
      </w:tr>
    </w:tbl>
    <w:p w:rsidR="001C5E74" w:rsidRPr="000D47C0" w:rsidRDefault="001C5E74" w:rsidP="001C5E74">
      <w:pPr>
        <w:widowControl w:val="0"/>
        <w:suppressAutoHyphens/>
        <w:jc w:val="both"/>
      </w:pP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За последние пять лет существенно изменился облик города</w:t>
      </w:r>
      <w:r w:rsidR="0052226D">
        <w:t xml:space="preserve"> Подольска</w:t>
      </w:r>
      <w:r w:rsidRPr="000D47C0">
        <w:t>. Выполнен большой комплекс работ по благоустройству  – строительство и реконструкция скверов и площадей, детских спортивных и игровых площадок, ремонт фасадов зданий, замена кровель, обновление адресного хозяйства.</w:t>
      </w:r>
    </w:p>
    <w:p w:rsidR="001C5E74" w:rsidRPr="000D47C0" w:rsidRDefault="001C5E74" w:rsidP="001C5E74">
      <w:pPr>
        <w:widowControl w:val="0"/>
        <w:suppressAutoHyphens/>
        <w:ind w:firstLine="705"/>
        <w:jc w:val="both"/>
      </w:pPr>
      <w:r w:rsidRPr="000D47C0">
        <w:t xml:space="preserve"> Наиболее значимые объекты, введенные  в эксплуатацию за последние годы – Сквер Поколений с фонтаном и  городскими часами, сквер у </w:t>
      </w:r>
      <w:r w:rsidR="0052226D">
        <w:t>МОУ СОШ</w:t>
      </w:r>
      <w:r w:rsidRPr="000D47C0">
        <w:t xml:space="preserve"> №3 с  памятником Екатерине Великой, сквер у ЗАГСа по ул.Чехова, сквер по ул. Машиностроителей, Советская площадь, светомузыкальный фонтан у </w:t>
      </w:r>
      <w:r w:rsidR="00117061">
        <w:t xml:space="preserve">МУК </w:t>
      </w:r>
      <w:r w:rsidR="00FB27E7">
        <w:t>«</w:t>
      </w:r>
      <w:r w:rsidRPr="000D47C0">
        <w:t xml:space="preserve">ДК </w:t>
      </w:r>
      <w:r w:rsidR="00FB27E7">
        <w:t>«</w:t>
      </w:r>
      <w:r w:rsidRPr="000D47C0">
        <w:t>Октябрь</w:t>
      </w:r>
      <w:r w:rsidR="00FB27E7">
        <w:t>»</w:t>
      </w:r>
      <w:r w:rsidRPr="000D47C0">
        <w:t xml:space="preserve">. Выполнена комплексная реконструкция площади Славы с установкой скульптурных композиций </w:t>
      </w:r>
      <w:r w:rsidR="00FB27E7">
        <w:t>«</w:t>
      </w:r>
      <w:r w:rsidRPr="000D47C0">
        <w:t>Воинам-интернационалистам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Труженикам тыла</w:t>
      </w:r>
      <w:r w:rsidR="00FB27E7">
        <w:t>»</w:t>
      </w:r>
      <w:r w:rsidRPr="000D47C0">
        <w:t xml:space="preserve"> и переносом </w:t>
      </w:r>
      <w:r w:rsidR="00FB27E7">
        <w:t>«</w:t>
      </w:r>
      <w:r w:rsidRPr="000D47C0">
        <w:t>Вечного огня</w:t>
      </w:r>
      <w:r w:rsidR="00FB27E7">
        <w:t>»</w:t>
      </w:r>
      <w:r w:rsidRPr="000D47C0">
        <w:t xml:space="preserve">, произведен капитальный ремонт площади у памятника В.И.Ленину, сквера на Соборной площади, сквера на ул.Победы. Проведен капитальный ремонт пешеходного перехода по ул.Матросской. У здания </w:t>
      </w:r>
      <w:r w:rsidR="00E5544F">
        <w:t xml:space="preserve">Администрации города </w:t>
      </w:r>
      <w:r w:rsidR="0094630E">
        <w:t xml:space="preserve">Подольска </w:t>
      </w:r>
      <w:r w:rsidRPr="000D47C0">
        <w:t>установлена новая Доска Почета.</w:t>
      </w:r>
    </w:p>
    <w:p w:rsidR="001C5E74" w:rsidRPr="000D47C0" w:rsidRDefault="001C5E74" w:rsidP="001C5E74">
      <w:pPr>
        <w:widowControl w:val="0"/>
        <w:suppressAutoHyphens/>
        <w:ind w:firstLine="705"/>
        <w:jc w:val="both"/>
      </w:pPr>
      <w:r w:rsidRPr="000D47C0">
        <w:t xml:space="preserve">Проведена реконструкция старинного парка культуры и отдыха им.Талалихина, где  выполнены работы по благоустройству территории и установке новых аттракционов. В день празднования 230-летия города </w:t>
      </w:r>
      <w:r w:rsidR="00117061">
        <w:t xml:space="preserve">Подольска </w:t>
      </w:r>
      <w:r w:rsidRPr="000D47C0">
        <w:t xml:space="preserve">открыт реконструированный Зеленый театр. </w:t>
      </w:r>
    </w:p>
    <w:p w:rsidR="001C5E74" w:rsidRPr="000D47C0" w:rsidRDefault="001C5E74" w:rsidP="001C5E74">
      <w:pPr>
        <w:widowControl w:val="0"/>
        <w:suppressAutoHyphens/>
        <w:ind w:firstLine="705"/>
        <w:jc w:val="both"/>
      </w:pPr>
      <w:r w:rsidRPr="000D47C0">
        <w:t xml:space="preserve"> </w:t>
      </w:r>
    </w:p>
    <w:p w:rsidR="001C5E74" w:rsidRPr="000D47C0" w:rsidRDefault="001C5E74" w:rsidP="001C5E74">
      <w:pPr>
        <w:pStyle w:val="a6"/>
        <w:tabs>
          <w:tab w:val="left" w:pos="0"/>
        </w:tabs>
        <w:spacing w:after="283"/>
        <w:ind w:right="38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 xml:space="preserve">Одной из проблем благоустройства является то, что при строительстве жилых домов, торговых центров, дорог и других объектов инфраструктуры города </w:t>
      </w:r>
      <w:r w:rsidR="00117061">
        <w:rPr>
          <w:rFonts w:ascii="Times New Roman" w:hAnsi="Times New Roman" w:cs="Times New Roman"/>
          <w:sz w:val="24"/>
          <w:szCs w:val="24"/>
        </w:rPr>
        <w:t xml:space="preserve">Подольска </w:t>
      </w:r>
      <w:r w:rsidRPr="000D47C0">
        <w:rPr>
          <w:rFonts w:ascii="Times New Roman" w:hAnsi="Times New Roman" w:cs="Times New Roman"/>
          <w:sz w:val="24"/>
          <w:szCs w:val="24"/>
        </w:rPr>
        <w:t>зачастую в зону производства работ попадают зеленые насаждения, которые, к сожалению, не всегда удается сохранить. Решается эта проблема за счет осуществления компенсационных посадок деревьев и кустарников. На работах по благоустройству и озеленению города за последние годы освоено свыше 700 млн.рублей.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Несмотря на активизацию работ по благоустройству и дорожному хозяйству, остается ряд нерешенных проблем: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- несбалансированность дорожной сети, высокая концентрация на территории городского округа </w:t>
      </w:r>
      <w:r w:rsidR="00117061">
        <w:t xml:space="preserve">Подольск </w:t>
      </w:r>
      <w:r w:rsidRPr="000D47C0">
        <w:t xml:space="preserve">пассажиро- и грузопотоков;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- более половины существующей дорожной сети не отвечает нормативным требованиям, многие участки дорог требуют реконструкции;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 - магистрали, проходящие через центр города</w:t>
      </w:r>
      <w:r w:rsidR="00117061">
        <w:t xml:space="preserve"> Подольск</w:t>
      </w:r>
      <w:r w:rsidRPr="000D47C0">
        <w:t>, исчерпали свою пропускную способность:</w:t>
      </w:r>
    </w:p>
    <w:p w:rsidR="001C5E74" w:rsidRPr="000D47C0" w:rsidRDefault="001C5E74" w:rsidP="001C5E74">
      <w:pPr>
        <w:ind w:firstLine="720"/>
        <w:jc w:val="both"/>
      </w:pPr>
      <w:r w:rsidRPr="000D47C0">
        <w:t>- высокая доля внутриквартальных проездов и тротуаров, нуждающихся в капитальном ремонте;</w:t>
      </w:r>
    </w:p>
    <w:p w:rsidR="001C5E74" w:rsidRPr="000D47C0" w:rsidRDefault="001C5E74" w:rsidP="001C5E74">
      <w:pPr>
        <w:ind w:firstLine="720"/>
        <w:jc w:val="both"/>
      </w:pPr>
      <w:r w:rsidRPr="000D47C0">
        <w:t>-    острый дефицит парковочных мест на внутриквартальных территориях;</w:t>
      </w:r>
    </w:p>
    <w:p w:rsidR="001C5E74" w:rsidRPr="000D47C0" w:rsidRDefault="001C5E74" w:rsidP="001C5E74">
      <w:pPr>
        <w:ind w:firstLine="720"/>
        <w:jc w:val="both"/>
      </w:pPr>
      <w:r w:rsidRPr="000D47C0">
        <w:t>-     отсутствие нормативного количества спецтехники и снегоуборочной техники;</w:t>
      </w:r>
    </w:p>
    <w:p w:rsidR="001C5E74" w:rsidRPr="000D47C0" w:rsidRDefault="001C5E74" w:rsidP="001C5E74">
      <w:pPr>
        <w:ind w:firstLine="720"/>
        <w:jc w:val="both"/>
      </w:pPr>
      <w:r w:rsidRPr="000D47C0">
        <w:t>-    отсутствие в ряде районов системы ливневой канализации;</w:t>
      </w:r>
    </w:p>
    <w:p w:rsidR="001C5E74" w:rsidRDefault="001C5E74" w:rsidP="001C5E74">
      <w:pPr>
        <w:ind w:firstLine="720"/>
        <w:jc w:val="both"/>
      </w:pPr>
      <w:r w:rsidRPr="000D47C0">
        <w:t>-    недостаточность финансирования отрасли.</w:t>
      </w:r>
    </w:p>
    <w:p w:rsidR="00070001" w:rsidRDefault="00070001" w:rsidP="001C5E74">
      <w:pPr>
        <w:ind w:firstLine="720"/>
        <w:jc w:val="both"/>
      </w:pPr>
    </w:p>
    <w:p w:rsidR="0094630E" w:rsidRDefault="0094630E" w:rsidP="001C5E74">
      <w:pPr>
        <w:ind w:firstLine="720"/>
        <w:jc w:val="both"/>
      </w:pPr>
    </w:p>
    <w:p w:rsidR="0094630E" w:rsidRDefault="0094630E" w:rsidP="001C5E74">
      <w:pPr>
        <w:ind w:firstLine="720"/>
        <w:jc w:val="both"/>
      </w:pPr>
    </w:p>
    <w:p w:rsidR="0094630E" w:rsidRDefault="0094630E" w:rsidP="001C5E74">
      <w:pPr>
        <w:ind w:firstLine="720"/>
        <w:jc w:val="both"/>
      </w:pPr>
    </w:p>
    <w:p w:rsidR="0094630E" w:rsidRDefault="0094630E" w:rsidP="001C5E74">
      <w:pPr>
        <w:ind w:firstLine="720"/>
        <w:jc w:val="both"/>
      </w:pPr>
    </w:p>
    <w:p w:rsidR="001C5E74" w:rsidRPr="000D47C0" w:rsidRDefault="001C5E74" w:rsidP="00070001">
      <w:pPr>
        <w:pStyle w:val="1"/>
        <w:tabs>
          <w:tab w:val="clear" w:pos="7938"/>
        </w:tabs>
        <w:suppressAutoHyphens/>
        <w:autoSpaceDE/>
        <w:autoSpaceDN/>
        <w:ind w:right="0"/>
        <w:jc w:val="center"/>
      </w:pPr>
      <w:bookmarkStart w:id="44" w:name="_Toc248740750"/>
      <w:bookmarkStart w:id="45" w:name="_Toc371518376"/>
      <w:bookmarkStart w:id="46" w:name="_Toc309047515"/>
      <w:r w:rsidRPr="000D47C0">
        <w:rPr>
          <w:sz w:val="28"/>
          <w:szCs w:val="28"/>
        </w:rPr>
        <w:lastRenderedPageBreak/>
        <w:t>1.2.13. Транспорт</w:t>
      </w:r>
      <w:bookmarkEnd w:id="44"/>
      <w:r w:rsidRPr="000D47C0">
        <w:rPr>
          <w:sz w:val="28"/>
          <w:szCs w:val="28"/>
        </w:rPr>
        <w:t>, развитие связи и информационной инфраструктуры</w:t>
      </w:r>
      <w:bookmarkEnd w:id="45"/>
      <w:r w:rsidRPr="000D47C0">
        <w:rPr>
          <w:sz w:val="28"/>
          <w:szCs w:val="28"/>
        </w:rPr>
        <w:t xml:space="preserve">  </w:t>
      </w:r>
      <w:bookmarkEnd w:id="46"/>
    </w:p>
    <w:p w:rsidR="001C5E74" w:rsidRPr="000D47C0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47" w:name="_Toc371518377"/>
      <w:r w:rsidRPr="000D47C0">
        <w:rPr>
          <w:sz w:val="28"/>
          <w:szCs w:val="28"/>
          <w:lang w:val="ru-RU"/>
        </w:rPr>
        <w:t>1.2.13.1. Транспорт</w:t>
      </w:r>
      <w:bookmarkEnd w:id="47"/>
    </w:p>
    <w:p w:rsidR="001C5E74" w:rsidRPr="000D47C0" w:rsidRDefault="001C5E74" w:rsidP="001C5E74">
      <w:pPr>
        <w:shd w:val="clear" w:color="auto" w:fill="FFFFFF"/>
        <w:ind w:firstLine="360"/>
        <w:jc w:val="both"/>
      </w:pPr>
      <w:r w:rsidRPr="000D47C0">
        <w:t>Транспортная система города Подольска является важнейшей составной частью производственной инфраструктуры, а ее развитие – одной из приоритетных задач.</w:t>
      </w:r>
    </w:p>
    <w:p w:rsidR="001C5E74" w:rsidRPr="000D47C0" w:rsidRDefault="001C5E74" w:rsidP="001C5E74">
      <w:pPr>
        <w:shd w:val="clear" w:color="auto" w:fill="FFFFFF"/>
        <w:jc w:val="both"/>
      </w:pPr>
      <w:r w:rsidRPr="000D47C0">
        <w:tab/>
        <w:t>Наиболее востребованными видами пассажирского транспорта в городе Подольске является автомобильный и городской электрический транспорт.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Перевозки пассажиров в городе </w:t>
      </w:r>
      <w:r w:rsidR="00117061">
        <w:t xml:space="preserve">Подольске </w:t>
      </w:r>
      <w:r w:rsidRPr="000D47C0">
        <w:t xml:space="preserve">осуществляют  автотранспортные предприятия различных форм собственности: муниципальной, государственной и частной. Основными  являются Автоколонна № 1788 филиал ГУП МО </w:t>
      </w:r>
      <w:r w:rsidR="00FB27E7">
        <w:t>«</w:t>
      </w:r>
      <w:r w:rsidRPr="000D47C0">
        <w:t>МОСТРАНСАВТО</w:t>
      </w:r>
      <w:r w:rsidR="00FB27E7">
        <w:t>»</w:t>
      </w:r>
      <w:r w:rsidRPr="000D47C0">
        <w:t xml:space="preserve">, </w:t>
      </w:r>
      <w:r w:rsidR="00117061">
        <w:t xml:space="preserve">          </w:t>
      </w:r>
      <w:r w:rsidRPr="000D47C0">
        <w:t xml:space="preserve">МУП </w:t>
      </w:r>
      <w:r w:rsidR="00FB27E7">
        <w:t>«</w:t>
      </w:r>
      <w:r w:rsidRPr="000D47C0">
        <w:t>Подольский троллейбус</w:t>
      </w:r>
      <w:r w:rsidR="00FB27E7">
        <w:t>»</w:t>
      </w:r>
      <w:r w:rsidRPr="000D47C0">
        <w:t xml:space="preserve">, ООО </w:t>
      </w:r>
      <w:r w:rsidR="00FB27E7">
        <w:t>«</w:t>
      </w:r>
      <w:r w:rsidRPr="000D47C0">
        <w:t>АВТОМИГ</w:t>
      </w:r>
      <w:r w:rsidR="00FB27E7">
        <w:t>»</w:t>
      </w:r>
      <w:r w:rsidRPr="000D47C0">
        <w:t xml:space="preserve"> и ООО </w:t>
      </w:r>
      <w:r w:rsidR="00FB27E7">
        <w:t>«</w:t>
      </w:r>
      <w:r w:rsidRPr="000D47C0">
        <w:t>АВТОМИГТРАНС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08"/>
        <w:jc w:val="both"/>
      </w:pPr>
      <w:r w:rsidRPr="000D47C0">
        <w:t>В целом городской пассажирский транспорт работает стабильно.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Автоколонна № 1788 филиал ГУП МО </w:t>
      </w:r>
      <w:r w:rsidR="00FB27E7">
        <w:t>«</w:t>
      </w:r>
      <w:r w:rsidRPr="000D47C0">
        <w:t>МОСТРАНСАВТО</w:t>
      </w:r>
      <w:r w:rsidR="00FB27E7">
        <w:t>»</w:t>
      </w:r>
      <w:r w:rsidRPr="000D47C0">
        <w:t xml:space="preserve"> является одним из самых крупных предприятий в Московской области по объёмам перевозок, с общей численностью работающих  около 1</w:t>
      </w:r>
      <w:r w:rsidR="006128A3" w:rsidRPr="000D47C0">
        <w:t>5</w:t>
      </w:r>
      <w:r w:rsidRPr="000D47C0">
        <w:t xml:space="preserve">00 человек.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городе </w:t>
      </w:r>
      <w:r w:rsidR="00117061">
        <w:t xml:space="preserve">Подольске </w:t>
      </w:r>
      <w:r w:rsidRPr="000D47C0">
        <w:t xml:space="preserve">Автоколонна </w:t>
      </w:r>
      <w:r w:rsidR="00117061">
        <w:t xml:space="preserve">№1788 филиал ГУП МО </w:t>
      </w:r>
      <w:r w:rsidR="00FB27E7">
        <w:t>«</w:t>
      </w:r>
      <w:r w:rsidR="00117061">
        <w:t>Мострансавто</w:t>
      </w:r>
      <w:r w:rsidR="00FB27E7">
        <w:t>»</w:t>
      </w:r>
      <w:r w:rsidR="00117061">
        <w:t xml:space="preserve"> </w:t>
      </w:r>
      <w:r w:rsidRPr="000D47C0">
        <w:t xml:space="preserve">обслуживает 18 муниципальных маршрутов, на которых работают 77 автобусов, из них на 13 маршрутах работают 25 автобусов в режиме транспорта общего пользования по регулируемым тарифам, т.е. с предоставлением льгот. Протяженность маршрутной сети составляет –  151,9 км. За 5 лет Автоколонной </w:t>
      </w:r>
      <w:r w:rsidR="00117061">
        <w:t xml:space="preserve">№1788 филиал ГУП МО </w:t>
      </w:r>
      <w:r w:rsidR="00FB27E7">
        <w:t>«</w:t>
      </w:r>
      <w:r w:rsidR="00117061">
        <w:t>Мострансавто</w:t>
      </w:r>
      <w:r w:rsidR="00FB27E7">
        <w:t>»</w:t>
      </w:r>
      <w:r w:rsidR="00117061">
        <w:t xml:space="preserve"> </w:t>
      </w:r>
      <w:r w:rsidRPr="000D47C0">
        <w:t>перевезено по городу около 55 млн.</w:t>
      </w:r>
      <w:r w:rsidR="00D12ECA">
        <w:t xml:space="preserve"> </w:t>
      </w:r>
      <w:r w:rsidRPr="000D47C0">
        <w:t xml:space="preserve">пассажиров. 67% из них – льготники. Регулярность работы автобусов составляет 97,5 %.     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На троллейбусных маршрутах, обслуживаемых МУП </w:t>
      </w:r>
      <w:r w:rsidR="00FB27E7">
        <w:t>«</w:t>
      </w:r>
      <w:r w:rsidRPr="000D47C0">
        <w:t>Подольский троллейбус</w:t>
      </w:r>
      <w:r w:rsidR="00FB27E7">
        <w:t>»</w:t>
      </w:r>
      <w:r w:rsidRPr="000D47C0">
        <w:t>,  ежедневно работают 31  единица техники. Протяженность маршрутной сети составляет 28,2км. В 2007 году был открыт новый маршрут №4 и маршрут №3 продлен до станции Подольск. За 5 лет парк троллейбусов увеличился на 10 машин, троллейбусными услугами воспользовались около 65 млн. пассажиров, в т.ч.  имеющих льготы -  около 35 млн.человек. Регулярность движения превышает 99%.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ООО </w:t>
      </w:r>
      <w:r w:rsidR="00FB27E7">
        <w:t>«</w:t>
      </w:r>
      <w:r w:rsidRPr="000D47C0">
        <w:t>Автомиг</w:t>
      </w:r>
      <w:r w:rsidR="00FB27E7">
        <w:t>»</w:t>
      </w:r>
      <w:r w:rsidRPr="000D47C0">
        <w:t xml:space="preserve"> обслуживает 8 муниципальных маршрутов, на которых работают 12 автобусов. ООО </w:t>
      </w:r>
      <w:r w:rsidR="00FB27E7">
        <w:t>«</w:t>
      </w:r>
      <w:r w:rsidRPr="000D47C0">
        <w:t>Автомигтранс</w:t>
      </w:r>
      <w:r w:rsidR="00FB27E7">
        <w:t>»</w:t>
      </w:r>
      <w:r w:rsidRPr="000D47C0">
        <w:t xml:space="preserve"> обслуживает 5 муниципальных маршрутов, на которых работают 20 автобусов. Оба перевозчика организуют регулярные перевозки по коммерческим тарифам. Работая на 24 маршрутах городского и пригородного сообщения, за 5 лет предприятиями было перевезено около 20 млн. пассажиров. </w:t>
      </w:r>
    </w:p>
    <w:p w:rsidR="001C5E74" w:rsidRPr="000D47C0" w:rsidRDefault="001C5E74" w:rsidP="001C5E74">
      <w:pPr>
        <w:ind w:firstLine="708"/>
        <w:jc w:val="both"/>
      </w:pPr>
      <w:r w:rsidRPr="000D47C0">
        <w:t>Кроме того, предприятия автомобильного транспорта осуществляют пригородные, межмуниципальные и межсубъектные перевозки, в т.ч. в г.Москва.</w:t>
      </w:r>
    </w:p>
    <w:p w:rsidR="001C5E74" w:rsidRPr="000D47C0" w:rsidRDefault="001C5E74" w:rsidP="001C5E74">
      <w:pPr>
        <w:ind w:firstLine="708"/>
        <w:jc w:val="both"/>
      </w:pPr>
      <w:r w:rsidRPr="000D47C0">
        <w:t>Основные показатели развития транспорта в городе Подольске за 2009-2011 годы представлены в таблице.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 xml:space="preserve">  </w:t>
      </w:r>
    </w:p>
    <w:p w:rsidR="00D12ECA" w:rsidRPr="000D47C0" w:rsidRDefault="001C5E74" w:rsidP="001C5E74">
      <w:r w:rsidRPr="000D47C0">
        <w:t xml:space="preserve"> </w:t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</w:p>
    <w:p w:rsidR="001C5E74" w:rsidRPr="000D47C0" w:rsidRDefault="001C5E74" w:rsidP="009E403C">
      <w:pPr>
        <w:jc w:val="right"/>
        <w:rPr>
          <w:smallCaps/>
        </w:rPr>
      </w:pPr>
      <w:r w:rsidRPr="000D47C0">
        <w:t>Таблица 24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1510"/>
        <w:gridCol w:w="1510"/>
        <w:gridCol w:w="1510"/>
      </w:tblGrid>
      <w:tr w:rsidR="001C5E74" w:rsidRPr="000D47C0" w:rsidTr="0094630E">
        <w:trPr>
          <w:trHeight w:val="385"/>
          <w:tblHeader/>
        </w:trPr>
        <w:tc>
          <w:tcPr>
            <w:tcW w:w="5211" w:type="dxa"/>
            <w:vAlign w:val="center"/>
          </w:tcPr>
          <w:p w:rsidR="001C5E74" w:rsidRPr="000D47C0" w:rsidRDefault="001C5E74" w:rsidP="0094630E">
            <w:pPr>
              <w:jc w:val="center"/>
              <w:rPr>
                <w:b/>
                <w:snapToGrid w:val="0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10" w:type="dxa"/>
            <w:vAlign w:val="center"/>
          </w:tcPr>
          <w:p w:rsidR="001C5E74" w:rsidRPr="000D47C0" w:rsidRDefault="001C5E74" w:rsidP="0094630E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10" w:type="dxa"/>
            <w:vAlign w:val="center"/>
          </w:tcPr>
          <w:p w:rsidR="001C5E74" w:rsidRPr="000D47C0" w:rsidRDefault="001C5E74" w:rsidP="0094630E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510" w:type="dxa"/>
            <w:vAlign w:val="center"/>
          </w:tcPr>
          <w:p w:rsidR="001C5E74" w:rsidRPr="000D47C0" w:rsidRDefault="001C5E74" w:rsidP="0094630E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2011 год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Количество грузовых автомобилей на 1000 населения, единиц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Обеспеченность населения собственными легковыми автомобилями, на 1000 населения, единиц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353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407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365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Перевозки грузов автомобильным транспортом, млн. тонн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0,9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1,4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1,5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Грузооборот автомобильного транспорта, млн. ткм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50,8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59,2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59,3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 xml:space="preserve">Объем </w:t>
            </w:r>
            <w:r w:rsidR="00921255">
              <w:rPr>
                <w:snapToGrid w:val="0"/>
              </w:rPr>
              <w:t xml:space="preserve">транспортных </w:t>
            </w:r>
            <w:r w:rsidRPr="000D47C0">
              <w:rPr>
                <w:snapToGrid w:val="0"/>
              </w:rPr>
              <w:t>платных услуг населению, в фактически действующих ценах, млн. руб.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720,2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810,1</w:t>
            </w:r>
          </w:p>
        </w:tc>
        <w:tc>
          <w:tcPr>
            <w:tcW w:w="1510" w:type="dxa"/>
          </w:tcPr>
          <w:p w:rsidR="001C5E74" w:rsidRPr="000D47C0" w:rsidRDefault="00921255" w:rsidP="0015598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888,2</w:t>
            </w:r>
          </w:p>
        </w:tc>
      </w:tr>
      <w:tr w:rsidR="001C5E74" w:rsidRPr="000D47C0">
        <w:tc>
          <w:tcPr>
            <w:tcW w:w="5211" w:type="dxa"/>
          </w:tcPr>
          <w:p w:rsidR="001C5E74" w:rsidRPr="000D47C0" w:rsidRDefault="001C5E74" w:rsidP="00155980">
            <w:pPr>
              <w:jc w:val="both"/>
              <w:rPr>
                <w:snapToGrid w:val="0"/>
              </w:rPr>
            </w:pPr>
            <w:r w:rsidRPr="000D47C0">
              <w:rPr>
                <w:snapToGrid w:val="0"/>
              </w:rPr>
              <w:t>Индексы платных услуг населению, в сопоставимых ценах, в % к предыдущему году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98,2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101,8</w:t>
            </w:r>
          </w:p>
        </w:tc>
        <w:tc>
          <w:tcPr>
            <w:tcW w:w="1510" w:type="dxa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104,0</w:t>
            </w: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</w:tr>
    </w:tbl>
    <w:p w:rsidR="001C5E74" w:rsidRPr="000D47C0" w:rsidRDefault="001C5E74" w:rsidP="001C5E74">
      <w:pPr>
        <w:ind w:firstLine="708"/>
        <w:jc w:val="both"/>
      </w:pPr>
      <w:r w:rsidRPr="000D47C0">
        <w:lastRenderedPageBreak/>
        <w:t xml:space="preserve">В последние три года отмечается тенденция снижения пассажирооборота на общественном автомобильном и электрическом транспорте. Основным фактором, снижающим пассажироперевозки, является увеличение количества личного автотранспорта. Немаловажную роль играет и уменьшение пропускной способности автомобильных дорог, наличие </w:t>
      </w:r>
      <w:r w:rsidR="00FB27E7">
        <w:t>«</w:t>
      </w:r>
      <w:r w:rsidRPr="000D47C0">
        <w:t>пробок</w:t>
      </w:r>
      <w:r w:rsidR="00FB27E7">
        <w:t>»</w:t>
      </w:r>
      <w:r w:rsidRPr="000D47C0">
        <w:t xml:space="preserve">, что делает более привлекательным поездки на железнодорожном транспорте и метро. </w:t>
      </w:r>
    </w:p>
    <w:p w:rsidR="001C5E74" w:rsidRPr="000D47C0" w:rsidRDefault="001C5E74" w:rsidP="001C5E74">
      <w:pPr>
        <w:ind w:firstLine="708"/>
      </w:pPr>
      <w:r w:rsidRPr="000D47C0">
        <w:t>Важнейшими проблемами развития единой пассажирской транспортной системы являются:</w:t>
      </w:r>
    </w:p>
    <w:p w:rsidR="001C5E74" w:rsidRPr="000D47C0" w:rsidRDefault="001C5E74" w:rsidP="001C5E74">
      <w:pPr>
        <w:ind w:firstLine="708"/>
        <w:jc w:val="both"/>
      </w:pPr>
      <w:r w:rsidRPr="000D47C0">
        <w:t>- темпы развития и структура транспортной системы отстают от темпов автомобилизации и не соответствуют уровню грузопотоков;</w:t>
      </w:r>
    </w:p>
    <w:p w:rsidR="001C5E74" w:rsidRPr="000D47C0" w:rsidRDefault="001C5E74" w:rsidP="001C5E74">
      <w:pPr>
        <w:ind w:firstLine="708"/>
        <w:jc w:val="both"/>
      </w:pPr>
      <w:r w:rsidRPr="000D47C0">
        <w:t>- недостаток финансовых средств у предприятий пассажирского транспорта на ремонт и приобретение автотранспортной техники не позволяет осуществлять обновление парка подвижного состава, средний возраст которого превышает 9 лет;</w:t>
      </w:r>
    </w:p>
    <w:p w:rsidR="001C5E74" w:rsidRPr="000D47C0" w:rsidRDefault="001C5E74" w:rsidP="001C5E74">
      <w:pPr>
        <w:ind w:firstLine="708"/>
        <w:jc w:val="both"/>
      </w:pPr>
      <w:r w:rsidRPr="000D47C0">
        <w:t>- пропускная способность и техническое состояние существующих магистралей не дают возможности открытия новых маршрутов электрического транспорта,  недостаток финансирования сдерживает строительство и реконструкцию объектов транспортной инфраструктуры города</w:t>
      </w:r>
      <w:r w:rsidR="00D12ECA">
        <w:t xml:space="preserve"> Подольска</w:t>
      </w:r>
      <w:r w:rsidRPr="000D47C0">
        <w:t xml:space="preserve">. </w:t>
      </w:r>
    </w:p>
    <w:p w:rsidR="001C5E74" w:rsidRPr="000D47C0" w:rsidRDefault="001C5E74" w:rsidP="001C5E74">
      <w:pPr>
        <w:pStyle w:val="3"/>
      </w:pPr>
    </w:p>
    <w:p w:rsidR="001C5E74" w:rsidRPr="000D47C0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48" w:name="_Toc371518378"/>
      <w:r w:rsidRPr="000D47C0">
        <w:rPr>
          <w:sz w:val="28"/>
          <w:szCs w:val="28"/>
          <w:lang w:val="ru-RU"/>
        </w:rPr>
        <w:t>1.2.13.2. Связь и информатизация</w:t>
      </w:r>
      <w:bookmarkEnd w:id="48"/>
    </w:p>
    <w:p w:rsidR="001C5E74" w:rsidRPr="000D47C0" w:rsidRDefault="001C5E74" w:rsidP="001C5E74">
      <w:pPr>
        <w:widowControl w:val="0"/>
        <w:tabs>
          <w:tab w:val="left" w:pos="3960"/>
          <w:tab w:val="left" w:pos="7230"/>
        </w:tabs>
        <w:suppressAutoHyphens/>
        <w:ind w:right="-81" w:firstLine="709"/>
        <w:jc w:val="both"/>
      </w:pPr>
      <w:r w:rsidRPr="000D47C0">
        <w:rPr>
          <w:snapToGrid w:val="0"/>
        </w:rPr>
        <w:t>Развитие рынка связи  ориентировано на повышение качества предоставляемых услуг, модернизацию</w:t>
      </w:r>
      <w:r w:rsidRPr="000D47C0">
        <w:t xml:space="preserve"> и реконструкцию сетей телекоммуникаций, обеспечение высокой доступности  и внедрение новых видов услуг связи.</w:t>
      </w:r>
    </w:p>
    <w:p w:rsidR="001C5E74" w:rsidRPr="000D47C0" w:rsidRDefault="001C5E74" w:rsidP="001C5E74">
      <w:pPr>
        <w:ind w:firstLine="720"/>
      </w:pPr>
      <w:r w:rsidRPr="000D47C0">
        <w:t xml:space="preserve">В последние пять лет связь и телекоммуникации в </w:t>
      </w:r>
      <w:r w:rsidR="00FB27E7">
        <w:t xml:space="preserve">городе </w:t>
      </w:r>
      <w:r w:rsidRPr="000D47C0">
        <w:t xml:space="preserve">Подольске развивались динамично. Наблюдался устойчивый рост объема услуг связи. </w:t>
      </w:r>
      <w:r w:rsidRPr="000D47C0">
        <w:br/>
        <w:t xml:space="preserve">            </w:t>
      </w:r>
      <w:r w:rsidRPr="000D47C0">
        <w:rPr>
          <w:bCs/>
          <w:iCs/>
        </w:rPr>
        <w:t>В 2010 году доходы от услуг связи общего пользования выросли на 124 процента к 2009 году и составили 643 миллиона рублей.</w:t>
      </w:r>
      <w:r w:rsidRPr="000D47C0">
        <w:t xml:space="preserve"> Среди основных услуг связи – телефонная связь, доступ в Интернет, услуги телеграфной связи.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На территории города Подольска деятельность по оказанию услуг связи осуществляют 21 коммерческих операторов связи. Оператором связи, занимающим лидирующее положение на рынке услуг связи города Подольска, имеющим 81% монтированной емкости местных телефонных сетей, остается Центр продаж и сервиса г.Подольска Московского филиала ОАО </w:t>
      </w:r>
      <w:r w:rsidR="00FB27E7">
        <w:t>«</w:t>
      </w:r>
      <w:r w:rsidRPr="000D47C0">
        <w:t>Ростелеком</w:t>
      </w:r>
      <w:r w:rsidR="00FB27E7">
        <w:t>»</w:t>
      </w:r>
      <w:r w:rsidRPr="000D47C0">
        <w:t xml:space="preserve">, крупными операторами связи являются ООО </w:t>
      </w:r>
      <w:r w:rsidR="00FB27E7">
        <w:t>«</w:t>
      </w:r>
      <w:r w:rsidRPr="000D47C0">
        <w:t>Цифра 1</w:t>
      </w:r>
      <w:r w:rsidR="00FB27E7">
        <w:t>»</w:t>
      </w:r>
      <w:r w:rsidRPr="000D47C0">
        <w:t xml:space="preserve"> и ОАО </w:t>
      </w:r>
      <w:r w:rsidR="00FB27E7">
        <w:t>«</w:t>
      </w:r>
      <w:r w:rsidRPr="000D47C0">
        <w:t>Инфосет</w:t>
      </w:r>
      <w:r w:rsidR="00FB27E7">
        <w:t>»</w:t>
      </w:r>
      <w:r w:rsidRPr="000D47C0">
        <w:t xml:space="preserve">.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На сетях местной телефонной связи города Подольска 67979 абонентских устройств. 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Средняя телефонная плотность по городу Подольску в 2010 году составила 33,8 телефона на 100 жителей, что на 8,4% больше, чем в среднем по Московской области. </w:t>
      </w:r>
    </w:p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rPr>
          <w:bCs/>
        </w:rPr>
        <w:t xml:space="preserve">Очередь на установку телефонов в </w:t>
      </w:r>
      <w:r w:rsidRPr="000D47C0">
        <w:t xml:space="preserve">Центр продаж и сервиса г. Подольска Московского филиала ОАО </w:t>
      </w:r>
      <w:r w:rsidR="00FB27E7">
        <w:t>«</w:t>
      </w:r>
      <w:r w:rsidRPr="000D47C0">
        <w:t>Ростелеком</w:t>
      </w:r>
      <w:r w:rsidR="00FB27E7">
        <w:t>»</w:t>
      </w:r>
      <w:r w:rsidRPr="000D47C0">
        <w:t xml:space="preserve"> </w:t>
      </w:r>
      <w:r w:rsidRPr="000D47C0">
        <w:rPr>
          <w:bCs/>
        </w:rPr>
        <w:t xml:space="preserve"> составляет 1 100 человек.</w:t>
      </w:r>
    </w:p>
    <w:p w:rsidR="001C5E74" w:rsidRDefault="001C5E74" w:rsidP="001C5E74">
      <w:pPr>
        <w:widowControl w:val="0"/>
        <w:suppressAutoHyphens/>
        <w:ind w:firstLine="709"/>
        <w:jc w:val="both"/>
        <w:rPr>
          <w:snapToGrid w:val="0"/>
        </w:rPr>
      </w:pPr>
      <w:r w:rsidRPr="000D47C0">
        <w:rPr>
          <w:snapToGrid w:val="0"/>
        </w:rPr>
        <w:t>Информация о числе квартирных телефонных аппаратов общего пользования или имеющих на них выход в городе Подольске на 1000 чел. городского населения за 2009-2011 годы представлена в таблице.</w:t>
      </w:r>
    </w:p>
    <w:p w:rsidR="00D65F5D" w:rsidRDefault="00D65F5D" w:rsidP="001C5E74">
      <w:pPr>
        <w:widowControl w:val="0"/>
        <w:suppressAutoHyphens/>
        <w:ind w:firstLine="900"/>
        <w:jc w:val="right"/>
        <w:rPr>
          <w:snapToGrid w:val="0"/>
        </w:rPr>
      </w:pPr>
    </w:p>
    <w:p w:rsidR="001C5E74" w:rsidRPr="000D47C0" w:rsidRDefault="001C5E74" w:rsidP="001C5E74">
      <w:pPr>
        <w:widowControl w:val="0"/>
        <w:suppressAutoHyphens/>
        <w:ind w:firstLine="900"/>
        <w:jc w:val="right"/>
        <w:rPr>
          <w:snapToGrid w:val="0"/>
        </w:rPr>
      </w:pPr>
      <w:r w:rsidRPr="000D47C0">
        <w:rPr>
          <w:snapToGrid w:val="0"/>
        </w:rPr>
        <w:t xml:space="preserve">Таблица 25 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1"/>
        <w:gridCol w:w="960"/>
        <w:gridCol w:w="1013"/>
        <w:gridCol w:w="839"/>
        <w:gridCol w:w="837"/>
      </w:tblGrid>
      <w:tr w:rsidR="001C5E74" w:rsidRPr="000D47C0"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Ед.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изм.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2009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2010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2011 год</w:t>
            </w:r>
          </w:p>
        </w:tc>
      </w:tr>
      <w:tr w:rsidR="001C5E74" w:rsidRPr="000D47C0"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pPr>
              <w:widowControl w:val="0"/>
              <w:suppressAutoHyphens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Число квартирных телефонных аппаратов общего пользования или имеющих на них выход, на 1000 чел. городского населения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308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338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336,3</w:t>
            </w:r>
          </w:p>
        </w:tc>
      </w:tr>
    </w:tbl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 xml:space="preserve">В городе </w:t>
      </w:r>
      <w:r w:rsidR="00FB27E7">
        <w:t xml:space="preserve">Подольске </w:t>
      </w:r>
      <w:r w:rsidRPr="000D47C0">
        <w:t xml:space="preserve">сохранено право бесплатного круглосуточного пользования услугами местной телефонной связи с 85 таксофонов, расположенных в разных районах города, в т.ч. в частном секторе микрорайонов </w:t>
      </w:r>
      <w:r w:rsidR="00FB27E7">
        <w:t>«</w:t>
      </w:r>
      <w:r w:rsidRPr="000D47C0">
        <w:t>Добрятино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Выползово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Шепчинки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20"/>
        <w:jc w:val="both"/>
      </w:pPr>
      <w:r w:rsidRPr="000D47C0">
        <w:t>Вся территория города Подольска является зоной устойчивой мобильной связи.</w:t>
      </w:r>
    </w:p>
    <w:p w:rsidR="001C5E74" w:rsidRPr="000D47C0" w:rsidRDefault="001C5E74" w:rsidP="001C5E74">
      <w:pPr>
        <w:ind w:firstLine="720"/>
        <w:jc w:val="both"/>
      </w:pPr>
      <w:r w:rsidRPr="000D47C0">
        <w:rPr>
          <w:snapToGrid w:val="0"/>
        </w:rPr>
        <w:lastRenderedPageBreak/>
        <w:t>В последние годы наметилась тенденция снижения общей потребности в услугах проводной телефонной связи, т.к. динамично</w:t>
      </w:r>
      <w:r w:rsidRPr="000D47C0">
        <w:t xml:space="preserve"> развивается рынок услуг сотовой связи.</w:t>
      </w:r>
    </w:p>
    <w:p w:rsidR="001C5E74" w:rsidRPr="000D47C0" w:rsidRDefault="001C5E74" w:rsidP="001C5E74">
      <w:pPr>
        <w:ind w:firstLine="720"/>
        <w:jc w:val="both"/>
      </w:pPr>
      <w:r w:rsidRPr="000D47C0">
        <w:t>На территории</w:t>
      </w:r>
      <w:r w:rsidRPr="000D47C0">
        <w:rPr>
          <w:b/>
        </w:rPr>
        <w:t xml:space="preserve"> </w:t>
      </w:r>
      <w:r w:rsidRPr="000D47C0">
        <w:t xml:space="preserve">города Подольска оказывают услуги в сфере почтовой связи 15 отделений Подольского почтамта УФПС Московской области - филиала ФГУП </w:t>
      </w:r>
      <w:r w:rsidR="00FB27E7">
        <w:t>«</w:t>
      </w:r>
      <w:r w:rsidRPr="000D47C0">
        <w:t>Почта России</w:t>
      </w:r>
      <w:r w:rsidR="00FB27E7">
        <w:t>»</w:t>
      </w:r>
      <w:r w:rsidRPr="000D47C0">
        <w:t xml:space="preserve">. В строящемся микрорайоне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 планируется открытие 3 отделений связи и 4 АТС на 16250 номеров. Насыщенность объектов почтовой связи в городе Подольске составляет 1,3 единицы на 10 тысяч жителей.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Услуги в сфере телевизионного вещания в городе Подольске представляет частная организация ООО </w:t>
      </w:r>
      <w:r w:rsidR="00FB27E7">
        <w:t>«</w:t>
      </w:r>
      <w:r w:rsidRPr="000D47C0">
        <w:t>Кварц</w:t>
      </w:r>
      <w:r w:rsidR="00FB27E7">
        <w:t>»</w:t>
      </w:r>
      <w:r w:rsidRPr="000D47C0">
        <w:t>.  Число абонентов, подключенных к сетям кабельного телевидения в 2010 году достигло 65100 единиц.</w:t>
      </w:r>
    </w:p>
    <w:p w:rsidR="001C5E74" w:rsidRPr="000D47C0" w:rsidRDefault="001C5E74" w:rsidP="001C5E74">
      <w:pPr>
        <w:shd w:val="clear" w:color="auto" w:fill="FFFFFF"/>
        <w:jc w:val="both"/>
      </w:pPr>
      <w:r w:rsidRPr="000D47C0">
        <w:rPr>
          <w:b/>
        </w:rPr>
        <w:tab/>
      </w:r>
      <w:r w:rsidRPr="000D47C0">
        <w:t xml:space="preserve">На территории города </w:t>
      </w:r>
      <w:r w:rsidR="00FB27E7">
        <w:t xml:space="preserve">Подольска </w:t>
      </w:r>
      <w:r w:rsidRPr="000D47C0">
        <w:t xml:space="preserve">действует 20 организаций, предоставляющих доступ в Интернет. Основные операторы связи, предоставляющие доступ в Интернет – это Центр продаж и сервиса г.Подольска Московского филиала ОАО </w:t>
      </w:r>
      <w:r w:rsidR="00FB27E7">
        <w:t>«</w:t>
      </w:r>
      <w:r w:rsidRPr="000D47C0">
        <w:t>Ростелеком</w:t>
      </w:r>
      <w:r w:rsidR="00FB27E7">
        <w:t>»</w:t>
      </w:r>
      <w:r w:rsidRPr="000D47C0">
        <w:t xml:space="preserve"> (Домолинк), ООО </w:t>
      </w:r>
      <w:r w:rsidR="00FB27E7">
        <w:t>«</w:t>
      </w:r>
      <w:r w:rsidRPr="000D47C0">
        <w:t>П-Т-К</w:t>
      </w:r>
      <w:r w:rsidR="00FB27E7">
        <w:t>»</w:t>
      </w:r>
      <w:r w:rsidRPr="000D47C0">
        <w:t xml:space="preserve">, ООО </w:t>
      </w:r>
      <w:r w:rsidR="00FB27E7">
        <w:t>«</w:t>
      </w:r>
      <w:r w:rsidRPr="000D47C0">
        <w:t>Кварц</w:t>
      </w:r>
      <w:r w:rsidR="00FB27E7">
        <w:t>»</w:t>
      </w:r>
      <w:r w:rsidRPr="000D47C0">
        <w:t xml:space="preserve">, ЗАО </w:t>
      </w:r>
      <w:r w:rsidR="00FB27E7">
        <w:t>«</w:t>
      </w:r>
      <w:r w:rsidRPr="000D47C0">
        <w:t>НТЦ ФИОРД</w:t>
      </w:r>
      <w:r w:rsidR="00FB27E7">
        <w:t>»</w:t>
      </w:r>
      <w:r w:rsidRPr="000D47C0">
        <w:t xml:space="preserve"> (Силинет), ООО </w:t>
      </w:r>
      <w:r w:rsidR="00FB27E7">
        <w:t>«</w:t>
      </w:r>
      <w:r w:rsidRPr="000D47C0">
        <w:t>Бит Ком</w:t>
      </w:r>
      <w:r w:rsidR="00FB27E7">
        <w:t>»</w:t>
      </w:r>
      <w:r w:rsidRPr="000D47C0">
        <w:t xml:space="preserve">, ООО </w:t>
      </w:r>
      <w:r w:rsidR="00FB27E7">
        <w:t>«</w:t>
      </w:r>
      <w:r w:rsidRPr="000D47C0">
        <w:t>БУКО</w:t>
      </w:r>
      <w:r w:rsidR="00FB27E7">
        <w:t>»</w:t>
      </w:r>
      <w:r w:rsidRPr="000D47C0">
        <w:t>. Число договоров на предоставление услуг по подключению к сети Интернет составляет 45 485 абонентов.</w:t>
      </w:r>
    </w:p>
    <w:p w:rsidR="001C5E74" w:rsidRPr="000D47C0" w:rsidRDefault="001C5E74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Создан и устойчиво функционирует официальный Интернет-сайт муниципального образования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городской округ Подольск Московской области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, на котором размещается информация о деятельности органов местного самоуправления города Подольска, важнейших событиях и проводимых в городе </w:t>
      </w:r>
      <w:r w:rsidR="00FB27E7">
        <w:rPr>
          <w:rFonts w:ascii="Times New Roman" w:hAnsi="Times New Roman" w:cs="Times New Roman"/>
          <w:sz w:val="24"/>
          <w:szCs w:val="24"/>
        </w:rPr>
        <w:t xml:space="preserve">Подольске </w:t>
      </w:r>
      <w:r w:rsidRPr="000D47C0">
        <w:rPr>
          <w:rFonts w:ascii="Times New Roman" w:hAnsi="Times New Roman" w:cs="Times New Roman"/>
          <w:sz w:val="24"/>
          <w:szCs w:val="24"/>
        </w:rPr>
        <w:t xml:space="preserve">мероприятиях. </w:t>
      </w:r>
    </w:p>
    <w:p w:rsidR="001C5E74" w:rsidRPr="000D47C0" w:rsidRDefault="001C5E74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на сайте публикуется информация о размещении муниципального заказа. </w:t>
      </w:r>
    </w:p>
    <w:p w:rsidR="001C5E74" w:rsidRPr="000D47C0" w:rsidRDefault="001C5E74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Функционируют интернет-приемная, через которую граждане могут обращаться в органы местного самоуправления.  </w:t>
      </w:r>
    </w:p>
    <w:p w:rsidR="001C5E74" w:rsidRPr="000D47C0" w:rsidRDefault="001C5E74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широко используются в своей деятельности предприятиями и организациями города</w:t>
      </w:r>
      <w:r w:rsidR="00FB27E7">
        <w:rPr>
          <w:rFonts w:ascii="Times New Roman" w:hAnsi="Times New Roman" w:cs="Times New Roman"/>
          <w:sz w:val="24"/>
          <w:szCs w:val="24"/>
        </w:rPr>
        <w:t xml:space="preserve"> Подольска</w:t>
      </w:r>
      <w:r w:rsidRPr="000D47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</w:pPr>
      <w:r w:rsidRPr="000D47C0">
        <w:t>С развитием глобальной навигационной спутниковой системы ГЛОНАСС появилась возможность использовать данные системы для повышения эффективности управления движением транспортных средств по территории города и уровня безопасности перевозок пассажиров транспортом общего пользования, специальных и опасных грузов. Внедрение услуг телематики и навигации в границах города</w:t>
      </w:r>
      <w:r w:rsidR="00FB27E7">
        <w:t xml:space="preserve"> Подольска </w:t>
      </w:r>
      <w:r w:rsidRPr="000D47C0">
        <w:t>программно-целевым методом позволит увязать все навигационные системы в единый комплекс, что приведет к обеспечению устойчивого функционирования городского транспортного комплекса.</w:t>
      </w:r>
    </w:p>
    <w:p w:rsidR="001C5E74" w:rsidRPr="000D47C0" w:rsidRDefault="001C5E74" w:rsidP="001C5E74">
      <w:pPr>
        <w:shd w:val="clear" w:color="auto" w:fill="FFFFFF"/>
        <w:ind w:firstLine="709"/>
        <w:jc w:val="both"/>
      </w:pPr>
      <w:r w:rsidRPr="000D47C0">
        <w:t xml:space="preserve">Задачи, поставленные Правительством России по формированию единого информационного пространства и электронного правительства, определены долгосрочной целевой программой </w:t>
      </w:r>
      <w:r w:rsidR="00FB27E7">
        <w:t>«</w:t>
      </w:r>
      <w:r w:rsidRPr="000D47C0">
        <w:t>Информатизация города Подольска на 2012-2015гг</w:t>
      </w:r>
      <w:r w:rsidR="00FB27E7">
        <w:t>»</w:t>
      </w:r>
      <w:r w:rsidRPr="000D47C0">
        <w:t xml:space="preserve">, разработанной </w:t>
      </w:r>
      <w:r w:rsidR="00E5544F">
        <w:t>Администрацией города Подольска</w:t>
      </w:r>
      <w:r w:rsidRPr="000D47C0">
        <w:t xml:space="preserve">. Основные направления программы: развитие телекоммуникационной сети города Подольска, повышение качества и доступности муниципальных услуг путем перевода их в электронный вид,  повышение  эффективности работы служб городского хозяйства, обеспечение устойчивого функционирования городского транспортного комплекса, повышение безопасности грузовых и пассажирских перевозок, обеспечение оперативного реагирования на возникающие чрезвычайные и аварийные ситуации на территории города </w:t>
      </w:r>
      <w:r w:rsidR="00FB27E7">
        <w:t xml:space="preserve">Подольска </w:t>
      </w:r>
      <w:r w:rsidRPr="000D47C0">
        <w:t>за счет внедрения услуг телематики и навигации в границах города.</w:t>
      </w:r>
    </w:p>
    <w:p w:rsidR="001C5E74" w:rsidRDefault="00E5544F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Администрацией города </w:t>
      </w:r>
      <w:r w:rsidR="0094630E">
        <w:rPr>
          <w:rFonts w:ascii="Times New Roman" w:hAnsi="Times New Roman" w:cs="Times New Roman"/>
          <w:sz w:val="24"/>
          <w:szCs w:val="24"/>
        </w:rPr>
        <w:t xml:space="preserve">Подольска </w:t>
      </w:r>
      <w:r w:rsidR="001C5E74" w:rsidRPr="000D47C0">
        <w:rPr>
          <w:rFonts w:ascii="Times New Roman" w:hAnsi="Times New Roman" w:cs="Times New Roman"/>
          <w:sz w:val="24"/>
          <w:szCs w:val="24"/>
        </w:rPr>
        <w:t xml:space="preserve">разработаны планы по переходу на предоставление услуг в электронном виде, определены услуги, подлежащие первоочередному переводу в электронный вид, сроки реализации этапов перехода. В сети Интернет и на портале государственных и муниципальных услуг размещены сведения о муниципальных услугах, предоставляемых в электронном виде.  По итогам 2010 года город Подольск  отмечен в лидерах по доле муниципальных услуг в электронном виде, по которым утверждены административные регламенты (33%). В настоящее время </w:t>
      </w:r>
      <w:r w:rsidR="001C5E74" w:rsidRPr="000D47C0">
        <w:rPr>
          <w:rFonts w:ascii="Times New Roman" w:hAnsi="Times New Roman" w:cs="Times New Roman"/>
          <w:bCs/>
          <w:sz w:val="24"/>
          <w:szCs w:val="24"/>
        </w:rPr>
        <w:t>ведется организационная работа для оказания первоочередных муниципальных услуг</w:t>
      </w:r>
      <w:r w:rsidR="001C5E74" w:rsidRPr="000D47C0">
        <w:rPr>
          <w:bCs/>
        </w:rPr>
        <w:t xml:space="preserve"> </w:t>
      </w:r>
      <w:r w:rsidR="001C5E74" w:rsidRPr="000D47C0">
        <w:rPr>
          <w:rFonts w:ascii="Times New Roman" w:hAnsi="Times New Roman" w:cs="Times New Roman"/>
          <w:bCs/>
          <w:sz w:val="24"/>
          <w:szCs w:val="24"/>
        </w:rPr>
        <w:t>населению города</w:t>
      </w:r>
      <w:r w:rsidR="001C5E74" w:rsidRPr="000D47C0">
        <w:rPr>
          <w:bCs/>
        </w:rPr>
        <w:t xml:space="preserve"> </w:t>
      </w:r>
      <w:r w:rsidR="001C5E74" w:rsidRPr="000D47C0">
        <w:rPr>
          <w:rFonts w:ascii="Times New Roman" w:hAnsi="Times New Roman" w:cs="Times New Roman"/>
          <w:bCs/>
          <w:sz w:val="24"/>
          <w:szCs w:val="24"/>
        </w:rPr>
        <w:t xml:space="preserve"> в электронном виде.</w:t>
      </w:r>
    </w:p>
    <w:p w:rsidR="00070001" w:rsidRPr="000D47C0" w:rsidRDefault="00070001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E74" w:rsidRPr="000D47C0" w:rsidRDefault="001C5E74" w:rsidP="001C5E74">
      <w:pPr>
        <w:pStyle w:val="ConsNormal"/>
        <w:tabs>
          <w:tab w:val="left" w:pos="-1701"/>
        </w:tabs>
        <w:suppressAutoHyphens/>
        <w:ind w:right="-5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 сайте </w:t>
      </w:r>
      <w:r w:rsidR="00E5544F">
        <w:rPr>
          <w:rFonts w:ascii="Times New Roman" w:hAnsi="Times New Roman" w:cs="Times New Roman"/>
          <w:bCs/>
          <w:sz w:val="24"/>
          <w:szCs w:val="24"/>
        </w:rPr>
        <w:t xml:space="preserve">Администрации города </w:t>
      </w:r>
      <w:r w:rsidR="0094630E">
        <w:rPr>
          <w:rFonts w:ascii="Times New Roman" w:hAnsi="Times New Roman" w:cs="Times New Roman"/>
          <w:bCs/>
          <w:sz w:val="24"/>
          <w:szCs w:val="24"/>
        </w:rPr>
        <w:t xml:space="preserve">Подольска </w:t>
      </w:r>
      <w:r w:rsidRPr="000D47C0">
        <w:rPr>
          <w:rFonts w:ascii="Times New Roman" w:hAnsi="Times New Roman" w:cs="Times New Roman"/>
          <w:sz w:val="24"/>
          <w:szCs w:val="24"/>
        </w:rPr>
        <w:t xml:space="preserve">размещается информация об оказываемых населению муниципальных услугах, административные регламенты предоставления муниципальных услуг, перечни и формы документов, необходимые при обращении для получения муниципальных услуг. </w:t>
      </w:r>
    </w:p>
    <w:p w:rsidR="001C5E74" w:rsidRPr="000D47C0" w:rsidRDefault="001C5E74" w:rsidP="001C5E74">
      <w:pPr>
        <w:autoSpaceDE w:val="0"/>
        <w:autoSpaceDN w:val="0"/>
        <w:adjustRightInd w:val="0"/>
        <w:jc w:val="both"/>
      </w:pPr>
      <w:r w:rsidRPr="000D47C0">
        <w:t xml:space="preserve"> </w:t>
      </w:r>
      <w:r w:rsidRPr="000D47C0">
        <w:tab/>
        <w:t xml:space="preserve">Вместе с тем, в настоящее время практически отсутствуют муниципальные услуги, которые могут быть получены организацией или гражданином без непосредственного посещения органа местного самоуправления. Это связано с тем, что до конца не сформирована инфраструктура обмена данными в электронной форме, обеспечивающая межведомственное взаимодействие, взаимодействие органов власти различного уровня между собой, а также взаимодействие с организациями и гражданами в рамках предоставления муниципальных услуг. 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</w:pPr>
      <w:r w:rsidRPr="000D47C0">
        <w:t xml:space="preserve">Для обеспечения доступа неограниченного круга лиц к информации о деятельности муниципальных органов и предоставляемых ими муниципальных услугах, размещенной в сети Интернет, необходимо развивать сеть центров общественного доступа на базе муниципальных предприятий и учреждений. С этой целью следует использовать информационные терминалы (интернет-киоски), предоставляющие такую возможность. </w:t>
      </w:r>
    </w:p>
    <w:p w:rsidR="001C5E74" w:rsidRPr="000D47C0" w:rsidRDefault="001C5E74" w:rsidP="001C5E74">
      <w:pPr>
        <w:pStyle w:val="ConsNormal"/>
        <w:tabs>
          <w:tab w:val="left" w:pos="-1701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Формирование электронного правительства -  одна из главных задач на предстоящий период, что требует проведения скоординированных организационно-технологических мероприятий и согласованных действий органов государственной власти, органов местного самоуправления в рамках единой государственной политики.</w:t>
      </w:r>
    </w:p>
    <w:p w:rsidR="001C5E74" w:rsidRPr="000D47C0" w:rsidRDefault="001C5E74" w:rsidP="001C5E74">
      <w:pPr>
        <w:ind w:left="33" w:firstLine="687"/>
        <w:rPr>
          <w:b/>
          <w:bCs/>
          <w:iCs/>
        </w:rPr>
      </w:pPr>
    </w:p>
    <w:p w:rsidR="001C5E74" w:rsidRPr="000D47C0" w:rsidRDefault="001C5E74" w:rsidP="001C5E74">
      <w:pPr>
        <w:pStyle w:val="1"/>
        <w:tabs>
          <w:tab w:val="clear" w:pos="7938"/>
        </w:tabs>
        <w:suppressAutoHyphens/>
        <w:autoSpaceDE/>
        <w:autoSpaceDN/>
        <w:ind w:right="0"/>
        <w:jc w:val="center"/>
        <w:rPr>
          <w:sz w:val="28"/>
          <w:szCs w:val="28"/>
        </w:rPr>
      </w:pPr>
      <w:bookmarkStart w:id="49" w:name="_Toc371518379"/>
      <w:r w:rsidRPr="000D47C0">
        <w:rPr>
          <w:sz w:val="28"/>
          <w:szCs w:val="28"/>
        </w:rPr>
        <w:t>1.2.14. Промышленность</w:t>
      </w:r>
      <w:bookmarkEnd w:id="49"/>
    </w:p>
    <w:p w:rsidR="001C5E74" w:rsidRPr="000D47C0" w:rsidRDefault="001C5E74" w:rsidP="001C5E74">
      <w:pPr>
        <w:widowControl w:val="0"/>
        <w:suppressAutoHyphens/>
        <w:ind w:left="357"/>
        <w:jc w:val="center"/>
        <w:rPr>
          <w:b/>
          <w:bCs/>
          <w:sz w:val="28"/>
          <w:szCs w:val="28"/>
        </w:rPr>
      </w:pPr>
    </w:p>
    <w:p w:rsidR="001C5E74" w:rsidRPr="000D47C0" w:rsidRDefault="001C5E74" w:rsidP="001C5E74">
      <w:pPr>
        <w:autoSpaceDE w:val="0"/>
        <w:autoSpaceDN w:val="0"/>
        <w:adjustRightInd w:val="0"/>
        <w:ind w:firstLine="708"/>
        <w:jc w:val="both"/>
      </w:pPr>
      <w:r w:rsidRPr="000D47C0">
        <w:t>В социально-экономическом развитии г</w:t>
      </w:r>
      <w:r w:rsidR="00FB27E7">
        <w:t xml:space="preserve">орода </w:t>
      </w:r>
      <w:r w:rsidRPr="000D47C0">
        <w:t xml:space="preserve">Подольска ведущая роль традиционно принадлежит промышленному комплексу, занимающему в структуре объемов отгруженных товаров собственного производства порядка 25%.  Наибольший удельный вес в поступлении налоговых платежей в  городской бюджет также занимает промышленность.  По объемам выпуска промышленной продукции  </w:t>
      </w:r>
      <w:r w:rsidR="00FB27E7">
        <w:t xml:space="preserve">города </w:t>
      </w:r>
      <w:r w:rsidRPr="000D47C0">
        <w:t xml:space="preserve">Подольск является одним из лидеров в Московской области и в 2010 году награжден дипломом </w:t>
      </w:r>
      <w:r w:rsidR="00FB27E7">
        <w:t>«</w:t>
      </w:r>
      <w:r w:rsidRPr="000D47C0">
        <w:t>Лауреат года</w:t>
      </w:r>
      <w:r w:rsidR="00FB27E7">
        <w:t>»</w:t>
      </w:r>
      <w:r w:rsidRPr="000D47C0">
        <w:t xml:space="preserve"> в номинации </w:t>
      </w:r>
      <w:r w:rsidR="00FB27E7">
        <w:t>«</w:t>
      </w:r>
      <w:r w:rsidRPr="000D47C0">
        <w:t>Лучшее муниципальное образование по развитию научно-промышленного комплекса</w:t>
      </w:r>
      <w:r w:rsidR="00FB27E7">
        <w:t>»</w:t>
      </w:r>
      <w:r w:rsidRPr="000D47C0">
        <w:t xml:space="preserve">. </w:t>
      </w:r>
    </w:p>
    <w:p w:rsidR="001C5E74" w:rsidRPr="000D47C0" w:rsidRDefault="001C5E74" w:rsidP="001C5E74">
      <w:pPr>
        <w:autoSpaceDE w:val="0"/>
        <w:autoSpaceDN w:val="0"/>
        <w:adjustRightInd w:val="0"/>
        <w:ind w:firstLine="708"/>
        <w:jc w:val="both"/>
      </w:pPr>
      <w:r w:rsidRPr="000D47C0">
        <w:t>За последние три года объем отгруженной продукции промышленного производства увеличился на 20%.  Несмотря на кризисные явления в экономике 2008-2009г.г. в целом по городу Подольску не было допущено снижения производства, а темпы роста в 2010году к предкризисному 2007году достигли 22%. Объем отгруженной промышленной продукции по полному кругу предприятий в 2010 году составил 95 млрд.рублей, индекс -119%.</w:t>
      </w:r>
    </w:p>
    <w:p w:rsidR="001C5E74" w:rsidRPr="000D47C0" w:rsidRDefault="001C5E74" w:rsidP="001C5E74">
      <w:pPr>
        <w:pStyle w:val="a6"/>
        <w:ind w:right="38" w:firstLine="720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/>
          <w:sz w:val="24"/>
          <w:szCs w:val="24"/>
        </w:rPr>
        <w:t xml:space="preserve">На территории города осуществляет деятельность 49 крупных и средних промышленных предприятий, более 100 малых и около 80 микропредприятий. Среди крупных и средних предприятий города лидируют по объемам промышленного производства на протяжении  ряда лет  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 xml:space="preserve">Машиностроительный завод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ЗиО-Подольск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НП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Подольсккабель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Подольский машиностроительный завод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ООО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Проплекс ПК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ООО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 xml:space="preserve">Мясоперерабатывающий завод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Ремит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Филиал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Архбум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Подольский хлебокомбинат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Завод Микропровод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ЗАО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Стройтехника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ЗАО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Трансформер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ЗАО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ЗиО-Здоровье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Подольский экспериментальный мукомольный завод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Подольский электромеханический завод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ПЭМЗ Спецмаш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ЗАО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Степ Пазл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ЗАО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Подольский завод электромонтажных изделий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ПХМЗ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Би-энд-Би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 (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Подольчанка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), ОАО </w:t>
      </w:r>
      <w:r w:rsidR="00FB27E7">
        <w:rPr>
          <w:rFonts w:ascii="Times New Roman" w:hAnsi="Times New Roman"/>
          <w:sz w:val="24"/>
          <w:szCs w:val="24"/>
        </w:rPr>
        <w:t>«</w:t>
      </w:r>
      <w:r w:rsidRPr="000D47C0">
        <w:rPr>
          <w:rFonts w:ascii="Times New Roman" w:hAnsi="Times New Roman"/>
          <w:sz w:val="24"/>
          <w:szCs w:val="24"/>
        </w:rPr>
        <w:t>Подольская фабрика офсетной печати</w:t>
      </w:r>
      <w:r w:rsidR="00FB27E7">
        <w:rPr>
          <w:rFonts w:ascii="Times New Roman" w:hAnsi="Times New Roman"/>
          <w:sz w:val="24"/>
          <w:szCs w:val="24"/>
        </w:rPr>
        <w:t>»</w:t>
      </w:r>
      <w:r w:rsidRPr="000D47C0">
        <w:rPr>
          <w:rFonts w:ascii="Times New Roman" w:hAnsi="Times New Roman"/>
          <w:sz w:val="24"/>
          <w:szCs w:val="24"/>
        </w:rPr>
        <w:t xml:space="preserve">. </w:t>
      </w:r>
      <w:r w:rsidRPr="000D47C0">
        <w:rPr>
          <w:rFonts w:ascii="Times New Roman" w:hAnsi="Times New Roman" w:cs="Times New Roman"/>
          <w:sz w:val="24"/>
          <w:szCs w:val="24"/>
        </w:rPr>
        <w:t xml:space="preserve"> Этими предприятиями выпускается: оборудование для тепловой и атомной энергетики, нефтехимической и газовой промышленности, кабели, эмальпровода,  электромонтажные изделия, цемент, огнеупоры, швейные и трикотажные изделия, продукция пищевой и перерабатывающей промышленности, фармацевтическая, косметическая продукция, кухонная и офисная мебель, строительные материалы, однослойный и гофрированный картон, фильтры водоподготовки и водоочистки, детские настольные развивающие игры, мозаика-пазл  и многое другое. </w:t>
      </w:r>
    </w:p>
    <w:p w:rsidR="001C5E74" w:rsidRPr="000D47C0" w:rsidRDefault="001C5E74" w:rsidP="001C5E74">
      <w:pPr>
        <w:autoSpaceDE w:val="0"/>
        <w:autoSpaceDN w:val="0"/>
        <w:adjustRightInd w:val="0"/>
        <w:ind w:firstLine="708"/>
        <w:jc w:val="both"/>
      </w:pPr>
      <w:r w:rsidRPr="000D47C0">
        <w:lastRenderedPageBreak/>
        <w:t xml:space="preserve">Промышленность города Подольска имеет многоотраслевую структуру. </w:t>
      </w:r>
    </w:p>
    <w:p w:rsidR="001C5E74" w:rsidRPr="000D47C0" w:rsidRDefault="001C5E74" w:rsidP="001C5E74">
      <w:pPr>
        <w:autoSpaceDE w:val="0"/>
        <w:autoSpaceDN w:val="0"/>
        <w:adjustRightInd w:val="0"/>
        <w:ind w:firstLine="708"/>
        <w:jc w:val="both"/>
      </w:pPr>
      <w:r w:rsidRPr="000D47C0">
        <w:t xml:space="preserve">Наибольший удельный вес в объеме промышленного производства занимают предприятия, выпускающие готовые металлические изделия (40%), производящие электрические машины и электрооборудование (18%), пищевые продукты  (10%), машины и оборудование (9%).  </w:t>
      </w:r>
    </w:p>
    <w:p w:rsidR="001C5E74" w:rsidRPr="000D47C0" w:rsidRDefault="001C5E74" w:rsidP="001C5E74">
      <w:pPr>
        <w:autoSpaceDE w:val="0"/>
        <w:autoSpaceDN w:val="0"/>
        <w:adjustRightInd w:val="0"/>
        <w:ind w:right="-2" w:firstLine="720"/>
        <w:jc w:val="both"/>
      </w:pPr>
      <w:r w:rsidRPr="000D47C0">
        <w:t>Развитие промышленности способствует занятости населения, росту заработной платы. В 2008 году более 30% общей численности трудоспособного населения составляли работники промышленных предприятий.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Однако, кризисные явления негативно отразились на ряде предприятий.  Сократились объемы:  в производстве мебели – на 17%, производстве резиновых и пластмассовых изделий – на 50% , химическом производстве – на 23%, что повлекло за собой и сокращение численности  на крупных и средних предприятиях. Всего в 2010 году численность по сравнению с 2008 годом сократилась на 16% или боле, чем на 2600 человек.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Из-за отсутствия заказов со стороны автомобильной промышленности с октября 2009 года на ЗАО </w:t>
      </w:r>
      <w:r w:rsidR="00FB27E7">
        <w:t>«</w:t>
      </w:r>
      <w:r w:rsidRPr="000D47C0">
        <w:t>Подольский аккумуляторный завод</w:t>
      </w:r>
      <w:r w:rsidR="00FB27E7">
        <w:t>»</w:t>
      </w:r>
      <w:r w:rsidRPr="000D47C0">
        <w:t xml:space="preserve"> прекращено производство аккумуляторных батарей.</w:t>
      </w:r>
    </w:p>
    <w:p w:rsidR="001C5E74" w:rsidRPr="000D47C0" w:rsidRDefault="001C5E74" w:rsidP="001C5E74">
      <w:pPr>
        <w:pStyle w:val="a6"/>
        <w:tabs>
          <w:tab w:val="left" w:pos="0"/>
        </w:tabs>
        <w:ind w:right="38" w:firstLine="720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В мае 2011 </w:t>
      </w:r>
      <w:r w:rsidR="00FB27E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D47C0">
        <w:rPr>
          <w:rFonts w:ascii="Times New Roman" w:hAnsi="Times New Roman" w:cs="Times New Roman"/>
          <w:sz w:val="24"/>
          <w:szCs w:val="24"/>
        </w:rPr>
        <w:t xml:space="preserve">ОАО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ПХМЗ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 признано банкротом, открыто конкурсное производство. Перспективы развития предприятия  на сегодняшний день до конца не определенны.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Подольский филиал ЗАО </w:t>
      </w:r>
      <w:r w:rsidR="00FB27E7">
        <w:t>«</w:t>
      </w:r>
      <w:r w:rsidRPr="000D47C0">
        <w:t>ВМС</w:t>
      </w:r>
      <w:r w:rsidR="00FB27E7">
        <w:t>»</w:t>
      </w:r>
      <w:r w:rsidRPr="000D47C0">
        <w:t xml:space="preserve"> признан банкротом и прекратил деятельность.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С марта 2010года прекратил выпуск холодильников ООО </w:t>
      </w:r>
      <w:r w:rsidR="00FB27E7">
        <w:t>«</w:t>
      </w:r>
      <w:r w:rsidRPr="000D47C0">
        <w:t>Норд-Спринт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Снижение спроса на строительные материалы  и  неконкурентоспособность по цене с продукцией, производящейся в странах ближнего зарубежья,  привело к остановке </w:t>
      </w:r>
      <w:r w:rsidR="0094630E">
        <w:t xml:space="preserve">          </w:t>
      </w:r>
      <w:r w:rsidRPr="000D47C0">
        <w:t xml:space="preserve">ООО </w:t>
      </w:r>
      <w:r w:rsidR="00FB27E7">
        <w:t>«</w:t>
      </w:r>
      <w:r w:rsidRPr="000D47C0">
        <w:t>Объединенные заводы группы</w:t>
      </w:r>
      <w:r w:rsidR="00FB27E7">
        <w:t>»</w:t>
      </w:r>
      <w:r w:rsidRPr="000D47C0">
        <w:t xml:space="preserve">, выпускающего цементы и бетон, а также сокращению объемов выпускаемой строительной продукции  ОАО </w:t>
      </w:r>
      <w:r w:rsidR="00FB27E7">
        <w:t>«</w:t>
      </w:r>
      <w:r w:rsidRPr="000D47C0">
        <w:t>Подольск-цемент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08"/>
        <w:jc w:val="both"/>
      </w:pPr>
      <w:r w:rsidRPr="000D47C0">
        <w:t>В то же время рост объемов отгруженных товаров собственного производства отмечен в производстве готовых металлических изделий – в 2,5 раза, производстве пищевых продуктов – на 13%, в издательской и полиграфической деятельности – на 64%.</w:t>
      </w:r>
    </w:p>
    <w:p w:rsidR="001C5E74" w:rsidRPr="000D47C0" w:rsidRDefault="001C5E74" w:rsidP="001C5E74">
      <w:pPr>
        <w:ind w:firstLine="708"/>
        <w:jc w:val="both"/>
      </w:pPr>
    </w:p>
    <w:p w:rsidR="001C5E74" w:rsidRPr="000D47C0" w:rsidRDefault="001C5E74" w:rsidP="001C5E74">
      <w:pPr>
        <w:ind w:firstLine="708"/>
        <w:jc w:val="both"/>
      </w:pPr>
      <w:r w:rsidRPr="000D47C0">
        <w:t xml:space="preserve">В городе </w:t>
      </w:r>
      <w:r w:rsidR="00FB27E7">
        <w:t xml:space="preserve">Подольске </w:t>
      </w:r>
      <w:r w:rsidRPr="000D47C0">
        <w:t>открыты новые предприятия, созданы новые рабочие места: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- ООО НПП </w:t>
      </w:r>
      <w:r w:rsidR="00FB27E7">
        <w:t>«</w:t>
      </w:r>
      <w:r w:rsidRPr="000D47C0">
        <w:t>Форт</w:t>
      </w:r>
      <w:r w:rsidR="00FB27E7">
        <w:t>»</w:t>
      </w:r>
      <w:r w:rsidRPr="000D47C0">
        <w:t xml:space="preserve"> по производству стальных соединительных деталей трубопроводов, численностью работников 83 чел., годовой объем производства составляет около 9 млн.руб.;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- ООО </w:t>
      </w:r>
      <w:r w:rsidR="00FB27E7">
        <w:t>«</w:t>
      </w:r>
      <w:r w:rsidRPr="000D47C0">
        <w:t>Неопроф</w:t>
      </w:r>
      <w:r w:rsidR="00FB27E7">
        <w:t>»</w:t>
      </w:r>
      <w:r w:rsidRPr="000D47C0">
        <w:t xml:space="preserve"> по производству оборудования и систем водоподготовки и водоочистки, численность работников 47 чел., годовой объем производства около 16 млн.руб. и другие.</w:t>
      </w:r>
    </w:p>
    <w:p w:rsidR="00A07C76" w:rsidRDefault="001C5E74" w:rsidP="001C5E74">
      <w:pPr>
        <w:ind w:firstLine="708"/>
        <w:jc w:val="both"/>
      </w:pPr>
      <w:r w:rsidRPr="000D47C0">
        <w:tab/>
      </w:r>
      <w:r w:rsidRPr="000D47C0">
        <w:tab/>
      </w:r>
    </w:p>
    <w:p w:rsidR="009E403C" w:rsidRPr="000D47C0" w:rsidRDefault="001C5E74" w:rsidP="001C5E74">
      <w:pPr>
        <w:ind w:firstLine="708"/>
        <w:jc w:val="both"/>
      </w:pPr>
      <w:r w:rsidRPr="000D47C0">
        <w:tab/>
      </w:r>
      <w:r w:rsidRPr="000D47C0">
        <w:tab/>
      </w:r>
      <w:r w:rsidRPr="000D47C0">
        <w:tab/>
        <w:t xml:space="preserve">                         </w:t>
      </w:r>
    </w:p>
    <w:p w:rsidR="001C5E74" w:rsidRPr="000D47C0" w:rsidRDefault="001C5E74" w:rsidP="009E403C">
      <w:pPr>
        <w:ind w:firstLine="708"/>
        <w:jc w:val="right"/>
      </w:pPr>
      <w:r w:rsidRPr="000D47C0">
        <w:t xml:space="preserve">        Таблица 26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  <w:gridCol w:w="850"/>
      </w:tblGrid>
      <w:tr w:rsidR="00294DF6" w:rsidRPr="000D47C0" w:rsidTr="0094630E">
        <w:trPr>
          <w:trHeight w:val="1133"/>
          <w:tblHeader/>
        </w:trPr>
        <w:tc>
          <w:tcPr>
            <w:tcW w:w="2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b/>
                <w:sz w:val="22"/>
                <w:szCs w:val="22"/>
              </w:rPr>
              <w:t>Отрасли</w:t>
            </w:r>
          </w:p>
        </w:tc>
        <w:tc>
          <w:tcPr>
            <w:tcW w:w="368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b/>
                <w:sz w:val="22"/>
                <w:szCs w:val="22"/>
              </w:rPr>
              <w:t>Среднесписочная численность работающих, чел</w:t>
            </w:r>
          </w:p>
        </w:tc>
        <w:tc>
          <w:tcPr>
            <w:tcW w:w="368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b/>
                <w:sz w:val="22"/>
                <w:szCs w:val="22"/>
              </w:rPr>
              <w:t>Объем отгруженных товаров собственного производства, выполненных работ и услуг, млрд.руб.</w:t>
            </w:r>
          </w:p>
        </w:tc>
      </w:tr>
      <w:tr w:rsidR="0094630E" w:rsidRPr="000D47C0" w:rsidTr="0094630E">
        <w:trPr>
          <w:trHeight w:val="240"/>
        </w:trPr>
        <w:tc>
          <w:tcPr>
            <w:tcW w:w="2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Индекс к 2008г.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Индекс к 2008г.</w:t>
            </w:r>
          </w:p>
        </w:tc>
      </w:tr>
      <w:tr w:rsidR="0094630E" w:rsidRPr="000D47C0" w:rsidTr="0094630E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16767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14045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14106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14847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88,5%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BA7EEF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="00294DF6" w:rsidRPr="000D47C0">
              <w:rPr>
                <w:rFonts w:ascii="Times New Roman" w:hAnsi="Times New Roman" w:cs="Times New Roman"/>
                <w:sz w:val="22"/>
                <w:szCs w:val="22"/>
              </w:rPr>
              <w:instrText xml:space="preserve"> =SUM(ABOVE) </w:instrTex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294DF6" w:rsidRPr="000D47C0">
              <w:rPr>
                <w:rFonts w:ascii="Times New Roman" w:hAnsi="Times New Roman" w:cs="Times New Roman"/>
                <w:noProof/>
                <w:sz w:val="22"/>
                <w:szCs w:val="22"/>
              </w:rPr>
              <w:t>26137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BA7EEF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="00294DF6" w:rsidRPr="000D47C0">
              <w:rPr>
                <w:rFonts w:ascii="Times New Roman" w:hAnsi="Times New Roman" w:cs="Times New Roman"/>
                <w:sz w:val="22"/>
                <w:szCs w:val="22"/>
              </w:rPr>
              <w:instrText xml:space="preserve"> =SUM(ABOVE) </w:instrTex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294DF6" w:rsidRPr="000D47C0">
              <w:rPr>
                <w:rFonts w:ascii="Times New Roman" w:hAnsi="Times New Roman" w:cs="Times New Roman"/>
                <w:noProof/>
                <w:sz w:val="22"/>
                <w:szCs w:val="22"/>
              </w:rPr>
              <w:t>26713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BA7EEF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="00294DF6" w:rsidRPr="000D47C0">
              <w:rPr>
                <w:rFonts w:ascii="Times New Roman" w:hAnsi="Times New Roman" w:cs="Times New Roman"/>
                <w:sz w:val="22"/>
                <w:szCs w:val="22"/>
              </w:rPr>
              <w:instrText xml:space="preserve"> =SUM(ABOVE) </w:instrTex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294DF6" w:rsidRPr="000D47C0">
              <w:rPr>
                <w:rFonts w:ascii="Times New Roman" w:hAnsi="Times New Roman" w:cs="Times New Roman"/>
                <w:noProof/>
                <w:sz w:val="22"/>
                <w:szCs w:val="22"/>
              </w:rPr>
              <w:t>3137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294DF6" w:rsidRPr="000D47C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36 606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AD0320" w:rsidP="00AD03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294DF6" w:rsidRPr="000D47C0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94DF6" w:rsidRPr="000D47C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94630E" w:rsidRPr="000D47C0" w:rsidTr="0094630E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F6" w:rsidRPr="000D47C0" w:rsidRDefault="00294DF6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630E" w:rsidRPr="000D47C0" w:rsidTr="0094630E">
        <w:trPr>
          <w:trHeight w:val="48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производство пищевых   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>продуктов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986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7C2B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7C2B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96,6%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2873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3092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3281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119,6</w:t>
            </w:r>
          </w:p>
        </w:tc>
      </w:tr>
      <w:tr w:rsidR="0094630E" w:rsidRPr="000D47C0" w:rsidTr="0094630E">
        <w:trPr>
          <w:trHeight w:val="36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 xml:space="preserve">текстильное и швейное     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>производство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59,6%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182,3</w:t>
            </w:r>
          </w:p>
        </w:tc>
      </w:tr>
      <w:tr w:rsidR="0094630E" w:rsidRPr="000D47C0" w:rsidTr="0094630E">
        <w:trPr>
          <w:trHeight w:val="48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целлюлозно-бумажное производство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322</w:t>
            </w:r>
          </w:p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95,5%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1967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143,1</w:t>
            </w:r>
          </w:p>
        </w:tc>
      </w:tr>
      <w:tr w:rsidR="0094630E" w:rsidRPr="000D47C0" w:rsidTr="0094630E">
        <w:trPr>
          <w:trHeight w:val="60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химическое производство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74,8%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1226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88,3</w:t>
            </w:r>
          </w:p>
        </w:tc>
      </w:tr>
      <w:tr w:rsidR="0094630E" w:rsidRPr="000D47C0" w:rsidTr="0094630E">
        <w:trPr>
          <w:trHeight w:val="60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 xml:space="preserve">издательская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полиграфическая         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276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307,2%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175,6</w:t>
            </w:r>
          </w:p>
        </w:tc>
      </w:tr>
      <w:tr w:rsidR="0094630E" w:rsidRPr="000D47C0" w:rsidTr="0094630E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производство готовых металлических изделий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5316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4975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5747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108,1%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4979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12432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12 074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242,5</w:t>
            </w:r>
          </w:p>
        </w:tc>
      </w:tr>
      <w:tr w:rsidR="0094630E" w:rsidRPr="000D47C0" w:rsidTr="0094630E">
        <w:trPr>
          <w:trHeight w:val="36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производство резины и пластмассовых изделий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75,2%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3313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1656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91,0</w:t>
            </w:r>
          </w:p>
        </w:tc>
      </w:tr>
      <w:tr w:rsidR="0094630E" w:rsidRPr="000D47C0" w:rsidTr="0094630E">
        <w:trPr>
          <w:trHeight w:val="48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производство прочих       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неметаллических минеральных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>продуктов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CC5763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31759A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476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31759A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CC5763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48,0</w:t>
            </w:r>
            <w:r w:rsidR="007C2B78" w:rsidRPr="000D47C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</w:tr>
      <w:tr w:rsidR="0094630E" w:rsidRPr="000D47C0" w:rsidTr="0094630E">
        <w:trPr>
          <w:trHeight w:val="36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производство машин        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1285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80,5%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2409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2761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2843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2222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92,2</w:t>
            </w:r>
          </w:p>
        </w:tc>
      </w:tr>
      <w:tr w:rsidR="0094630E" w:rsidRPr="000D47C0" w:rsidTr="0094630E">
        <w:trPr>
          <w:trHeight w:val="60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производство                </w:t>
            </w:r>
            <w:r w:rsidRPr="000D47C0">
              <w:rPr>
                <w:rFonts w:ascii="Times New Roman" w:hAnsi="Times New Roman" w:cs="Times New Roman"/>
                <w:sz w:val="22"/>
                <w:szCs w:val="22"/>
              </w:rPr>
              <w:br/>
              <w:t>электрических машин и электрооборудования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2961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2352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2058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69,5%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4363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7741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123,8</w:t>
            </w:r>
          </w:p>
        </w:tc>
      </w:tr>
      <w:tr w:rsidR="0094630E" w:rsidRPr="000D47C0" w:rsidTr="0094630E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производство мебели и прочей продукции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C000BB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53,3%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1087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1368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94630E" w:rsidRPr="000D47C0" w:rsidTr="0094630E">
        <w:trPr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Прочие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CC5763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CC5763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C000BB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503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644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5960EE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113,2</w:t>
            </w:r>
            <w:r w:rsidR="007C2B78" w:rsidRPr="000D47C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372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876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7C2B78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1588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B78" w:rsidRPr="000D47C0" w:rsidRDefault="00AD0320" w:rsidP="001559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7C0">
              <w:rPr>
                <w:rFonts w:ascii="Times New Roman" w:hAnsi="Times New Roman" w:cs="Times New Roman"/>
                <w:sz w:val="22"/>
                <w:szCs w:val="22"/>
              </w:rPr>
              <w:t>426,9</w:t>
            </w:r>
          </w:p>
        </w:tc>
      </w:tr>
    </w:tbl>
    <w:p w:rsidR="001C5E74" w:rsidRPr="000D47C0" w:rsidRDefault="001C5E74" w:rsidP="001C5E74">
      <w:pPr>
        <w:autoSpaceDE w:val="0"/>
        <w:autoSpaceDN w:val="0"/>
        <w:adjustRightInd w:val="0"/>
        <w:ind w:firstLine="720"/>
        <w:jc w:val="both"/>
      </w:pPr>
    </w:p>
    <w:p w:rsidR="001C5E74" w:rsidRPr="000D47C0" w:rsidRDefault="001C5E74" w:rsidP="001C5E74">
      <w:pPr>
        <w:autoSpaceDE w:val="0"/>
        <w:autoSpaceDN w:val="0"/>
        <w:adjustRightInd w:val="0"/>
        <w:ind w:firstLine="720"/>
        <w:jc w:val="both"/>
      </w:pPr>
      <w:r w:rsidRPr="000D47C0">
        <w:t>Несмотря на кризисные явления в экономике, на большинстве промышленных предприятий не было допущено снижения уровня заработной платы. В 2009</w:t>
      </w:r>
      <w:r w:rsidR="00FB27E7">
        <w:t xml:space="preserve"> </w:t>
      </w:r>
      <w:r w:rsidRPr="000D47C0">
        <w:t xml:space="preserve">году по крупным и средним промышленным предприятиям города </w:t>
      </w:r>
      <w:r w:rsidR="00FB27E7">
        <w:t xml:space="preserve">Подольска </w:t>
      </w:r>
      <w:r w:rsidRPr="000D47C0">
        <w:t>был сохранен уровень средней заработной платы 2008</w:t>
      </w:r>
      <w:r w:rsidR="00FB27E7">
        <w:t xml:space="preserve"> </w:t>
      </w:r>
      <w:r w:rsidRPr="000D47C0">
        <w:t>года, а в 2010 году рост составил 12% и уровень средней заработной платы превысил отметку в 28 тыс.рублей.  Рост средней заработной платы по итогам 2011</w:t>
      </w:r>
      <w:r w:rsidR="00FB27E7">
        <w:t xml:space="preserve"> </w:t>
      </w:r>
      <w:r w:rsidRPr="000D47C0">
        <w:t xml:space="preserve">года составил более 10%. </w:t>
      </w:r>
    </w:p>
    <w:p w:rsidR="001C5E74" w:rsidRPr="000D47C0" w:rsidRDefault="001C5E74" w:rsidP="001C5E74">
      <w:pPr>
        <w:jc w:val="both"/>
      </w:pPr>
      <w:r w:rsidRPr="000D47C0">
        <w:rPr>
          <w:b/>
        </w:rPr>
        <w:tab/>
      </w:r>
      <w:r w:rsidRPr="000D47C0">
        <w:t xml:space="preserve">В 2011 году сократилось и число убыточно работающих крупных и средних предприятий по сравнению с 2009 годом: с 16  до 10.  Работа с убыточными предприятиями ведется в рамках Межведомственной комиссии </w:t>
      </w:r>
      <w:r w:rsidR="00E5544F">
        <w:t xml:space="preserve">Администрации города </w:t>
      </w:r>
      <w:r w:rsidR="005F0EDE">
        <w:t xml:space="preserve">Подольска </w:t>
      </w:r>
      <w:r w:rsidRPr="000D47C0">
        <w:t>, охватывающей административным и налоговым контролем максимальное количество предприятий.</w:t>
      </w:r>
    </w:p>
    <w:p w:rsidR="001C5E74" w:rsidRPr="000D47C0" w:rsidRDefault="001C5E74" w:rsidP="001C5E74">
      <w:pPr>
        <w:ind w:firstLine="708"/>
        <w:jc w:val="both"/>
      </w:pPr>
      <w:r w:rsidRPr="000D47C0">
        <w:t>Сумма прибыли, полученная крупными и средними промышленными предприятиями за 2011</w:t>
      </w:r>
      <w:r w:rsidR="00FB27E7">
        <w:t xml:space="preserve"> </w:t>
      </w:r>
      <w:r w:rsidRPr="000D47C0">
        <w:t>год, возросла по сравнению с аналогичным периодом прошлого года на 43% и составила 6,4млрд. рублей.</w:t>
      </w:r>
    </w:p>
    <w:p w:rsidR="001C5E74" w:rsidRPr="000D47C0" w:rsidRDefault="001C5E74" w:rsidP="001C5E74">
      <w:pPr>
        <w:ind w:firstLine="708"/>
        <w:jc w:val="both"/>
      </w:pPr>
      <w:r w:rsidRPr="000D47C0">
        <w:t>По темпу роста прибыли в последние три года</w:t>
      </w:r>
      <w:r w:rsidR="00FB27E7">
        <w:t xml:space="preserve"> город </w:t>
      </w:r>
      <w:r w:rsidRPr="000D47C0">
        <w:t xml:space="preserve">Подольск занимал лидирующие позиции в Московской области. Лидерами по прибыли стали: ОАО </w:t>
      </w:r>
      <w:r w:rsidR="00FB27E7">
        <w:t>«</w:t>
      </w:r>
      <w:r w:rsidRPr="000D47C0">
        <w:t xml:space="preserve">Машиностроительный завод </w:t>
      </w:r>
      <w:r w:rsidR="00FB27E7">
        <w:t>«</w:t>
      </w:r>
      <w:r w:rsidRPr="000D47C0">
        <w:t>ЗиО-Подольск</w:t>
      </w:r>
      <w:r w:rsidR="00FB27E7">
        <w:t>»</w:t>
      </w:r>
      <w:r w:rsidRPr="000D47C0">
        <w:t xml:space="preserve">,  ОАО </w:t>
      </w:r>
      <w:r w:rsidR="00FB27E7">
        <w:t>«</w:t>
      </w:r>
      <w:r w:rsidRPr="000D47C0">
        <w:t>Подольский машиностроительный завод</w:t>
      </w:r>
      <w:r w:rsidR="00FB27E7">
        <w:t>»</w:t>
      </w:r>
      <w:r w:rsidRPr="000D47C0">
        <w:t xml:space="preserve">, ЗАО </w:t>
      </w:r>
      <w:r w:rsidR="00FB27E7">
        <w:t>«</w:t>
      </w:r>
      <w:r w:rsidRPr="000D47C0">
        <w:t>Степ-Пазл</w:t>
      </w:r>
      <w:r w:rsidR="00FB27E7">
        <w:t>»</w:t>
      </w:r>
      <w:r w:rsidRPr="000D47C0">
        <w:t xml:space="preserve">, ОАО </w:t>
      </w:r>
      <w:r w:rsidR="00FB27E7">
        <w:t>«</w:t>
      </w:r>
      <w:r w:rsidRPr="000D47C0">
        <w:t>Подольский экспериментальный мукомольный завод</w:t>
      </w:r>
      <w:r w:rsidR="00FB27E7">
        <w:t>»</w:t>
      </w:r>
      <w:r w:rsidRPr="000D47C0">
        <w:t xml:space="preserve">, ОАО </w:t>
      </w:r>
      <w:r w:rsidR="00FB27E7">
        <w:t>«</w:t>
      </w:r>
      <w:r w:rsidRPr="000D47C0">
        <w:t xml:space="preserve">НП </w:t>
      </w:r>
      <w:r w:rsidR="00FB27E7">
        <w:t>«</w:t>
      </w:r>
      <w:r w:rsidRPr="000D47C0">
        <w:t>Подольсккабель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ind w:firstLine="708"/>
        <w:jc w:val="both"/>
      </w:pPr>
      <w:r w:rsidRPr="000D47C0">
        <w:t>Вместе с тем, факторами, тормозящими раз</w:t>
      </w:r>
      <w:r w:rsidR="00FB27E7">
        <w:t xml:space="preserve">витие промышленного комплекса города </w:t>
      </w:r>
      <w:r w:rsidRPr="000D47C0">
        <w:t>Подольска, являются:</w:t>
      </w:r>
    </w:p>
    <w:p w:rsidR="001C5E74" w:rsidRPr="000D47C0" w:rsidRDefault="001C5E74" w:rsidP="001C5E74">
      <w:pPr>
        <w:ind w:left="708"/>
        <w:jc w:val="both"/>
      </w:pPr>
      <w:r w:rsidRPr="000D47C0">
        <w:t>- незначительное обновление основных фондов предприятий, вызванных сложностями привлечения кредитных ресурсов;</w:t>
      </w:r>
    </w:p>
    <w:p w:rsidR="001C5E74" w:rsidRPr="000D47C0" w:rsidRDefault="001C5E74" w:rsidP="001C5E74">
      <w:pPr>
        <w:ind w:left="708"/>
        <w:jc w:val="both"/>
      </w:pPr>
      <w:r w:rsidRPr="000D47C0">
        <w:t>- высокая энергоемкость производства;</w:t>
      </w:r>
    </w:p>
    <w:p w:rsidR="001C5E74" w:rsidRPr="000D47C0" w:rsidRDefault="001C5E74" w:rsidP="001C5E74">
      <w:pPr>
        <w:ind w:left="708"/>
        <w:jc w:val="both"/>
      </w:pPr>
      <w:r w:rsidRPr="000D47C0">
        <w:t>- увеличение издержек производства, связанных с ростом тарифов естественных монополий;</w:t>
      </w:r>
    </w:p>
    <w:p w:rsidR="001C5E74" w:rsidRPr="000D47C0" w:rsidRDefault="001C5E74" w:rsidP="001C5E74">
      <w:pPr>
        <w:ind w:left="708"/>
        <w:jc w:val="both"/>
      </w:pPr>
      <w:r w:rsidRPr="000D47C0">
        <w:t>- дисбаланс оплаты труда по видам экономической деятельности;</w:t>
      </w:r>
    </w:p>
    <w:p w:rsidR="001C5E74" w:rsidRPr="000D47C0" w:rsidRDefault="001C5E74" w:rsidP="001C5E74">
      <w:pPr>
        <w:ind w:left="708"/>
        <w:jc w:val="both"/>
      </w:pPr>
      <w:r w:rsidRPr="000D47C0">
        <w:t>-  наличие убыточных организаций;</w:t>
      </w:r>
    </w:p>
    <w:p w:rsidR="001C5E74" w:rsidRPr="000D47C0" w:rsidRDefault="001C5E74" w:rsidP="001C5E74">
      <w:pPr>
        <w:ind w:left="708"/>
        <w:jc w:val="both"/>
      </w:pPr>
      <w:r w:rsidRPr="000D47C0">
        <w:lastRenderedPageBreak/>
        <w:t>- недостаточное перевооружение производства и  использование передовых технологий.</w:t>
      </w:r>
    </w:p>
    <w:p w:rsidR="001C5E74" w:rsidRPr="000D47C0" w:rsidRDefault="001C5E74" w:rsidP="001C5E74">
      <w:pPr>
        <w:autoSpaceDE w:val="0"/>
        <w:autoSpaceDN w:val="0"/>
        <w:adjustRightInd w:val="0"/>
        <w:ind w:right="-2" w:firstLine="720"/>
        <w:jc w:val="both"/>
      </w:pPr>
    </w:p>
    <w:p w:rsidR="001C5E74" w:rsidRPr="000D47C0" w:rsidRDefault="001C5E74" w:rsidP="001C5E74">
      <w:pPr>
        <w:pStyle w:val="1"/>
        <w:tabs>
          <w:tab w:val="clear" w:pos="7938"/>
        </w:tabs>
        <w:suppressAutoHyphens/>
        <w:autoSpaceDE/>
        <w:autoSpaceDN/>
        <w:ind w:right="0"/>
        <w:jc w:val="center"/>
        <w:rPr>
          <w:sz w:val="28"/>
          <w:szCs w:val="28"/>
        </w:rPr>
      </w:pPr>
      <w:bookmarkStart w:id="50" w:name="_Toc371518380"/>
      <w:r w:rsidRPr="000D47C0">
        <w:rPr>
          <w:sz w:val="28"/>
          <w:szCs w:val="28"/>
        </w:rPr>
        <w:t>1.2.15. Научная деятельность</w:t>
      </w:r>
      <w:bookmarkEnd w:id="50"/>
    </w:p>
    <w:p w:rsidR="001C5E74" w:rsidRPr="000D47C0" w:rsidRDefault="001C5E74" w:rsidP="001C5E74"/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Научные организации г</w:t>
      </w:r>
      <w:r w:rsidR="00FB27E7">
        <w:t xml:space="preserve">орода </w:t>
      </w:r>
      <w:r w:rsidRPr="000D47C0">
        <w:t>Подольска работают в тесной связи  с промышленными предприятиями. Развитию основных направлений  деятельности научно-технического комплекса способствует участие в долгосрочных региональных и федеральных целевых программах.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 xml:space="preserve">Основными научными предприятиями города </w:t>
      </w:r>
      <w:r w:rsidR="00FB27E7">
        <w:t>Подольска я</w:t>
      </w:r>
      <w:r w:rsidRPr="000D47C0">
        <w:t xml:space="preserve">вляются ОАО ОКБ </w:t>
      </w:r>
      <w:r w:rsidR="00FB27E7">
        <w:t>«</w:t>
      </w:r>
      <w:r w:rsidRPr="000D47C0">
        <w:t>Гидропресс</w:t>
      </w:r>
      <w:r w:rsidR="00FB27E7">
        <w:t>»</w:t>
      </w:r>
      <w:r w:rsidRPr="000D47C0">
        <w:t xml:space="preserve">, ФГУП </w:t>
      </w:r>
      <w:r w:rsidR="00FB27E7">
        <w:t>«</w:t>
      </w:r>
      <w:r w:rsidRPr="000D47C0">
        <w:t xml:space="preserve">НИИ НПО </w:t>
      </w:r>
      <w:r w:rsidR="00FB27E7">
        <w:t>«</w:t>
      </w:r>
      <w:r w:rsidRPr="000D47C0">
        <w:t>ЛУЧ</w:t>
      </w:r>
      <w:r w:rsidR="00FB27E7">
        <w:t>»</w:t>
      </w:r>
      <w:r w:rsidRPr="000D47C0">
        <w:t xml:space="preserve">, ДОАО ЦКБН ОАО </w:t>
      </w:r>
      <w:r w:rsidR="00FB27E7">
        <w:t>«</w:t>
      </w:r>
      <w:r w:rsidRPr="000D47C0">
        <w:t>Газпром</w:t>
      </w:r>
      <w:r w:rsidR="00FB27E7">
        <w:t>»</w:t>
      </w:r>
      <w:r w:rsidRPr="000D47C0">
        <w:t xml:space="preserve">, ЗАО </w:t>
      </w:r>
      <w:r w:rsidR="00FB27E7">
        <w:t>«</w:t>
      </w:r>
      <w:r w:rsidRPr="000D47C0">
        <w:t xml:space="preserve">ГК </w:t>
      </w:r>
      <w:r w:rsidR="00FB27E7">
        <w:t>«</w:t>
      </w:r>
      <w:r w:rsidRPr="000D47C0">
        <w:t>РусГазИнжиниринг</w:t>
      </w:r>
      <w:r w:rsidR="00FB27E7">
        <w:t>»</w:t>
      </w:r>
      <w:r w:rsidRPr="000D47C0">
        <w:t xml:space="preserve">, ОАО  </w:t>
      </w:r>
      <w:r w:rsidR="00FB27E7">
        <w:t>«</w:t>
      </w:r>
      <w:r w:rsidRPr="000D47C0">
        <w:t>НИИЦЕМЕНТ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widowControl w:val="0"/>
        <w:suppressAutoHyphens/>
        <w:ind w:firstLine="709"/>
        <w:jc w:val="both"/>
      </w:pPr>
      <w:r w:rsidRPr="000D47C0">
        <w:t>В целевых государственных программах развития космической ядерной энергетики, ядерно-оружейного комплекса и атомной энергетики участвуют:</w:t>
      </w:r>
    </w:p>
    <w:p w:rsidR="001C5E74" w:rsidRPr="000D47C0" w:rsidRDefault="001C5E74" w:rsidP="001C5E74">
      <w:pPr>
        <w:spacing w:before="120" w:after="120"/>
        <w:ind w:firstLine="709"/>
        <w:jc w:val="both"/>
      </w:pPr>
      <w:r w:rsidRPr="000D47C0">
        <w:t xml:space="preserve">- ОАО ОКБ </w:t>
      </w:r>
      <w:r w:rsidR="00FB27E7">
        <w:t>«</w:t>
      </w:r>
      <w:r w:rsidRPr="000D47C0">
        <w:t>Гидропресс</w:t>
      </w:r>
      <w:r w:rsidR="00FB27E7">
        <w:t>»</w:t>
      </w:r>
      <w:r w:rsidRPr="000D47C0">
        <w:t xml:space="preserve"> -  разработка проектов реакторных установок, работающих на 18 атомных станциях России, Украины, Армении, Финляндии, Болгарии, Венгрии, Чехии, Словакии и Китая; важное место занимают исследования по продлению срока службы оборудования реакторных установок первых поколений; в настоящее время ОКБ </w:t>
      </w:r>
      <w:r w:rsidR="00FB27E7">
        <w:t>«</w:t>
      </w:r>
      <w:r w:rsidRPr="000D47C0">
        <w:t>ГИДРОПРЕСС</w:t>
      </w:r>
      <w:r w:rsidR="00FB27E7">
        <w:t>»</w:t>
      </w:r>
      <w:r w:rsidRPr="000D47C0">
        <w:t xml:space="preserve"> является единственной в мире компанией, по проектам которой сооружаются реакторные установки одновременно пяти энергоблоков за пределами России: </w:t>
      </w:r>
      <w:hyperlink r:id="rId10" w:tooltip="АЭС Куданкулам" w:history="1">
        <w:r w:rsidRPr="000D47C0">
          <w:rPr>
            <w:rStyle w:val="af9"/>
            <w:color w:val="auto"/>
            <w:u w:val="none"/>
          </w:rPr>
          <w:t xml:space="preserve">АЭС </w:t>
        </w:r>
        <w:r w:rsidR="00FB27E7">
          <w:rPr>
            <w:rStyle w:val="af9"/>
            <w:color w:val="auto"/>
            <w:u w:val="none"/>
          </w:rPr>
          <w:t>«</w:t>
        </w:r>
        <w:r w:rsidRPr="000D47C0">
          <w:rPr>
            <w:rStyle w:val="af9"/>
            <w:color w:val="auto"/>
            <w:u w:val="none"/>
          </w:rPr>
          <w:t>Куданкулам</w:t>
        </w:r>
      </w:hyperlink>
      <w:r w:rsidR="00FB27E7">
        <w:t>«</w:t>
      </w:r>
      <w:r w:rsidRPr="000D47C0">
        <w:t xml:space="preserve"> в Индии, АЭС </w:t>
      </w:r>
      <w:hyperlink r:id="rId11" w:tooltip="АЭС Бушер" w:history="1">
        <w:r w:rsidR="00FB27E7">
          <w:rPr>
            <w:rStyle w:val="af9"/>
            <w:color w:val="auto"/>
            <w:u w:val="none"/>
          </w:rPr>
          <w:t>«</w:t>
        </w:r>
        <w:r w:rsidRPr="000D47C0">
          <w:rPr>
            <w:rStyle w:val="af9"/>
            <w:color w:val="auto"/>
            <w:u w:val="none"/>
          </w:rPr>
          <w:t>Бушер</w:t>
        </w:r>
        <w:r w:rsidR="00FB27E7">
          <w:rPr>
            <w:rStyle w:val="af9"/>
            <w:color w:val="auto"/>
            <w:u w:val="none"/>
          </w:rPr>
          <w:t>»</w:t>
        </w:r>
        <w:r w:rsidRPr="000D47C0">
          <w:rPr>
            <w:rStyle w:val="af9"/>
            <w:color w:val="auto"/>
            <w:u w:val="none"/>
          </w:rPr>
          <w:t xml:space="preserve"> в Иране</w:t>
        </w:r>
      </w:hyperlink>
      <w:r w:rsidRPr="000D47C0">
        <w:t xml:space="preserve">, </w:t>
      </w:r>
      <w:hyperlink r:id="rId12" w:tooltip="АЭС Белене" w:history="1">
        <w:r w:rsidRPr="000D47C0">
          <w:rPr>
            <w:rStyle w:val="af9"/>
            <w:color w:val="auto"/>
            <w:u w:val="none"/>
          </w:rPr>
          <w:t xml:space="preserve">АЭС </w:t>
        </w:r>
        <w:r w:rsidR="00FB27E7">
          <w:rPr>
            <w:rStyle w:val="af9"/>
            <w:color w:val="auto"/>
            <w:u w:val="none"/>
          </w:rPr>
          <w:t>«</w:t>
        </w:r>
        <w:r w:rsidRPr="000D47C0">
          <w:rPr>
            <w:rStyle w:val="af9"/>
            <w:color w:val="auto"/>
            <w:u w:val="none"/>
          </w:rPr>
          <w:t>Белене</w:t>
        </w:r>
        <w:r w:rsidR="00FB27E7">
          <w:rPr>
            <w:rStyle w:val="af9"/>
            <w:color w:val="auto"/>
            <w:u w:val="none"/>
          </w:rPr>
          <w:t>»</w:t>
        </w:r>
      </w:hyperlink>
      <w:r w:rsidRPr="000D47C0">
        <w:t xml:space="preserve"> в Болгарии; </w:t>
      </w:r>
    </w:p>
    <w:p w:rsidR="001C5E74" w:rsidRPr="000D47C0" w:rsidRDefault="001C5E74" w:rsidP="001C5E74">
      <w:pPr>
        <w:spacing w:before="100" w:beforeAutospacing="1" w:after="100" w:afterAutospacing="1" w:line="270" w:lineRule="atLeast"/>
        <w:ind w:firstLine="709"/>
        <w:jc w:val="both"/>
      </w:pPr>
      <w:r w:rsidRPr="000D47C0">
        <w:rPr>
          <w:bCs/>
        </w:rPr>
        <w:t xml:space="preserve">- ФГУП </w:t>
      </w:r>
      <w:r w:rsidR="00FB27E7">
        <w:rPr>
          <w:bCs/>
        </w:rPr>
        <w:t>«</w:t>
      </w:r>
      <w:r w:rsidRPr="000D47C0">
        <w:rPr>
          <w:bCs/>
        </w:rPr>
        <w:t xml:space="preserve">НИИ НПО </w:t>
      </w:r>
      <w:r w:rsidR="00FB27E7">
        <w:rPr>
          <w:bCs/>
        </w:rPr>
        <w:t>«</w:t>
      </w:r>
      <w:r w:rsidRPr="000D47C0">
        <w:rPr>
          <w:bCs/>
        </w:rPr>
        <w:t>ЛУЧ</w:t>
      </w:r>
      <w:r w:rsidR="00FB27E7">
        <w:rPr>
          <w:bCs/>
        </w:rPr>
        <w:t>»</w:t>
      </w:r>
      <w:r w:rsidRPr="000D47C0">
        <w:t xml:space="preserve"> - является уникальным комплексом современных технологий на основе монокристаллических и высокотемпературных материалов, занимающийся  разработкой и обеспечением атомной промышленности и оборонного комплекса тепловыделяющими элементами и сборками для ядерных энергодвигательных установок, а также созданием тепловыделяющих элементов нового поколения.</w:t>
      </w:r>
    </w:p>
    <w:p w:rsidR="001C5E74" w:rsidRPr="000D47C0" w:rsidRDefault="001C5E74" w:rsidP="001C5E74">
      <w:pPr>
        <w:pStyle w:val="style46"/>
        <w:ind w:firstLine="709"/>
        <w:jc w:val="both"/>
        <w:rPr>
          <w:rStyle w:val="affa"/>
          <w:rFonts w:ascii="Times New Roman" w:hAnsi="Times New Roman"/>
          <w:b w:val="0"/>
        </w:rPr>
      </w:pPr>
      <w:r w:rsidRPr="000D47C0">
        <w:rPr>
          <w:rStyle w:val="affa"/>
          <w:rFonts w:ascii="Times New Roman" w:hAnsi="Times New Roman"/>
          <w:b w:val="0"/>
        </w:rPr>
        <w:t>Кроме того, в городе действуют следующие научные организации:</w:t>
      </w:r>
    </w:p>
    <w:p w:rsidR="001C5E74" w:rsidRPr="000D47C0" w:rsidRDefault="001C5E74" w:rsidP="001C5E74">
      <w:pPr>
        <w:pStyle w:val="style46"/>
        <w:ind w:firstLine="709"/>
        <w:jc w:val="both"/>
        <w:rPr>
          <w:rFonts w:ascii="Times New Roman" w:hAnsi="Times New Roman"/>
          <w:b/>
        </w:rPr>
      </w:pPr>
      <w:r w:rsidRPr="000D47C0">
        <w:rPr>
          <w:rStyle w:val="affa"/>
          <w:rFonts w:ascii="Times New Roman" w:hAnsi="Times New Roman"/>
          <w:b w:val="0"/>
        </w:rPr>
        <w:t xml:space="preserve">- ДОАО  ЦКБН ОАО </w:t>
      </w:r>
      <w:r w:rsidR="00FB27E7">
        <w:rPr>
          <w:rStyle w:val="affa"/>
          <w:rFonts w:ascii="Times New Roman" w:hAnsi="Times New Roman"/>
          <w:b w:val="0"/>
        </w:rPr>
        <w:t>«</w:t>
      </w:r>
      <w:r w:rsidRPr="000D47C0">
        <w:rPr>
          <w:rStyle w:val="affa"/>
          <w:rFonts w:ascii="Times New Roman" w:hAnsi="Times New Roman"/>
          <w:b w:val="0"/>
        </w:rPr>
        <w:t>Газпром</w:t>
      </w:r>
      <w:r w:rsidR="00FB27E7">
        <w:rPr>
          <w:rStyle w:val="affa"/>
          <w:rFonts w:ascii="Times New Roman" w:hAnsi="Times New Roman"/>
          <w:b w:val="0"/>
        </w:rPr>
        <w:t>»</w:t>
      </w:r>
      <w:r w:rsidRPr="000D47C0">
        <w:rPr>
          <w:rStyle w:val="affa"/>
          <w:rFonts w:ascii="Times New Roman" w:hAnsi="Times New Roman"/>
          <w:b w:val="0"/>
        </w:rPr>
        <w:t xml:space="preserve"> -  занимается</w:t>
      </w:r>
      <w:r w:rsidRPr="000D47C0">
        <w:rPr>
          <w:rStyle w:val="affa"/>
          <w:rFonts w:ascii="Times New Roman" w:hAnsi="Times New Roman"/>
        </w:rPr>
        <w:t xml:space="preserve"> </w:t>
      </w:r>
      <w:r w:rsidRPr="000D47C0">
        <w:rPr>
          <w:rStyle w:val="style471"/>
          <w:rFonts w:ascii="Times New Roman" w:hAnsi="Times New Roman"/>
          <w:color w:val="auto"/>
          <w:sz w:val="24"/>
          <w:szCs w:val="24"/>
        </w:rPr>
        <w:t xml:space="preserve">разработкой высокоэффективного </w:t>
      </w:r>
      <w:hyperlink r:id="rId13" w:history="1">
        <w:r w:rsidRPr="000D47C0">
          <w:rPr>
            <w:rStyle w:val="af9"/>
            <w:rFonts w:ascii="Times New Roman" w:hAnsi="Times New Roman"/>
            <w:color w:val="auto"/>
            <w:u w:val="none"/>
          </w:rPr>
          <w:t>технологического оборудовани</w:t>
        </w:r>
      </w:hyperlink>
      <w:r w:rsidRPr="000D47C0">
        <w:rPr>
          <w:rStyle w:val="style471"/>
          <w:rFonts w:ascii="Times New Roman" w:hAnsi="Times New Roman"/>
          <w:color w:val="auto"/>
          <w:sz w:val="24"/>
          <w:szCs w:val="24"/>
        </w:rPr>
        <w:t xml:space="preserve">я для газовой отрасли, </w:t>
      </w:r>
      <w:r w:rsidRPr="000D47C0">
        <w:rPr>
          <w:rFonts w:ascii="Times New Roman" w:hAnsi="Times New Roman"/>
        </w:rPr>
        <w:t xml:space="preserve">оказывает </w:t>
      </w:r>
      <w:hyperlink r:id="rId14" w:history="1">
        <w:r w:rsidRPr="000D47C0">
          <w:rPr>
            <w:rStyle w:val="af9"/>
            <w:rFonts w:ascii="Times New Roman" w:hAnsi="Times New Roman"/>
            <w:color w:val="auto"/>
            <w:u w:val="none"/>
          </w:rPr>
          <w:t>весь спектр услуг</w:t>
        </w:r>
      </w:hyperlink>
      <w:r w:rsidRPr="000D47C0">
        <w:rPr>
          <w:rFonts w:ascii="Times New Roman" w:hAnsi="Times New Roman"/>
        </w:rPr>
        <w:t xml:space="preserve"> </w:t>
      </w:r>
      <w:r w:rsidRPr="000D47C0">
        <w:rPr>
          <w:rStyle w:val="affa"/>
          <w:rFonts w:ascii="Times New Roman" w:hAnsi="Times New Roman"/>
        </w:rPr>
        <w:t xml:space="preserve">– </w:t>
      </w:r>
      <w:r w:rsidRPr="000D47C0">
        <w:rPr>
          <w:rStyle w:val="affa"/>
          <w:rFonts w:ascii="Times New Roman" w:hAnsi="Times New Roman"/>
          <w:b w:val="0"/>
        </w:rPr>
        <w:t xml:space="preserve">от определения остаточного ресурса технологического оборудовании до реализации проектов обустройства </w:t>
      </w:r>
      <w:r w:rsidR="00FB27E7">
        <w:rPr>
          <w:rStyle w:val="affa"/>
          <w:rFonts w:ascii="Times New Roman" w:hAnsi="Times New Roman"/>
          <w:b w:val="0"/>
        </w:rPr>
        <w:t>«</w:t>
      </w:r>
      <w:r w:rsidRPr="000D47C0">
        <w:rPr>
          <w:rStyle w:val="affa"/>
          <w:rFonts w:ascii="Times New Roman" w:hAnsi="Times New Roman"/>
          <w:b w:val="0"/>
        </w:rPr>
        <w:t>под ключ</w:t>
      </w:r>
      <w:r w:rsidR="00FB27E7">
        <w:rPr>
          <w:rStyle w:val="affa"/>
          <w:rFonts w:ascii="Times New Roman" w:hAnsi="Times New Roman"/>
          <w:b w:val="0"/>
        </w:rPr>
        <w:t>»</w:t>
      </w:r>
      <w:r w:rsidRPr="000D47C0">
        <w:rPr>
          <w:rStyle w:val="affa"/>
          <w:rFonts w:ascii="Times New Roman" w:hAnsi="Times New Roman"/>
          <w:b w:val="0"/>
        </w:rPr>
        <w:t>.</w:t>
      </w:r>
      <w:r w:rsidRPr="000D47C0">
        <w:rPr>
          <w:rFonts w:ascii="Times New Roman" w:hAnsi="Times New Roman"/>
          <w:b/>
        </w:rPr>
        <w:t xml:space="preserve">  </w:t>
      </w:r>
    </w:p>
    <w:p w:rsidR="001C5E74" w:rsidRPr="000D47C0" w:rsidRDefault="001C5E74" w:rsidP="001C5E74">
      <w:pPr>
        <w:spacing w:before="100" w:beforeAutospacing="1" w:after="100" w:afterAutospacing="1" w:line="270" w:lineRule="atLeast"/>
        <w:ind w:firstLine="709"/>
        <w:jc w:val="both"/>
      </w:pPr>
      <w:r w:rsidRPr="000D47C0">
        <w:t xml:space="preserve">- ЗАО </w:t>
      </w:r>
      <w:r w:rsidR="00FB27E7">
        <w:t>«</w:t>
      </w:r>
      <w:r w:rsidRPr="000D47C0">
        <w:t xml:space="preserve">ГК </w:t>
      </w:r>
      <w:r w:rsidR="00FB27E7">
        <w:t>«</w:t>
      </w:r>
      <w:r w:rsidRPr="000D47C0">
        <w:t>РусГазИнжиниринг</w:t>
      </w:r>
      <w:r w:rsidR="00FB27E7">
        <w:t>»</w:t>
      </w:r>
      <w:r w:rsidRPr="000D47C0">
        <w:t xml:space="preserve"> - оказывает инжиниринговые услуги по обустройству </w:t>
      </w:r>
      <w:r w:rsidR="00FB27E7">
        <w:t>«</w:t>
      </w:r>
      <w:r w:rsidRPr="000D47C0">
        <w:t>под ключ</w:t>
      </w:r>
      <w:r w:rsidR="00FB27E7">
        <w:t>»</w:t>
      </w:r>
      <w:r w:rsidRPr="000D47C0">
        <w:t xml:space="preserve"> нефтегазовых месторождений: проектирование, изготовление и поставка оборудования, комплектация, автоматизация, монтажные работы, пуско-наладка и сдача в эксплуатацию. </w:t>
      </w:r>
    </w:p>
    <w:p w:rsidR="001C5E74" w:rsidRPr="000D47C0" w:rsidRDefault="001C5E74" w:rsidP="001C5E74">
      <w:pPr>
        <w:pStyle w:val="aff"/>
        <w:ind w:firstLine="709"/>
        <w:jc w:val="both"/>
        <w:rPr>
          <w:color w:val="auto"/>
        </w:rPr>
      </w:pPr>
      <w:r w:rsidRPr="000D47C0">
        <w:rPr>
          <w:color w:val="auto"/>
        </w:rPr>
        <w:t xml:space="preserve">- ОАО  </w:t>
      </w:r>
      <w:r w:rsidR="00FB27E7">
        <w:rPr>
          <w:color w:val="auto"/>
        </w:rPr>
        <w:t>«</w:t>
      </w:r>
      <w:r w:rsidRPr="000D47C0">
        <w:rPr>
          <w:color w:val="auto"/>
        </w:rPr>
        <w:t>НИИЦЕМЕНТ</w:t>
      </w:r>
      <w:r w:rsidR="00FB27E7">
        <w:rPr>
          <w:color w:val="auto"/>
        </w:rPr>
        <w:t>»</w:t>
      </w:r>
      <w:r w:rsidRPr="000D47C0">
        <w:rPr>
          <w:color w:val="auto"/>
        </w:rPr>
        <w:t xml:space="preserve"> - проводит  исследования в области технологии, техники и экономики цементной промышленности. Предприятие располагает современной научно-производственной базой, необходимой для участия в разработке бизнес-планов и технических решений по модернизации и реконструкции действующих предприятий, проектов современных заводов и технологических линий,  внедрении новых технологий.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Научными организациями города  выполнен в 2011 году объем работ на сумму 5,6млрд. руб., индекс к соответствующему периоду прошлого года составил 139 %. 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В организациях научного комплекса трудится более 3 тысяч человек, уровень средней заработной платы в 2 раза выше среднегородского уровня и составляет более 58 тысяч рублей. 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Тем не менее, несмотря на значительный рост объемов, доля научной продукции в общем объеме отгрузки достаточно низка (4%). Причинами являются: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 медленное обновление основных фондов;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lastRenderedPageBreak/>
        <w:t>- в структуре инвестиций в основной капитал удельный вес научных организаций составляет немногим более 1%;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недостаточность бюджетного финансирования и государственной поддержки предприятий.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E74" w:rsidRPr="00910C0D" w:rsidRDefault="001C5E74" w:rsidP="00910C0D">
      <w:pPr>
        <w:pStyle w:val="1"/>
        <w:jc w:val="center"/>
        <w:rPr>
          <w:sz w:val="28"/>
          <w:szCs w:val="28"/>
        </w:rPr>
      </w:pPr>
      <w:bookmarkStart w:id="51" w:name="_Toc371518381"/>
      <w:r w:rsidRPr="00910C0D">
        <w:rPr>
          <w:sz w:val="28"/>
          <w:szCs w:val="28"/>
        </w:rPr>
        <w:t>1.2.16. Инвестиции</w:t>
      </w:r>
      <w:bookmarkEnd w:id="51"/>
    </w:p>
    <w:p w:rsidR="001C5E74" w:rsidRPr="000D47C0" w:rsidRDefault="001C5E74" w:rsidP="001C5E74">
      <w:pPr>
        <w:jc w:val="both"/>
      </w:pPr>
    </w:p>
    <w:p w:rsidR="001C5E74" w:rsidRPr="000D47C0" w:rsidRDefault="001C5E74" w:rsidP="001C5E74">
      <w:pPr>
        <w:jc w:val="both"/>
      </w:pPr>
      <w:r w:rsidRPr="000D47C0">
        <w:t xml:space="preserve">    </w:t>
      </w:r>
      <w:r w:rsidRPr="000D47C0">
        <w:tab/>
        <w:t xml:space="preserve"> Важнейшим индикатором экономического развития города</w:t>
      </w:r>
      <w:r w:rsidR="00FB27E7">
        <w:t xml:space="preserve"> Подольска</w:t>
      </w:r>
      <w:r w:rsidRPr="000D47C0">
        <w:t xml:space="preserve"> является объем инвестиционных вложений, а основным источником финансирования инвестиций в основной капитал – собственные средства организаций.</w:t>
      </w:r>
    </w:p>
    <w:p w:rsidR="001C5E74" w:rsidRPr="000D47C0" w:rsidRDefault="001C5E74" w:rsidP="001C5E74">
      <w:pPr>
        <w:jc w:val="both"/>
      </w:pPr>
      <w:r w:rsidRPr="000D47C0">
        <w:tab/>
        <w:t xml:space="preserve">Инвестиции в основной капитал за счет всех источников финансирования поступательно росли до 2008 года. Однако, начиная с 2009 года,  инвестиционная активность резко снизилась, в основном  из-за изменения банками условий кредитования и нестабильной финансовой ситуации для краткосрочных и среднесрочных вложений.     Значительно снизилась и доля инвестиций в основной капитал:  с 23,5% в 2008году до 10,2% в 2010году.                                                                                              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Структура инвестиций по видам экономической деятельности сложилась следующим образом: наибольший удельный вес занимают инвестиции в энергетическую отрасль, жилищное строительство и промышленность. </w:t>
      </w:r>
    </w:p>
    <w:p w:rsidR="001C5E74" w:rsidRPr="000D47C0" w:rsidRDefault="001C5E74" w:rsidP="001C5E74">
      <w:pPr>
        <w:ind w:firstLine="708"/>
        <w:jc w:val="right"/>
      </w:pPr>
      <w:r w:rsidRPr="000D47C0">
        <w:t>Таблица 27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0"/>
        <w:gridCol w:w="2103"/>
      </w:tblGrid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155980">
            <w:pPr>
              <w:jc w:val="center"/>
            </w:pPr>
            <w:r w:rsidRPr="000D47C0">
              <w:t>Отрасль</w:t>
            </w:r>
          </w:p>
        </w:tc>
        <w:tc>
          <w:tcPr>
            <w:tcW w:w="2103" w:type="dxa"/>
          </w:tcPr>
          <w:p w:rsidR="001C5E74" w:rsidRPr="000D47C0" w:rsidRDefault="001C5E74" w:rsidP="00155980">
            <w:r w:rsidRPr="000D47C0">
              <w:t>Удельный вес, %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Производство и распределение электроэнергии, газа и воды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57,8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Жилищное строительство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19,3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Обрабатывающие производства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7,3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Финансовое посредничество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4,1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 xml:space="preserve">Научные исследования, разработки и проектирование 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1,4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Оптовая торговля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0,4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Строительство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0,1</w:t>
            </w:r>
          </w:p>
        </w:tc>
      </w:tr>
      <w:tr w:rsidR="001C5E74" w:rsidRPr="000D47C0" w:rsidTr="0094630E">
        <w:trPr>
          <w:jc w:val="center"/>
        </w:trPr>
        <w:tc>
          <w:tcPr>
            <w:tcW w:w="7680" w:type="dxa"/>
          </w:tcPr>
          <w:p w:rsidR="001C5E74" w:rsidRPr="000D47C0" w:rsidRDefault="001C5E74" w:rsidP="00E26528">
            <w:r w:rsidRPr="000D47C0">
              <w:t>Прочие</w:t>
            </w:r>
          </w:p>
        </w:tc>
        <w:tc>
          <w:tcPr>
            <w:tcW w:w="2103" w:type="dxa"/>
          </w:tcPr>
          <w:p w:rsidR="001C5E74" w:rsidRPr="000D47C0" w:rsidRDefault="001C5E74" w:rsidP="00155980">
            <w:pPr>
              <w:jc w:val="center"/>
            </w:pPr>
            <w:r w:rsidRPr="000D47C0">
              <w:t>9,6</w:t>
            </w:r>
          </w:p>
        </w:tc>
      </w:tr>
    </w:tbl>
    <w:p w:rsidR="001C5E74" w:rsidRPr="000D47C0" w:rsidRDefault="001C5E74" w:rsidP="001C5E74">
      <w:pPr>
        <w:ind w:firstLine="708"/>
        <w:jc w:val="both"/>
      </w:pPr>
    </w:p>
    <w:p w:rsidR="001C5E74" w:rsidRPr="000D47C0" w:rsidRDefault="001C5E74" w:rsidP="001C5E74">
      <w:pPr>
        <w:ind w:firstLine="708"/>
        <w:jc w:val="both"/>
      </w:pPr>
      <w:r w:rsidRPr="000D47C0">
        <w:t xml:space="preserve">С 2009года по настоящее время структурных изменений инвестиций не произошло. </w:t>
      </w:r>
    </w:p>
    <w:p w:rsidR="001C5E74" w:rsidRPr="000D47C0" w:rsidRDefault="001C5E74" w:rsidP="001C5E74">
      <w:pPr>
        <w:ind w:firstLine="708"/>
        <w:jc w:val="both"/>
      </w:pPr>
    </w:p>
    <w:p w:rsidR="001C5E74" w:rsidRPr="000D47C0" w:rsidRDefault="001C5E74" w:rsidP="001C5E74">
      <w:pPr>
        <w:ind w:firstLine="708"/>
        <w:jc w:val="both"/>
      </w:pPr>
      <w:r w:rsidRPr="000D47C0">
        <w:t xml:space="preserve">Инвестиционные ресурсы направляются в основном  в пассивный основной капитал (здания и сооружения). </w:t>
      </w:r>
    </w:p>
    <w:p w:rsidR="001C5E74" w:rsidRDefault="001C5E74" w:rsidP="001C5E74">
      <w:pPr>
        <w:ind w:firstLine="708"/>
        <w:jc w:val="both"/>
      </w:pPr>
      <w:r w:rsidRPr="000D47C0">
        <w:t>Таким образом, можно констатировать факт перехода инвестиционной стратегии хозяйствующих субъектов из сектора среднесрочного планирования, представленного 3–5 летним периодом, направленного на модернизацию и замену оборудования, в сектор долгосрочного стратегического планирования на период 10–15 лет - в капитальное строительство и реконструкцию пассивной составляющей основных фондов.</w:t>
      </w:r>
      <w:r w:rsidRPr="000D47C0">
        <w:br/>
      </w:r>
      <w:r w:rsidRPr="000D47C0">
        <w:tab/>
        <w:t xml:space="preserve">Положительным фактором можно считать, что за последние три года, инвестиции в основной капитал за счет прибыли, оставшейся в распоряжении организаций, выросли и составили </w:t>
      </w:r>
      <w:r w:rsidR="009010DF" w:rsidRPr="000D47C0">
        <w:t>32,7</w:t>
      </w:r>
      <w:r w:rsidRPr="000D47C0">
        <w:t xml:space="preserve"> %. Этот же показатель в 2008 году составлял 16,5%.</w:t>
      </w:r>
    </w:p>
    <w:p w:rsidR="00070001" w:rsidRPr="000D47C0" w:rsidRDefault="00070001" w:rsidP="001C5E74">
      <w:pPr>
        <w:ind w:firstLine="708"/>
        <w:jc w:val="both"/>
      </w:pPr>
    </w:p>
    <w:p w:rsidR="001C5E74" w:rsidRPr="000D47C0" w:rsidRDefault="001C5E74" w:rsidP="001C5E74">
      <w:pPr>
        <w:ind w:firstLine="708"/>
        <w:jc w:val="right"/>
      </w:pPr>
      <w:r w:rsidRPr="000D47C0">
        <w:t>Таблица 28</w:t>
      </w:r>
    </w:p>
    <w:p w:rsidR="001C5E74" w:rsidRPr="000D47C0" w:rsidRDefault="001C5E74" w:rsidP="001C5E74">
      <w:pPr>
        <w:ind w:firstLine="708"/>
        <w:jc w:val="righ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1"/>
        <w:gridCol w:w="1199"/>
        <w:gridCol w:w="1199"/>
        <w:gridCol w:w="1199"/>
      </w:tblGrid>
      <w:tr w:rsidR="001C5E74" w:rsidRPr="000D47C0" w:rsidTr="0094630E">
        <w:trPr>
          <w:trHeight w:val="469"/>
          <w:jc w:val="center"/>
        </w:trPr>
        <w:tc>
          <w:tcPr>
            <w:tcW w:w="4671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Показатели (млн.руб.)</w:t>
            </w:r>
          </w:p>
        </w:tc>
        <w:tc>
          <w:tcPr>
            <w:tcW w:w="1199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2009 год</w:t>
            </w:r>
          </w:p>
        </w:tc>
        <w:tc>
          <w:tcPr>
            <w:tcW w:w="1199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2010 год</w:t>
            </w:r>
          </w:p>
        </w:tc>
        <w:tc>
          <w:tcPr>
            <w:tcW w:w="1199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2011</w:t>
            </w:r>
            <w:r w:rsidR="000D47C0">
              <w:t xml:space="preserve"> </w:t>
            </w:r>
            <w:r w:rsidRPr="000D47C0">
              <w:t>год</w:t>
            </w:r>
          </w:p>
        </w:tc>
      </w:tr>
      <w:tr w:rsidR="001C5E74" w:rsidRPr="000D47C0">
        <w:trPr>
          <w:trHeight w:val="304"/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 xml:space="preserve">Инвестиции в основной капитал 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13301,9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10607,3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12936,7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pPr>
              <w:rPr>
                <w:rFonts w:ascii="Monotype Corsiva" w:hAnsi="Monotype Corsiva"/>
              </w:rPr>
            </w:pPr>
            <w:r w:rsidRPr="000D47C0">
              <w:rPr>
                <w:rFonts w:ascii="Monotype Corsiva" w:hAnsi="Monotype Corsiva"/>
              </w:rPr>
              <w:t>1.В том числе по источникам  финансирования:</w:t>
            </w:r>
          </w:p>
        </w:tc>
        <w:tc>
          <w:tcPr>
            <w:tcW w:w="1199" w:type="dxa"/>
          </w:tcPr>
          <w:p w:rsidR="001C5E74" w:rsidRPr="000D47C0" w:rsidRDefault="001C5E74" w:rsidP="00155980"/>
        </w:tc>
        <w:tc>
          <w:tcPr>
            <w:tcW w:w="1199" w:type="dxa"/>
          </w:tcPr>
          <w:p w:rsidR="001C5E74" w:rsidRPr="000D47C0" w:rsidRDefault="001C5E74" w:rsidP="00155980"/>
        </w:tc>
        <w:tc>
          <w:tcPr>
            <w:tcW w:w="1199" w:type="dxa"/>
          </w:tcPr>
          <w:p w:rsidR="001C5E74" w:rsidRPr="000D47C0" w:rsidRDefault="001C5E74" w:rsidP="00155980"/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Собственные средства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8504,3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9328,0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11564,6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pPr>
              <w:rPr>
                <w:rFonts w:ascii="Monotype Corsiva" w:hAnsi="Monotype Corsiva"/>
              </w:rPr>
            </w:pPr>
            <w:r w:rsidRPr="000D47C0">
              <w:rPr>
                <w:rFonts w:ascii="Monotype Corsiva" w:hAnsi="Monotype Corsiva"/>
              </w:rPr>
              <w:t>из них:</w:t>
            </w:r>
          </w:p>
        </w:tc>
        <w:tc>
          <w:tcPr>
            <w:tcW w:w="1199" w:type="dxa"/>
          </w:tcPr>
          <w:p w:rsidR="001C5E74" w:rsidRPr="000D47C0" w:rsidRDefault="001C5E74" w:rsidP="00155980"/>
        </w:tc>
        <w:tc>
          <w:tcPr>
            <w:tcW w:w="1199" w:type="dxa"/>
          </w:tcPr>
          <w:p w:rsidR="001C5E74" w:rsidRPr="000D47C0" w:rsidRDefault="001C5E74" w:rsidP="00155980"/>
        </w:tc>
        <w:tc>
          <w:tcPr>
            <w:tcW w:w="1199" w:type="dxa"/>
          </w:tcPr>
          <w:p w:rsidR="001C5E74" w:rsidRPr="000D47C0" w:rsidRDefault="001C5E74" w:rsidP="00155980"/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прибыль, оставшаяся в распоряжении организации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3167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5963,6</w:t>
            </w:r>
          </w:p>
        </w:tc>
        <w:tc>
          <w:tcPr>
            <w:tcW w:w="1199" w:type="dxa"/>
          </w:tcPr>
          <w:p w:rsidR="001C5E74" w:rsidRPr="000D47C0" w:rsidRDefault="009010DF" w:rsidP="00155980">
            <w:r w:rsidRPr="000D47C0">
              <w:t>3780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lastRenderedPageBreak/>
              <w:t>Амортизация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5153,8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3059,6</w:t>
            </w:r>
          </w:p>
        </w:tc>
        <w:tc>
          <w:tcPr>
            <w:tcW w:w="1199" w:type="dxa"/>
          </w:tcPr>
          <w:p w:rsidR="001C5E74" w:rsidRPr="000D47C0" w:rsidRDefault="009010DF" w:rsidP="00155980">
            <w:r w:rsidRPr="000D47C0">
              <w:t>7185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Привлеченные средства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4797,6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1279,3</w:t>
            </w:r>
          </w:p>
        </w:tc>
        <w:tc>
          <w:tcPr>
            <w:tcW w:w="1199" w:type="dxa"/>
          </w:tcPr>
          <w:p w:rsidR="001C5E74" w:rsidRPr="000D47C0" w:rsidRDefault="009010DF" w:rsidP="00155980">
            <w:r w:rsidRPr="000D47C0">
              <w:t>1372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из них кредиты банков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600,2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629,3</w:t>
            </w:r>
          </w:p>
        </w:tc>
        <w:tc>
          <w:tcPr>
            <w:tcW w:w="1199" w:type="dxa"/>
          </w:tcPr>
          <w:p w:rsidR="001C5E74" w:rsidRPr="000D47C0" w:rsidRDefault="009010DF" w:rsidP="00155980">
            <w:r w:rsidRPr="000D47C0">
              <w:t>929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pPr>
              <w:rPr>
                <w:rFonts w:ascii="Monotype Corsiva" w:hAnsi="Monotype Corsiva"/>
              </w:rPr>
            </w:pPr>
            <w:r w:rsidRPr="000D47C0">
              <w:rPr>
                <w:rFonts w:ascii="Monotype Corsiva" w:hAnsi="Monotype Corsiva"/>
              </w:rPr>
              <w:t>2.В том числе инвестиции в:</w:t>
            </w:r>
          </w:p>
        </w:tc>
        <w:tc>
          <w:tcPr>
            <w:tcW w:w="1199" w:type="dxa"/>
          </w:tcPr>
          <w:p w:rsidR="001C5E74" w:rsidRPr="000D47C0" w:rsidRDefault="001C5E74" w:rsidP="00155980"/>
        </w:tc>
        <w:tc>
          <w:tcPr>
            <w:tcW w:w="1199" w:type="dxa"/>
          </w:tcPr>
          <w:p w:rsidR="001C5E74" w:rsidRPr="000D47C0" w:rsidRDefault="001C5E74" w:rsidP="00155980"/>
        </w:tc>
        <w:tc>
          <w:tcPr>
            <w:tcW w:w="1199" w:type="dxa"/>
          </w:tcPr>
          <w:p w:rsidR="001C5E74" w:rsidRPr="000D47C0" w:rsidRDefault="001C5E74" w:rsidP="00155980"/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Строительство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7107,3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4541,4</w:t>
            </w:r>
          </w:p>
        </w:tc>
        <w:tc>
          <w:tcPr>
            <w:tcW w:w="1199" w:type="dxa"/>
          </w:tcPr>
          <w:p w:rsidR="001C5E74" w:rsidRPr="000D47C0" w:rsidRDefault="009010DF" w:rsidP="00155980">
            <w:r w:rsidRPr="000D47C0">
              <w:t>7319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модернизацию и реконструкцию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4594,3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4304,9</w:t>
            </w:r>
          </w:p>
        </w:tc>
        <w:tc>
          <w:tcPr>
            <w:tcW w:w="1199" w:type="dxa"/>
          </w:tcPr>
          <w:p w:rsidR="001C5E74" w:rsidRPr="000D47C0" w:rsidRDefault="009010DF" w:rsidP="00155980">
            <w:r w:rsidRPr="000D47C0">
              <w:t>5389</w:t>
            </w:r>
          </w:p>
        </w:tc>
      </w:tr>
      <w:tr w:rsidR="001C5E74" w:rsidRPr="000D47C0">
        <w:trPr>
          <w:jc w:val="center"/>
        </w:trPr>
        <w:tc>
          <w:tcPr>
            <w:tcW w:w="4671" w:type="dxa"/>
          </w:tcPr>
          <w:p w:rsidR="001C5E74" w:rsidRPr="000D47C0" w:rsidRDefault="001C5E74" w:rsidP="00155980">
            <w:r w:rsidRPr="000D47C0">
              <w:t>приобретение основных средств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1600,3</w:t>
            </w:r>
          </w:p>
        </w:tc>
        <w:tc>
          <w:tcPr>
            <w:tcW w:w="1199" w:type="dxa"/>
          </w:tcPr>
          <w:p w:rsidR="001C5E74" w:rsidRPr="000D47C0" w:rsidRDefault="001C5E74" w:rsidP="00155980">
            <w:r w:rsidRPr="000D47C0">
              <w:t>1761</w:t>
            </w:r>
          </w:p>
        </w:tc>
        <w:tc>
          <w:tcPr>
            <w:tcW w:w="1199" w:type="dxa"/>
          </w:tcPr>
          <w:p w:rsidR="001C5E74" w:rsidRPr="000D47C0" w:rsidRDefault="00A7657F" w:rsidP="00155980">
            <w:r w:rsidRPr="000D47C0">
              <w:t>229</w:t>
            </w:r>
          </w:p>
        </w:tc>
      </w:tr>
    </w:tbl>
    <w:p w:rsidR="001C5E74" w:rsidRPr="000D47C0" w:rsidRDefault="001C5E74" w:rsidP="001C5E74">
      <w:pPr>
        <w:rPr>
          <w:rFonts w:ascii="Monotype Corsiva" w:hAnsi="Monotype Corsiva"/>
          <w:b/>
          <w:sz w:val="28"/>
          <w:szCs w:val="28"/>
        </w:rPr>
      </w:pPr>
    </w:p>
    <w:p w:rsidR="001C5E74" w:rsidRPr="000D47C0" w:rsidRDefault="001C5E74" w:rsidP="001C5E74">
      <w:pPr>
        <w:jc w:val="both"/>
      </w:pPr>
      <w:r w:rsidRPr="000D47C0">
        <w:t xml:space="preserve">     На территории г</w:t>
      </w:r>
      <w:r w:rsidR="00B20F97">
        <w:t xml:space="preserve">орода </w:t>
      </w:r>
      <w:r w:rsidRPr="000D47C0">
        <w:t>Подольска осуществляют деятельность 40 предприятий с иностранными инвестициями, на которых работает более 4 тыс.человек. За пять лет в экономику города было инвестировано из-за рубежа более 150 млн. долларов США</w:t>
      </w:r>
      <w:r w:rsidR="009010DF" w:rsidRPr="000D47C0">
        <w:t>. Если в 2010 году</w:t>
      </w:r>
      <w:r w:rsidRPr="000D47C0">
        <w:t xml:space="preserve"> по сравнению с 2008 годом</w:t>
      </w:r>
      <w:r w:rsidR="009010DF" w:rsidRPr="000D47C0">
        <w:t xml:space="preserve"> отмечался спад </w:t>
      </w:r>
      <w:r w:rsidRPr="000D47C0">
        <w:t>на 30%</w:t>
      </w:r>
      <w:r w:rsidR="009010DF" w:rsidRPr="000D47C0">
        <w:t>, то в 2011 году инвестировано порядка 27 млн. долларов США, что практически составляет объем докризисного года.</w:t>
      </w:r>
    </w:p>
    <w:p w:rsidR="001C5E74" w:rsidRPr="000D47C0" w:rsidRDefault="001C5E74" w:rsidP="001C5E74">
      <w:pPr>
        <w:jc w:val="both"/>
      </w:pPr>
      <w:r w:rsidRPr="000D47C0">
        <w:t xml:space="preserve">     </w:t>
      </w:r>
    </w:p>
    <w:p w:rsidR="001C5E74" w:rsidRPr="000D47C0" w:rsidRDefault="001C5E74" w:rsidP="001C5E74">
      <w:pPr>
        <w:jc w:val="both"/>
      </w:pPr>
      <w:r w:rsidRPr="000D47C0">
        <w:tab/>
        <w:t xml:space="preserve"> За период 2007 – 2011 годы предприятиями промышленности и науки города</w:t>
      </w:r>
      <w:r w:rsidR="00B20F97">
        <w:t xml:space="preserve"> Подольска </w:t>
      </w:r>
      <w:r w:rsidRPr="000D47C0">
        <w:t>были реализованы крупные инвестиционные проекты:</w:t>
      </w:r>
    </w:p>
    <w:p w:rsidR="001C5E74" w:rsidRPr="000D47C0" w:rsidRDefault="001C5E74" w:rsidP="001C5E74">
      <w:pPr>
        <w:jc w:val="both"/>
      </w:pPr>
      <w:r w:rsidRPr="000D47C0">
        <w:t xml:space="preserve">- ОАО </w:t>
      </w:r>
      <w:r w:rsidR="00FB27E7">
        <w:t>«</w:t>
      </w:r>
      <w:r w:rsidRPr="000D47C0">
        <w:t>Подольский хлебокомбинат</w:t>
      </w:r>
      <w:r w:rsidR="00FB27E7">
        <w:t>»</w:t>
      </w:r>
      <w:r w:rsidRPr="000D47C0">
        <w:t xml:space="preserve"> - реконструкция производственного корпуса, приобретены линии для производства  хлебобулочных изделий, оборудование для нарезки и упаковки, дозировочное оборудование батонной и ржано-пшеничной линий; </w:t>
      </w:r>
    </w:p>
    <w:p w:rsidR="001C5E74" w:rsidRPr="000D47C0" w:rsidRDefault="001C5E74" w:rsidP="001C5E74">
      <w:pPr>
        <w:jc w:val="both"/>
      </w:pPr>
      <w:r w:rsidRPr="000D47C0">
        <w:t xml:space="preserve">- ОАО </w:t>
      </w:r>
      <w:r w:rsidR="00FB27E7">
        <w:t>«</w:t>
      </w:r>
      <w:r w:rsidRPr="000D47C0">
        <w:t>НП</w:t>
      </w:r>
      <w:r w:rsidR="00FB27E7">
        <w:t>»</w:t>
      </w:r>
      <w:r w:rsidRPr="000D47C0">
        <w:t xml:space="preserve"> Подольсккабель</w:t>
      </w:r>
      <w:r w:rsidR="00FB27E7">
        <w:t>»</w:t>
      </w:r>
      <w:r w:rsidRPr="000D47C0">
        <w:t xml:space="preserve"> - техническое перевооружение и развитие опытно-экспериментальной базы;</w:t>
      </w:r>
    </w:p>
    <w:p w:rsidR="001C5E74" w:rsidRPr="000D47C0" w:rsidRDefault="001C5E74" w:rsidP="001C5E74">
      <w:pPr>
        <w:jc w:val="both"/>
      </w:pPr>
      <w:r w:rsidRPr="000D47C0">
        <w:t xml:space="preserve">- ОАО </w:t>
      </w:r>
      <w:r w:rsidR="00FB27E7">
        <w:t>«</w:t>
      </w:r>
      <w:r w:rsidRPr="000D47C0">
        <w:t xml:space="preserve">Машиностроительный завод </w:t>
      </w:r>
      <w:r w:rsidR="00FB27E7">
        <w:t>«</w:t>
      </w:r>
      <w:r w:rsidRPr="000D47C0">
        <w:t>ЗиО-Подольск</w:t>
      </w:r>
      <w:r w:rsidR="00FB27E7">
        <w:t>»</w:t>
      </w:r>
      <w:r w:rsidRPr="000D47C0">
        <w:t xml:space="preserve"> - реализация инвестиционной программы по производству парогенераторов и теплообменников для АЭС;</w:t>
      </w:r>
    </w:p>
    <w:p w:rsidR="001C5E74" w:rsidRPr="000D47C0" w:rsidRDefault="001C5E74" w:rsidP="001C5E74">
      <w:pPr>
        <w:jc w:val="both"/>
      </w:pPr>
      <w:r w:rsidRPr="000D47C0">
        <w:t xml:space="preserve">- ЗАО </w:t>
      </w:r>
      <w:r w:rsidR="00FB27E7">
        <w:t>«</w:t>
      </w:r>
      <w:r w:rsidRPr="000D47C0">
        <w:t>ЗиО-Здоровье</w:t>
      </w:r>
      <w:r w:rsidR="00FB27E7">
        <w:t>»</w:t>
      </w:r>
      <w:r w:rsidRPr="000D47C0">
        <w:t xml:space="preserve"> -  расширение действующего производства, реконструкция сетей энергоснабжения.</w:t>
      </w:r>
    </w:p>
    <w:p w:rsidR="001C5E74" w:rsidRPr="000D47C0" w:rsidRDefault="001C5E74" w:rsidP="001C5E74">
      <w:pPr>
        <w:jc w:val="both"/>
      </w:pPr>
      <w:r w:rsidRPr="000D47C0">
        <w:t xml:space="preserve">  </w:t>
      </w:r>
      <w:r w:rsidRPr="000D47C0">
        <w:tab/>
        <w:t xml:space="preserve"> Построена первая очередь и в ближайшее время планируется завершение строительства второй очереди складского комплекса ООО </w:t>
      </w:r>
      <w:r w:rsidR="00FB27E7">
        <w:t>«</w:t>
      </w:r>
      <w:r w:rsidRPr="000D47C0">
        <w:t>МЛП-Подольск</w:t>
      </w:r>
      <w:r w:rsidR="00FB27E7">
        <w:t>»</w:t>
      </w:r>
      <w:r w:rsidRPr="000D47C0">
        <w:t xml:space="preserve"> - многофункционального логистического  парка международного класса </w:t>
      </w:r>
      <w:r w:rsidR="00FB27E7">
        <w:t>«</w:t>
      </w:r>
      <w:r w:rsidRPr="000D47C0">
        <w:t>А</w:t>
      </w:r>
      <w:r w:rsidR="00FB27E7">
        <w:t>»</w:t>
      </w:r>
      <w:r w:rsidRPr="000D47C0">
        <w:t xml:space="preserve"> общей площадью около 200 тыс. кв.м.;  проект реализуется в рамках программы Правительства Московской области </w:t>
      </w:r>
      <w:r w:rsidR="00FB27E7">
        <w:t>«</w:t>
      </w:r>
      <w:r w:rsidRPr="000D47C0">
        <w:t>Развитие транспортно-логистической системы в Московской области в 2006-2010 годах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jc w:val="both"/>
      </w:pPr>
      <w:r w:rsidRPr="000D47C0">
        <w:t xml:space="preserve">   </w:t>
      </w:r>
      <w:r w:rsidRPr="000D47C0">
        <w:tab/>
        <w:t xml:space="preserve">На проектную мощность вышло ООО </w:t>
      </w:r>
      <w:r w:rsidR="00FB27E7">
        <w:t>«</w:t>
      </w:r>
      <w:r w:rsidRPr="000D47C0">
        <w:t>Неопроф</w:t>
      </w:r>
      <w:r w:rsidR="00FB27E7">
        <w:t>»</w:t>
      </w:r>
      <w:r w:rsidRPr="000D47C0">
        <w:t xml:space="preserve">, являющееся производственно-техническим центром ЗАО </w:t>
      </w:r>
      <w:r w:rsidR="00FB27E7">
        <w:t>«</w:t>
      </w:r>
      <w:r w:rsidRPr="000D47C0">
        <w:t>НПК Медиана-фильтр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jc w:val="both"/>
      </w:pPr>
      <w:r w:rsidRPr="000D47C0">
        <w:t xml:space="preserve">  </w:t>
      </w:r>
      <w:r w:rsidRPr="000D47C0">
        <w:tab/>
        <w:t xml:space="preserve">В целях обеспечения коммунальной инфраструктурой объектов жилищного и промышленного строительства, качественного и надежного предоставления коммунальных услуг, повышения инвестиционной привлекательности коммунального комплекса в городе Подольске реализуются инвестиционные проекты: МУП </w:t>
      </w:r>
      <w:r w:rsidR="00FB27E7">
        <w:t>«</w:t>
      </w:r>
      <w:r w:rsidRPr="000D47C0">
        <w:t>Подольская теплосеть</w:t>
      </w:r>
      <w:r w:rsidR="00FB27E7">
        <w:t>»</w:t>
      </w:r>
      <w:r w:rsidRPr="000D47C0">
        <w:t xml:space="preserve"> в рамках целевой областной программы </w:t>
      </w:r>
      <w:r w:rsidR="00FB27E7">
        <w:t>«</w:t>
      </w:r>
      <w:r w:rsidRPr="000D47C0">
        <w:t>Модернизация коммунальной теплоэнергетики Московской области</w:t>
      </w:r>
      <w:r w:rsidR="00FB27E7">
        <w:t>»</w:t>
      </w:r>
      <w:r w:rsidRPr="000D47C0">
        <w:t xml:space="preserve">, МУП </w:t>
      </w:r>
      <w:r w:rsidR="00FB27E7">
        <w:t>«</w:t>
      </w:r>
      <w:r w:rsidRPr="000D47C0">
        <w:t>Водоканал</w:t>
      </w:r>
      <w:r w:rsidR="00FB27E7">
        <w:t>»</w:t>
      </w:r>
      <w:r w:rsidR="00B20F97">
        <w:t xml:space="preserve"> г.Подольска</w:t>
      </w:r>
      <w:r w:rsidRPr="000D47C0">
        <w:t xml:space="preserve"> - целевой областной программы </w:t>
      </w:r>
      <w:r w:rsidR="00FB27E7">
        <w:t>«</w:t>
      </w:r>
      <w:r w:rsidRPr="000D47C0">
        <w:t>Обеспечение населения Московской области качественной питьевой водой и водоотведения</w:t>
      </w:r>
      <w:r w:rsidR="00FB27E7">
        <w:t>»</w:t>
      </w:r>
      <w:r w:rsidRPr="000D47C0">
        <w:t xml:space="preserve">. </w:t>
      </w:r>
      <w:r w:rsidR="0094630E">
        <w:t xml:space="preserve">                 </w:t>
      </w:r>
      <w:r w:rsidRPr="000D47C0">
        <w:t xml:space="preserve">МУП </w:t>
      </w:r>
      <w:r w:rsidR="00FB27E7">
        <w:t>«</w:t>
      </w:r>
      <w:r w:rsidRPr="000D47C0">
        <w:t>Подольская электросеть</w:t>
      </w:r>
      <w:r w:rsidR="00FB27E7">
        <w:t>»</w:t>
      </w:r>
      <w:r w:rsidRPr="000D47C0">
        <w:t xml:space="preserve"> проводит реконструкцию, модернизацию энергосетевого оборудования, что обеспечит надежность электроснабжения, увеличение мощности и создание резерва.</w:t>
      </w:r>
    </w:p>
    <w:p w:rsidR="001C5E74" w:rsidRPr="000D47C0" w:rsidRDefault="001C5E74" w:rsidP="001C5E74">
      <w:pPr>
        <w:jc w:val="both"/>
      </w:pPr>
      <w:r w:rsidRPr="000D47C0">
        <w:tab/>
        <w:t xml:space="preserve">В целях реализации на территории города </w:t>
      </w:r>
      <w:r w:rsidR="00B20F97">
        <w:t xml:space="preserve">Подольска </w:t>
      </w:r>
      <w:r w:rsidRPr="000D47C0">
        <w:t>субъектами малого и среднего предпринимательства инвестиционных проектов, направленных, в первую очередь, на развитие производственной деятельности в 2010-2011годах,  государственную поддержку  на модернизацию основных фондов получили 4 предприятия в сумме порядка 8 млн.рублей.</w:t>
      </w:r>
    </w:p>
    <w:p w:rsidR="001C5E74" w:rsidRPr="000D47C0" w:rsidRDefault="001C5E74" w:rsidP="001C5E74">
      <w:pPr>
        <w:jc w:val="both"/>
      </w:pPr>
      <w:r w:rsidRPr="000D47C0">
        <w:t xml:space="preserve">     </w:t>
      </w:r>
      <w:r w:rsidRPr="000D47C0">
        <w:tab/>
      </w:r>
      <w:r w:rsidR="009010DF" w:rsidRPr="000D47C0">
        <w:t>Некоторое с</w:t>
      </w:r>
      <w:r w:rsidRPr="000D47C0">
        <w:t xml:space="preserve">нижение уровня инвестиционной активности связано и с тем, что в городе Подольске практически отсутствуют свободные земли под строительство и размещение крупных инвестиционных проектов, поэтому привлечение инвестиционного капитала планируется не столько за счет крупных инвесторов для строительства новых производств, сколько за счет использования потенциала уже существующих предприятий. С этой целью на </w:t>
      </w:r>
      <w:r w:rsidR="00B20F97">
        <w:t>официальном</w:t>
      </w:r>
      <w:r w:rsidR="00B20F97" w:rsidRPr="000D47C0">
        <w:t xml:space="preserve"> </w:t>
      </w:r>
      <w:r w:rsidRPr="000D47C0">
        <w:t xml:space="preserve">сайте </w:t>
      </w:r>
      <w:r w:rsidR="00E5544F">
        <w:t xml:space="preserve">Администрации города </w:t>
      </w:r>
      <w:r w:rsidR="0094630E">
        <w:t xml:space="preserve">Подольска </w:t>
      </w:r>
      <w:r w:rsidRPr="000D47C0">
        <w:t xml:space="preserve">размещен реестр свободных </w:t>
      </w:r>
      <w:r w:rsidRPr="000D47C0">
        <w:lastRenderedPageBreak/>
        <w:t>производственных площадей. Ведется работа по созданию новых многофункциональных парков на базе сложившейся инфраструктуры организаций, размещенных на территории бывших градообразующих предприятий – промышленных площадках.</w:t>
      </w:r>
    </w:p>
    <w:p w:rsidR="001C5E74" w:rsidRPr="000D47C0" w:rsidRDefault="001C5E74" w:rsidP="001C5E74">
      <w:pPr>
        <w:jc w:val="both"/>
      </w:pPr>
      <w:r w:rsidRPr="000D47C0">
        <w:t xml:space="preserve">     </w:t>
      </w:r>
      <w:r w:rsidR="00E5544F">
        <w:t xml:space="preserve">Администрация города </w:t>
      </w:r>
      <w:r w:rsidR="0094630E">
        <w:t xml:space="preserve">Подольска </w:t>
      </w:r>
      <w:r w:rsidRPr="000D47C0">
        <w:t>заинтересована  в развитии частно-государственного партнерства в коммунальной и социальной сферах. Ряд услуг оказывается предприятиями на конкурсной основе.</w:t>
      </w:r>
    </w:p>
    <w:p w:rsidR="001C5E74" w:rsidRPr="000D47C0" w:rsidRDefault="001C5E74" w:rsidP="001C5E74">
      <w:pPr>
        <w:jc w:val="both"/>
      </w:pPr>
      <w:r w:rsidRPr="000D47C0">
        <w:t xml:space="preserve">     Одним из важнейших источников привлечения дополнительных инвестиционных ресурсов являются международные и межрегиональные связи. </w:t>
      </w:r>
      <w:r w:rsidR="00E5544F">
        <w:t xml:space="preserve">Администрация города </w:t>
      </w:r>
      <w:r w:rsidR="0094630E">
        <w:t xml:space="preserve">Подольска </w:t>
      </w:r>
      <w:r w:rsidRPr="000D47C0">
        <w:t xml:space="preserve">ежегодно участвует и приглашает к участию предприятия и организации города  </w:t>
      </w:r>
      <w:r w:rsidR="00B20F97">
        <w:t xml:space="preserve">Подольска </w:t>
      </w:r>
      <w:r w:rsidRPr="000D47C0">
        <w:t xml:space="preserve">в Международной выставке-презентации Московской области, тематических выставках, </w:t>
      </w:r>
      <w:r w:rsidR="00FB27E7">
        <w:t>«</w:t>
      </w:r>
      <w:r w:rsidRPr="000D47C0">
        <w:t>круглых столах</w:t>
      </w:r>
      <w:r w:rsidR="00FB27E7">
        <w:t>»</w:t>
      </w:r>
      <w:r w:rsidRPr="000D47C0">
        <w:t>.</w:t>
      </w:r>
    </w:p>
    <w:p w:rsidR="006128A3" w:rsidRPr="000D47C0" w:rsidRDefault="006128A3" w:rsidP="001C5E74">
      <w:pPr>
        <w:jc w:val="center"/>
        <w:rPr>
          <w:sz w:val="28"/>
          <w:szCs w:val="28"/>
        </w:rPr>
      </w:pPr>
    </w:p>
    <w:p w:rsidR="001C5E74" w:rsidRPr="00910C0D" w:rsidRDefault="001C5E74" w:rsidP="00910C0D">
      <w:pPr>
        <w:pStyle w:val="1"/>
        <w:jc w:val="center"/>
        <w:rPr>
          <w:sz w:val="28"/>
          <w:szCs w:val="28"/>
        </w:rPr>
      </w:pPr>
      <w:bookmarkStart w:id="52" w:name="_Toc371518382"/>
      <w:r w:rsidRPr="00910C0D">
        <w:rPr>
          <w:sz w:val="28"/>
          <w:szCs w:val="28"/>
        </w:rPr>
        <w:t>1.2.17. Инновации</w:t>
      </w:r>
      <w:bookmarkEnd w:id="52"/>
    </w:p>
    <w:p w:rsidR="001C5E74" w:rsidRPr="000D47C0" w:rsidRDefault="001C5E74" w:rsidP="001C5E74">
      <w:pPr>
        <w:jc w:val="both"/>
      </w:pPr>
    </w:p>
    <w:p w:rsidR="001C5E74" w:rsidRPr="000D47C0" w:rsidRDefault="001C5E74" w:rsidP="001C5E74">
      <w:pPr>
        <w:jc w:val="both"/>
      </w:pPr>
      <w:r w:rsidRPr="000D47C0">
        <w:tab/>
        <w:t>Инновационную деятельность в г</w:t>
      </w:r>
      <w:r w:rsidR="00B20F97">
        <w:t xml:space="preserve">ороде </w:t>
      </w:r>
      <w:r w:rsidRPr="000D47C0">
        <w:t xml:space="preserve">Подольске по данным Отдела государственной статистики  в 2011 году осуществляли  12 крупных организаций, т.е. производили затраты на технологические, организационные, маркетинговые и продуктовые инновации. </w:t>
      </w:r>
    </w:p>
    <w:p w:rsidR="001C5E74" w:rsidRPr="000D47C0" w:rsidRDefault="001C5E74" w:rsidP="001C5E74">
      <w:pPr>
        <w:jc w:val="both"/>
      </w:pPr>
      <w:r w:rsidRPr="000D47C0">
        <w:tab/>
        <w:t>Инновационная активность характеризуется таким показателем, как доля инновационной продукции в общем объеме отгруженной продукции, товаров, услуг собственного производства.  В настоящее время, доля инновационной продукции предприятий г</w:t>
      </w:r>
      <w:r w:rsidR="00B20F97">
        <w:t xml:space="preserve">орода </w:t>
      </w:r>
      <w:r w:rsidRPr="000D47C0">
        <w:t xml:space="preserve">Подольска чрезвычайно мала (менее 3%). </w:t>
      </w:r>
    </w:p>
    <w:p w:rsidR="001C5E74" w:rsidRPr="000D47C0" w:rsidRDefault="001C5E74" w:rsidP="001C5E74">
      <w:pPr>
        <w:jc w:val="both"/>
      </w:pPr>
      <w:r w:rsidRPr="000D47C0">
        <w:tab/>
        <w:t xml:space="preserve">В условиях современного рынка инновационная деятельность является приоритетной, так как позволяет выпускать высокотехнологичную, модернизированную, конкурентоспособную продукцию.  </w:t>
      </w:r>
    </w:p>
    <w:p w:rsidR="001C5E74" w:rsidRPr="000D47C0" w:rsidRDefault="001C5E74" w:rsidP="001C5E74">
      <w:pPr>
        <w:ind w:firstLine="357"/>
        <w:jc w:val="both"/>
      </w:pPr>
      <w:r w:rsidRPr="000D47C0">
        <w:t>Результаты инновационной деятельности представлены в таблице.</w:t>
      </w:r>
    </w:p>
    <w:p w:rsidR="001C5E74" w:rsidRPr="000D47C0" w:rsidRDefault="001C5E74" w:rsidP="001C5E74">
      <w:pPr>
        <w:ind w:firstLine="357"/>
        <w:jc w:val="right"/>
      </w:pPr>
      <w:r w:rsidRPr="000D47C0">
        <w:t>Таблица 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900"/>
        <w:gridCol w:w="900"/>
        <w:gridCol w:w="925"/>
      </w:tblGrid>
      <w:tr w:rsidR="001C5E74" w:rsidRPr="000D47C0" w:rsidTr="0094630E">
        <w:trPr>
          <w:trHeight w:val="524"/>
          <w:jc w:val="center"/>
        </w:trPr>
        <w:tc>
          <w:tcPr>
            <w:tcW w:w="6228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Наименование показателя</w:t>
            </w:r>
          </w:p>
        </w:tc>
        <w:tc>
          <w:tcPr>
            <w:tcW w:w="900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2009г.</w:t>
            </w:r>
          </w:p>
        </w:tc>
        <w:tc>
          <w:tcPr>
            <w:tcW w:w="900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2010г.</w:t>
            </w:r>
          </w:p>
        </w:tc>
        <w:tc>
          <w:tcPr>
            <w:tcW w:w="925" w:type="dxa"/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2011г.</w:t>
            </w:r>
          </w:p>
        </w:tc>
      </w:tr>
      <w:tr w:rsidR="001C5E74" w:rsidRPr="000D47C0">
        <w:trPr>
          <w:jc w:val="center"/>
        </w:trPr>
        <w:tc>
          <w:tcPr>
            <w:tcW w:w="6228" w:type="dxa"/>
          </w:tcPr>
          <w:p w:rsidR="001C5E74" w:rsidRPr="000D47C0" w:rsidRDefault="001C5E74" w:rsidP="00155980">
            <w:pPr>
              <w:jc w:val="both"/>
            </w:pPr>
            <w:r w:rsidRPr="000D47C0">
              <w:t>Количество инновационно-активных предприятий</w:t>
            </w:r>
          </w:p>
        </w:tc>
        <w:tc>
          <w:tcPr>
            <w:tcW w:w="900" w:type="dxa"/>
          </w:tcPr>
          <w:p w:rsidR="001C5E74" w:rsidRPr="000D47C0" w:rsidRDefault="001C5E74" w:rsidP="00155980">
            <w:pPr>
              <w:jc w:val="center"/>
            </w:pPr>
            <w:r w:rsidRPr="000D47C0">
              <w:t>10</w:t>
            </w:r>
          </w:p>
        </w:tc>
        <w:tc>
          <w:tcPr>
            <w:tcW w:w="900" w:type="dxa"/>
          </w:tcPr>
          <w:p w:rsidR="001C5E74" w:rsidRPr="000D47C0" w:rsidRDefault="001C5E74" w:rsidP="00155980">
            <w:pPr>
              <w:jc w:val="center"/>
            </w:pPr>
            <w:r w:rsidRPr="000D47C0">
              <w:t>10</w:t>
            </w:r>
          </w:p>
        </w:tc>
        <w:tc>
          <w:tcPr>
            <w:tcW w:w="925" w:type="dxa"/>
          </w:tcPr>
          <w:p w:rsidR="001C5E74" w:rsidRPr="000D47C0" w:rsidRDefault="001C5E74" w:rsidP="00155980">
            <w:pPr>
              <w:jc w:val="center"/>
            </w:pPr>
            <w:r w:rsidRPr="000D47C0">
              <w:t>12</w:t>
            </w:r>
          </w:p>
        </w:tc>
      </w:tr>
      <w:tr w:rsidR="001C5E74" w:rsidRPr="000D47C0">
        <w:trPr>
          <w:jc w:val="center"/>
        </w:trPr>
        <w:tc>
          <w:tcPr>
            <w:tcW w:w="6228" w:type="dxa"/>
          </w:tcPr>
          <w:p w:rsidR="001C5E74" w:rsidRPr="000D47C0" w:rsidRDefault="001C5E74" w:rsidP="00155980">
            <w:pPr>
              <w:jc w:val="both"/>
            </w:pPr>
            <w:r w:rsidRPr="000D47C0">
              <w:t>Объем отгруженной инновационной продукции, млн.руб.</w:t>
            </w:r>
          </w:p>
        </w:tc>
        <w:tc>
          <w:tcPr>
            <w:tcW w:w="900" w:type="dxa"/>
          </w:tcPr>
          <w:p w:rsidR="001C5E74" w:rsidRPr="000D47C0" w:rsidRDefault="001C5E74" w:rsidP="00155980">
            <w:pPr>
              <w:jc w:val="center"/>
            </w:pPr>
            <w:r w:rsidRPr="000D47C0">
              <w:t>1 805</w:t>
            </w:r>
          </w:p>
        </w:tc>
        <w:tc>
          <w:tcPr>
            <w:tcW w:w="900" w:type="dxa"/>
          </w:tcPr>
          <w:p w:rsidR="001C5E74" w:rsidRPr="000D47C0" w:rsidRDefault="001C5E74" w:rsidP="00155980">
            <w:pPr>
              <w:jc w:val="center"/>
            </w:pPr>
            <w:r w:rsidRPr="000D47C0">
              <w:t>1 790</w:t>
            </w:r>
          </w:p>
        </w:tc>
        <w:tc>
          <w:tcPr>
            <w:tcW w:w="925" w:type="dxa"/>
          </w:tcPr>
          <w:p w:rsidR="001C5E74" w:rsidRPr="000D47C0" w:rsidRDefault="001C5E74" w:rsidP="00155980">
            <w:pPr>
              <w:jc w:val="center"/>
            </w:pPr>
            <w:r w:rsidRPr="000D47C0">
              <w:t>1 900</w:t>
            </w:r>
          </w:p>
        </w:tc>
      </w:tr>
    </w:tbl>
    <w:p w:rsidR="001C5E74" w:rsidRPr="000D47C0" w:rsidRDefault="001C5E74" w:rsidP="001C5E74">
      <w:pPr>
        <w:ind w:firstLine="357"/>
        <w:jc w:val="both"/>
      </w:pPr>
    </w:p>
    <w:p w:rsidR="001C5E74" w:rsidRPr="000D47C0" w:rsidRDefault="001C5E74" w:rsidP="001C5E74">
      <w:pPr>
        <w:ind w:firstLine="357"/>
        <w:jc w:val="both"/>
      </w:pPr>
      <w:r w:rsidRPr="000D47C0">
        <w:t>Из инновационно-активных предприятий следует, в первую очередь, выделить следующие.</w:t>
      </w:r>
    </w:p>
    <w:p w:rsidR="001C5E74" w:rsidRPr="000D47C0" w:rsidRDefault="001C5E74" w:rsidP="001C5E74">
      <w:pPr>
        <w:pStyle w:val="aff"/>
        <w:jc w:val="both"/>
        <w:rPr>
          <w:color w:val="auto"/>
        </w:rPr>
      </w:pPr>
      <w:r w:rsidRPr="000D47C0">
        <w:rPr>
          <w:b/>
          <w:color w:val="auto"/>
        </w:rPr>
        <w:tab/>
      </w:r>
      <w:r w:rsidRPr="000D47C0">
        <w:rPr>
          <w:color w:val="auto"/>
        </w:rPr>
        <w:t xml:space="preserve">ОАО </w:t>
      </w:r>
      <w:r w:rsidR="00FB27E7">
        <w:rPr>
          <w:color w:val="auto"/>
        </w:rPr>
        <w:t>«</w:t>
      </w:r>
      <w:r w:rsidRPr="000D47C0">
        <w:rPr>
          <w:color w:val="auto"/>
        </w:rPr>
        <w:t>ЗИО-Подольск</w:t>
      </w:r>
      <w:r w:rsidR="00FB27E7">
        <w:rPr>
          <w:color w:val="auto"/>
        </w:rPr>
        <w:t>»</w:t>
      </w:r>
      <w:r w:rsidRPr="000D47C0">
        <w:rPr>
          <w:b/>
          <w:color w:val="auto"/>
        </w:rPr>
        <w:t xml:space="preserve"> </w:t>
      </w:r>
      <w:r w:rsidRPr="000D47C0">
        <w:rPr>
          <w:color w:val="auto"/>
        </w:rPr>
        <w:t xml:space="preserve">является одним из ведущих предприятий энергетического машиностроения России. Специалистами предприятия завершен комплекс научно-исследовательских и опытно-конструкторских работ по внедрению линии спирального оребрения труб </w:t>
      </w:r>
      <w:r w:rsidR="00FB27E7">
        <w:rPr>
          <w:color w:val="auto"/>
        </w:rPr>
        <w:t>«</w:t>
      </w:r>
      <w:r w:rsidRPr="000D47C0">
        <w:rPr>
          <w:color w:val="auto"/>
        </w:rPr>
        <w:t>ЕР-20-60</w:t>
      </w:r>
      <w:r w:rsidR="00FB27E7">
        <w:rPr>
          <w:color w:val="auto"/>
        </w:rPr>
        <w:t>»</w:t>
      </w:r>
      <w:r w:rsidRPr="000D47C0">
        <w:rPr>
          <w:color w:val="auto"/>
        </w:rPr>
        <w:t xml:space="preserve">. Технические решения выполнены на уровне изобретений и защищены патентами РФ №2279940, 2243870 и 1365520. На предприятии осваивается новые технологии изготовления оборудования для атомных станций: ионообменных фильтров и фильтров-ловушек для систем водоподготовки и спецводоочистки АЭС. Также производится оборудование для выпарных установок, новые типы теплообменного оборудования с теплообменной поверхностью из спирально навитых труб, барботеры, баки объемом до </w:t>
      </w:r>
      <w:smartTag w:uri="urn:schemas-microsoft-com:office:smarttags" w:element="metricconverter">
        <w:smartTagPr>
          <w:attr w:name="ProductID" w:val="1000 м3"/>
        </w:smartTagPr>
        <w:r w:rsidRPr="000D47C0">
          <w:rPr>
            <w:color w:val="auto"/>
          </w:rPr>
          <w:t>1000 м3</w:t>
        </w:r>
      </w:smartTag>
      <w:r w:rsidRPr="000D47C0">
        <w:rPr>
          <w:color w:val="auto"/>
        </w:rPr>
        <w:t xml:space="preserve">, струйно-вихревые конденсаторы для системы локализации аварий реакторов ВВЭР-440, блочная съемная тепловая изоляция для оборудования и трубопроводов высокого и низкого давления реакторного отделения АЭС и другое. В конструкциях применены все последние разработки в области парагенераторостроения: безжалюзийный сепаратор, токовихревой контроль, низкотемпературная обработка коллекторов и др. В производстве применяются передовые и уникальные технологии: продольное оребрение труб, гидравлическое вальцевание и вальцевание методом взрыва, глубокое сверление отверстий. Большое внимание уделяется повышению качества выпускаемых котлов за счет внедрения новых технических решений на основе </w:t>
      </w:r>
      <w:r w:rsidR="00FB27E7">
        <w:rPr>
          <w:color w:val="auto"/>
        </w:rPr>
        <w:t>«</w:t>
      </w:r>
      <w:r w:rsidRPr="000D47C0">
        <w:rPr>
          <w:color w:val="auto"/>
        </w:rPr>
        <w:t>ноу-хау</w:t>
      </w:r>
      <w:r w:rsidR="00FB27E7">
        <w:rPr>
          <w:color w:val="auto"/>
        </w:rPr>
        <w:t>»</w:t>
      </w:r>
      <w:r w:rsidRPr="000D47C0">
        <w:rPr>
          <w:color w:val="auto"/>
        </w:rPr>
        <w:t xml:space="preserve"> по различным направлениям создания новой </w:t>
      </w:r>
      <w:r w:rsidRPr="000D47C0">
        <w:rPr>
          <w:color w:val="auto"/>
        </w:rPr>
        <w:lastRenderedPageBreak/>
        <w:t>техники, в том числе парогенераторов нового поколения, разрабатываемых совместно с</w:t>
      </w:r>
      <w:r w:rsidR="00E26528" w:rsidRPr="000D47C0">
        <w:rPr>
          <w:color w:val="auto"/>
        </w:rPr>
        <w:t xml:space="preserve"> </w:t>
      </w:r>
      <w:r w:rsidRPr="000D47C0">
        <w:rPr>
          <w:color w:val="auto"/>
        </w:rPr>
        <w:t xml:space="preserve"> ОАО ОКБ </w:t>
      </w:r>
      <w:r w:rsidR="00FB27E7">
        <w:rPr>
          <w:color w:val="auto"/>
        </w:rPr>
        <w:t>«</w:t>
      </w:r>
      <w:r w:rsidRPr="000D47C0">
        <w:rPr>
          <w:color w:val="auto"/>
        </w:rPr>
        <w:t>Гидропресс</w:t>
      </w:r>
      <w:r w:rsidR="00FB27E7">
        <w:rPr>
          <w:color w:val="auto"/>
        </w:rPr>
        <w:t>»</w:t>
      </w:r>
      <w:r w:rsidRPr="000D47C0">
        <w:rPr>
          <w:color w:val="auto"/>
        </w:rPr>
        <w:t>.</w:t>
      </w:r>
    </w:p>
    <w:p w:rsidR="001C5E74" w:rsidRPr="000D47C0" w:rsidRDefault="001C5E74" w:rsidP="001C5E74">
      <w:pPr>
        <w:pStyle w:val="aff"/>
        <w:ind w:firstLine="357"/>
        <w:jc w:val="both"/>
        <w:rPr>
          <w:color w:val="auto"/>
        </w:rPr>
      </w:pPr>
      <w:r w:rsidRPr="000D47C0">
        <w:rPr>
          <w:color w:val="auto"/>
        </w:rPr>
        <w:t xml:space="preserve">ЗАО </w:t>
      </w:r>
      <w:r w:rsidR="00FB27E7">
        <w:rPr>
          <w:color w:val="auto"/>
        </w:rPr>
        <w:t>«</w:t>
      </w:r>
      <w:r w:rsidRPr="000D47C0">
        <w:rPr>
          <w:color w:val="auto"/>
        </w:rPr>
        <w:t>Подольский завод стройматериалов</w:t>
      </w:r>
      <w:r w:rsidR="00FB27E7">
        <w:rPr>
          <w:color w:val="auto"/>
        </w:rPr>
        <w:t>»</w:t>
      </w:r>
      <w:r w:rsidRPr="000D47C0">
        <w:rPr>
          <w:b/>
          <w:color w:val="auto"/>
        </w:rPr>
        <w:t xml:space="preserve"> </w:t>
      </w:r>
      <w:r w:rsidRPr="000D47C0">
        <w:rPr>
          <w:color w:val="auto"/>
        </w:rPr>
        <w:t xml:space="preserve">производит выпуск инновационного полимерного материала </w:t>
      </w:r>
      <w:r w:rsidR="00FB27E7">
        <w:rPr>
          <w:color w:val="auto"/>
        </w:rPr>
        <w:t>«</w:t>
      </w:r>
      <w:r w:rsidRPr="000D47C0">
        <w:rPr>
          <w:color w:val="auto"/>
        </w:rPr>
        <w:t>эпоксидный компаунд для устройства бесшовного наливного покрытия с повышенной стойкостью</w:t>
      </w:r>
      <w:r w:rsidR="00FB27E7">
        <w:rPr>
          <w:color w:val="auto"/>
        </w:rPr>
        <w:t>»</w:t>
      </w:r>
      <w:r w:rsidRPr="000D47C0">
        <w:rPr>
          <w:color w:val="auto"/>
        </w:rPr>
        <w:t>, устойчивого к длительному воздействию концентрированных минеральных кислот – серной, ортофосфорной, соляной, концентрированных растворов щелочей. Покрытие применяется для защиты поверхности из бетона, металлов и различного рода полимеров от воздействия агрессивных реагентов, в том числе в производственных помещениях.</w:t>
      </w:r>
    </w:p>
    <w:p w:rsidR="001C5E74" w:rsidRPr="00CA696C" w:rsidRDefault="001C5E74" w:rsidP="00CA696C">
      <w:r w:rsidRPr="00CA696C">
        <w:t>По данным предприятий отмечается ряд факторов, тормозящих инновационное развитие:</w:t>
      </w:r>
    </w:p>
    <w:p w:rsidR="001C5E74" w:rsidRPr="000D47C0" w:rsidRDefault="001C5E74" w:rsidP="001C5E74">
      <w:r w:rsidRPr="000D47C0">
        <w:tab/>
        <w:t>- недостаток собственных денежных средств;</w:t>
      </w:r>
    </w:p>
    <w:p w:rsidR="001C5E74" w:rsidRPr="000D47C0" w:rsidRDefault="001C5E74" w:rsidP="001C5E74">
      <w:r w:rsidRPr="000D47C0">
        <w:tab/>
        <w:t>- недостаток финансовой поддержки со стороны государства;</w:t>
      </w:r>
    </w:p>
    <w:p w:rsidR="001C5E74" w:rsidRPr="000D47C0" w:rsidRDefault="001C5E74" w:rsidP="001C5E74">
      <w:r w:rsidRPr="000D47C0">
        <w:tab/>
        <w:t>-  высокая стоимость нововведений;</w:t>
      </w:r>
    </w:p>
    <w:p w:rsidR="001C5E74" w:rsidRPr="000D47C0" w:rsidRDefault="001C5E74" w:rsidP="001C5E74">
      <w:r w:rsidRPr="000D47C0">
        <w:tab/>
        <w:t>- недостаток квалифицированного персонала;</w:t>
      </w:r>
    </w:p>
    <w:p w:rsidR="001C5E74" w:rsidRPr="000D47C0" w:rsidRDefault="001C5E74" w:rsidP="001C5E74">
      <w:r w:rsidRPr="000D47C0">
        <w:tab/>
        <w:t>- неразвитость кооперационных связей;</w:t>
      </w:r>
    </w:p>
    <w:p w:rsidR="001C5E74" w:rsidRPr="000D47C0" w:rsidRDefault="001C5E74" w:rsidP="001C5E74">
      <w:r w:rsidRPr="000D47C0">
        <w:tab/>
        <w:t>- неразвитость инновационной инфраструктуры;</w:t>
      </w:r>
    </w:p>
    <w:p w:rsidR="001C5E74" w:rsidRPr="000D47C0" w:rsidRDefault="001C5E74" w:rsidP="001C5E74">
      <w:r w:rsidRPr="000D47C0">
        <w:tab/>
        <w:t xml:space="preserve">- неопределенность экономической выгоды от использования интеллектуальной собственности. </w:t>
      </w:r>
    </w:p>
    <w:p w:rsidR="001C5E74" w:rsidRPr="000D47C0" w:rsidRDefault="001C5E74" w:rsidP="001C5E74">
      <w:pPr>
        <w:pStyle w:val="1"/>
        <w:ind w:firstLine="357"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1"/>
        <w:ind w:firstLine="357"/>
        <w:jc w:val="center"/>
        <w:rPr>
          <w:sz w:val="28"/>
          <w:szCs w:val="28"/>
        </w:rPr>
      </w:pPr>
      <w:bookmarkStart w:id="53" w:name="_Toc371518383"/>
      <w:r w:rsidRPr="000D47C0">
        <w:rPr>
          <w:sz w:val="28"/>
          <w:szCs w:val="28"/>
        </w:rPr>
        <w:t>1.2.18. Развитие малого и среднего предпринимательства</w:t>
      </w:r>
      <w:bookmarkEnd w:id="53"/>
    </w:p>
    <w:p w:rsidR="001C5E74" w:rsidRDefault="001C5E74" w:rsidP="001C5E74">
      <w:pPr>
        <w:widowControl w:val="0"/>
        <w:suppressAutoHyphens/>
        <w:ind w:firstLine="720"/>
        <w:jc w:val="both"/>
      </w:pPr>
    </w:p>
    <w:p w:rsidR="000A7563" w:rsidRPr="000D47C0" w:rsidRDefault="000A7563" w:rsidP="001C5E74">
      <w:pPr>
        <w:widowControl w:val="0"/>
        <w:suppressAutoHyphens/>
        <w:ind w:firstLine="720"/>
        <w:jc w:val="both"/>
      </w:pPr>
    </w:p>
    <w:p w:rsidR="001C5E74" w:rsidRPr="000D47C0" w:rsidRDefault="001C5E74" w:rsidP="001C5E74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Малое и среднее предпринимательство заняло прочное место в структуре экономики города</w:t>
      </w:r>
      <w:r w:rsidR="00FE68D5">
        <w:rPr>
          <w:rFonts w:ascii="Times New Roman" w:hAnsi="Times New Roman" w:cs="Times New Roman"/>
          <w:sz w:val="24"/>
          <w:szCs w:val="24"/>
        </w:rPr>
        <w:t xml:space="preserve"> Подольска</w:t>
      </w:r>
      <w:r w:rsidRPr="000D47C0">
        <w:rPr>
          <w:rFonts w:ascii="Times New Roman" w:hAnsi="Times New Roman" w:cs="Times New Roman"/>
          <w:sz w:val="24"/>
          <w:szCs w:val="24"/>
        </w:rPr>
        <w:t xml:space="preserve"> и играет существенную роль в социальной жизни ее населения.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>На территории г</w:t>
      </w:r>
      <w:r w:rsidR="00FE68D5">
        <w:t xml:space="preserve">орода </w:t>
      </w:r>
      <w:r w:rsidRPr="000D47C0">
        <w:t>Подольска осуществляют свою деятельность 1</w:t>
      </w:r>
      <w:r w:rsidR="006128A3" w:rsidRPr="000D47C0">
        <w:t>9</w:t>
      </w:r>
      <w:r w:rsidRPr="000D47C0">
        <w:t xml:space="preserve"> средних предприятий, 2</w:t>
      </w:r>
      <w:r w:rsidR="006128A3" w:rsidRPr="000D47C0">
        <w:t>848</w:t>
      </w:r>
      <w:r w:rsidRPr="000D47C0">
        <w:t xml:space="preserve"> предприятий малого бизнеса (в том числе 6</w:t>
      </w:r>
      <w:r w:rsidR="006128A3" w:rsidRPr="000D47C0">
        <w:t>30</w:t>
      </w:r>
      <w:r w:rsidRPr="000D47C0">
        <w:t xml:space="preserve"> малых и </w:t>
      </w:r>
      <w:r w:rsidR="006128A3" w:rsidRPr="000D47C0">
        <w:t>2218</w:t>
      </w:r>
      <w:r w:rsidRPr="000D47C0">
        <w:t xml:space="preserve"> микропредприятия), а также 4</w:t>
      </w:r>
      <w:r w:rsidR="006128A3" w:rsidRPr="000D47C0">
        <w:t>740</w:t>
      </w:r>
      <w:r w:rsidRPr="000D47C0">
        <w:t xml:space="preserve"> индивидуальных предпринимателей.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Наибольшее число предприятий малого и среднего предпринимательства сконцентрировано в 5 видах экономической деятельности: </w:t>
      </w:r>
      <w:r w:rsidRPr="000D47C0">
        <w:rPr>
          <w:snapToGrid w:val="0"/>
        </w:rPr>
        <w:t>оптовая и розничная торговля, ремонт автотранспортных средств, мотоциклов, бытовых изделий и предметов личного пользования</w:t>
      </w:r>
      <w:r w:rsidRPr="000D47C0">
        <w:t xml:space="preserve"> – 40,0 процентов; операции с недвижимым имуществом, аренда и предоставление услуг – 21,0 процент; обрабатывающие производства – 10,0 процентов; строительство – 13,0 процентов; предприятия транспорта и связи – 6,0 процентов.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>Среднесписочная численность работников малых и средних предприятий в 201</w:t>
      </w:r>
      <w:r w:rsidR="009010DF" w:rsidRPr="000D47C0">
        <w:t>1</w:t>
      </w:r>
      <w:r w:rsidRPr="000D47C0">
        <w:t xml:space="preserve"> году составила более 3</w:t>
      </w:r>
      <w:r w:rsidR="006128A3" w:rsidRPr="000D47C0">
        <w:t>8</w:t>
      </w:r>
      <w:r w:rsidRPr="000D47C0">
        <w:t xml:space="preserve"> тыс. человек (без учета индивидуальных предпринимателей).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По итогам </w:t>
      </w:r>
      <w:r w:rsidR="009010DF" w:rsidRPr="000D47C0">
        <w:t>2010</w:t>
      </w:r>
      <w:r w:rsidRPr="000D47C0">
        <w:t xml:space="preserve"> года на 1000 жителей города Подольска приходилось 14,1 предприятий (по Московской области – 11,7).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>Доля оборота малых и средних предприятий в общем обороте всех предприятий и организаций города Подольска составляет 34,0 процента, в том числе обрабатывающие   производства – 21,9 процентов, оптовая и розничная торговля – 47,0 процентов, предприятия строительной отрасли – 11,5 процентов.</w:t>
      </w:r>
    </w:p>
    <w:p w:rsidR="00182271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Принимаемые  меры по поддержке малого и среднего предпринимательства в период кризиса позволили не только сохранить потенциал субъектов малого и среднего предпринимательства, но и в условиях сокращения численности у ряда крупных предприятий, привлечь квалифицированные кадры в малый бизнес.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В городе  </w:t>
      </w:r>
      <w:r w:rsidR="00FE68D5">
        <w:t xml:space="preserve">Подольске </w:t>
      </w:r>
      <w:r w:rsidRPr="000D47C0">
        <w:t xml:space="preserve">созданы и действуют структуры поддержки малого бизнеса, общественные организации: Подольская торгово-промышленная палата; некоммерческие организации </w:t>
      </w:r>
      <w:r w:rsidR="00FB27E7">
        <w:t>«</w:t>
      </w:r>
      <w:r w:rsidRPr="000D47C0">
        <w:t>Союз предпринимателей г.Подольска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 xml:space="preserve">Фонд развития и поддержки малого предпринимательства г.Подольска; гильдии: рестораторов; мастеров ателье и парикмахерских услуг при Союзе предпринимателей.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Адресная поддержка субъектов малого и среднего бизнеса осуществляется в соответствии с ведомственной целевой программой </w:t>
      </w:r>
      <w:r w:rsidR="00FB27E7">
        <w:t>«</w:t>
      </w:r>
      <w:r w:rsidRPr="000D47C0">
        <w:t>Развитие субъектов малого и среднего предпринимательства в городе Подольске Московской области</w:t>
      </w:r>
      <w:r w:rsidR="00FB27E7">
        <w:t>»</w:t>
      </w:r>
      <w:r w:rsidRPr="000D47C0">
        <w:t xml:space="preserve">. С 2010 года поддержку, </w:t>
      </w:r>
      <w:r w:rsidRPr="000D47C0">
        <w:lastRenderedPageBreak/>
        <w:t>оказываемую в  форме субсидий из бюджетов всех уровней получили 22 организации и индивидуальных предпринимателей на сумму 22 098,2 тыс.рублей: в 2010 году – в сумме 12 150 тыс.рублей, в 2011 году – 9 948,2 тыс. рублей.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>В 2011 по сравнению с 2009 годом отмечено:</w:t>
      </w:r>
    </w:p>
    <w:p w:rsidR="006128A3" w:rsidRPr="000D47C0" w:rsidRDefault="006128A3" w:rsidP="001C5E74">
      <w:pPr>
        <w:tabs>
          <w:tab w:val="num" w:pos="0"/>
        </w:tabs>
        <w:ind w:firstLine="709"/>
        <w:jc w:val="both"/>
      </w:pPr>
      <w:r w:rsidRPr="000D47C0">
        <w:t xml:space="preserve">- увеличение доли занятых в малом и среднем предпринимательстве в общей численности занятых в экономике с 42,86% до 44,23% (без учета ИП); 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- увеличение числа субъектов малого и среднего предпринимательства на </w:t>
      </w:r>
      <w:r w:rsidR="0094630E">
        <w:t xml:space="preserve">                   </w:t>
      </w:r>
      <w:r w:rsidRPr="000D47C0">
        <w:t>16,8 процентов;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  <w:r w:rsidRPr="000D47C0">
        <w:t xml:space="preserve">- увеличение числа субъектов малого и среднего предпринимательства на </w:t>
      </w:r>
      <w:r w:rsidR="0094630E">
        <w:t xml:space="preserve">                      </w:t>
      </w:r>
      <w:r w:rsidRPr="000D47C0">
        <w:t>1000 человек населения с 13,2 до 15,0.</w:t>
      </w:r>
    </w:p>
    <w:p w:rsidR="001C5E74" w:rsidRPr="000D47C0" w:rsidRDefault="001C5E74" w:rsidP="001C5E74">
      <w:pPr>
        <w:tabs>
          <w:tab w:val="num" w:pos="0"/>
        </w:tabs>
        <w:ind w:firstLine="709"/>
        <w:jc w:val="both"/>
      </w:pPr>
    </w:p>
    <w:p w:rsidR="001C5E74" w:rsidRPr="000D47C0" w:rsidRDefault="001C5E74" w:rsidP="0094630E">
      <w:pPr>
        <w:ind w:firstLine="720"/>
        <w:jc w:val="center"/>
      </w:pPr>
      <w:r w:rsidRPr="000D47C0">
        <w:t>Показатели развития малого и среднего предпринимательства</w:t>
      </w:r>
    </w:p>
    <w:p w:rsidR="00182271" w:rsidRPr="000D47C0" w:rsidRDefault="001C5E74" w:rsidP="001C5E74">
      <w:pPr>
        <w:ind w:firstLine="720"/>
        <w:jc w:val="both"/>
        <w:rPr>
          <w:b/>
        </w:rPr>
      </w:pP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</w:p>
    <w:p w:rsidR="001C5E74" w:rsidRPr="000D47C0" w:rsidRDefault="00182271" w:rsidP="0094630E">
      <w:pPr>
        <w:ind w:firstLine="720"/>
        <w:jc w:val="right"/>
      </w:pP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="001C5E74" w:rsidRPr="000D47C0">
        <w:t>Таблица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1418"/>
        <w:gridCol w:w="1275"/>
        <w:gridCol w:w="1525"/>
      </w:tblGrid>
      <w:tr w:rsidR="001C5E74" w:rsidRPr="000D47C0" w:rsidTr="0094630E">
        <w:trPr>
          <w:trHeight w:val="3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2009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2010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jc w:val="center"/>
            </w:pPr>
            <w:r w:rsidRPr="000D47C0">
              <w:t>2011 год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rPr>
                <w:snapToGrid w:val="0"/>
              </w:rPr>
              <w:t>Количество малых и средних предприятий всего, в т.ч. по видам экономической деятельности,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2454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2638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90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287</w:t>
            </w:r>
            <w:r w:rsidR="007D229B">
              <w:rPr>
                <w:snapToGrid w:val="0"/>
              </w:rPr>
              <w:t>4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rPr>
                <w:snapToGrid w:val="0"/>
              </w:rPr>
              <w:t>- 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264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90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287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rPr>
                <w:snapToGrid w:val="0"/>
              </w:rPr>
              <w:t>- 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982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1055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90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1149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r w:rsidRPr="000D47C0">
              <w:rPr>
                <w:snapToGrid w:val="0"/>
              </w:rPr>
              <w:t>- транспорт и связь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158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90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172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- 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90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372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- операции с недвижимым имуществом, аренде и предоставлении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554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90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602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Число субъектов малого и среднего предпринимательства на 1000 человек населения,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14,1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837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15,0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Средняя численность работников списочного состава (без внешних совместителей)  малых и средних предприятиях, тыс.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716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37,4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7D229B" w:rsidP="0094630E">
            <w:pPr>
              <w:tabs>
                <w:tab w:val="decimal" w:pos="-108"/>
                <w:tab w:val="decimal" w:pos="689"/>
              </w:tabs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38,5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Доля среднесписочной численности работников (без внешних совместителей) малых (включая микропредприятия) и средних предприятий в среднесписочной численности работников (без внешних совместителей) всех предприятий и организаций, проценты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42,86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pStyle w:val="oaenoniinee"/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43,99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</w:t>
            </w:r>
            <w:r w:rsidR="007D229B">
              <w:rPr>
                <w:snapToGrid w:val="0"/>
              </w:rPr>
              <w:t>3,94</w:t>
            </w:r>
          </w:p>
        </w:tc>
      </w:tr>
      <w:tr w:rsidR="001C5E74" w:rsidRPr="000D47C0" w:rsidTr="009463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Среднемесячная заработная плата работников малых и средних предприятий,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pStyle w:val="oaenoniinee"/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22560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94630E">
            <w:pPr>
              <w:tabs>
                <w:tab w:val="decimal" w:pos="-108"/>
                <w:tab w:val="decimal" w:pos="601"/>
              </w:tabs>
              <w:ind w:left="-108" w:right="-108"/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24810</w:t>
            </w:r>
          </w:p>
        </w:tc>
      </w:tr>
    </w:tbl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pStyle w:val="aff7"/>
        <w:keepNext/>
        <w:spacing w:before="60" w:after="60"/>
        <w:jc w:val="center"/>
        <w:rPr>
          <w:b w:val="0"/>
          <w:sz w:val="24"/>
          <w:szCs w:val="24"/>
        </w:rPr>
      </w:pPr>
      <w:r w:rsidRPr="000D47C0">
        <w:rPr>
          <w:b w:val="0"/>
          <w:sz w:val="24"/>
          <w:szCs w:val="24"/>
        </w:rPr>
        <w:t>Показатели развития малого предпринимательства</w:t>
      </w:r>
    </w:p>
    <w:p w:rsidR="001C5E74" w:rsidRPr="000D47C0" w:rsidRDefault="001C5E74" w:rsidP="001C5E74">
      <w:pPr>
        <w:pStyle w:val="aff7"/>
        <w:keepNext/>
        <w:spacing w:before="60" w:after="60"/>
        <w:jc w:val="center"/>
        <w:rPr>
          <w:b w:val="0"/>
          <w:sz w:val="24"/>
          <w:szCs w:val="24"/>
        </w:rPr>
      </w:pPr>
      <w:r w:rsidRPr="000D47C0">
        <w:rPr>
          <w:b w:val="0"/>
          <w:sz w:val="24"/>
          <w:szCs w:val="24"/>
        </w:rPr>
        <w:t>в разрезе видов экономической деятельности</w:t>
      </w:r>
    </w:p>
    <w:p w:rsidR="001C5E74" w:rsidRPr="000D47C0" w:rsidRDefault="001C5E74" w:rsidP="0094630E">
      <w:pPr>
        <w:jc w:val="right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>Таблица 31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08"/>
        <w:gridCol w:w="1529"/>
        <w:gridCol w:w="1529"/>
        <w:gridCol w:w="1529"/>
      </w:tblGrid>
      <w:tr w:rsidR="001C5E74" w:rsidRPr="000D47C0" w:rsidTr="005F0EDE">
        <w:trPr>
          <w:trHeight w:val="341"/>
          <w:tblHeader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b/>
                <w:snapToGrid w:val="0"/>
              </w:rPr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2009 год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2010 год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 xml:space="preserve">2011 год </w:t>
            </w:r>
          </w:p>
        </w:tc>
      </w:tr>
      <w:tr w:rsidR="001C5E74" w:rsidRPr="000D47C0">
        <w:trPr>
          <w:tblHeader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b/>
                <w:snapToGrid w:val="0"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Доля оборота малых и средних предприятий в общем обороте организаций, проценты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32,3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34,0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34,6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Структура оборота малых и средних предприятий, проценты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pStyle w:val="aff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pStyle w:val="aff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pStyle w:val="aff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- обрабатывающие производства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21,7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21,9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22,1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 xml:space="preserve">- оптовая и розничная торговля, ремонт автотранспортных средств, мотоциклов, бытовых </w:t>
            </w:r>
            <w:r w:rsidRPr="000D47C0">
              <w:rPr>
                <w:snapToGrid w:val="0"/>
                <w:sz w:val="22"/>
                <w:szCs w:val="22"/>
              </w:rPr>
              <w:lastRenderedPageBreak/>
              <w:t>изделий и предметов личного пользования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46,8</w:t>
            </w:r>
          </w:p>
          <w:p w:rsidR="001C5E74" w:rsidRPr="000D47C0" w:rsidRDefault="001C5E74" w:rsidP="00155980">
            <w:pPr>
              <w:jc w:val="center"/>
              <w:rPr>
                <w:snapToGrid w:val="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lastRenderedPageBreak/>
              <w:t>47,0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47,3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lastRenderedPageBreak/>
              <w:t>- транспорт и связь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4,6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4,7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- строительство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11,4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- операции с недвижимым имуществом, аренде и предоставлении услуг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11,7</w:t>
            </w:r>
          </w:p>
        </w:tc>
      </w:tr>
      <w:tr w:rsidR="001C5E74" w:rsidRPr="000D47C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rPr>
                <w:snapToGrid w:val="0"/>
                <w:sz w:val="22"/>
                <w:szCs w:val="22"/>
              </w:rPr>
            </w:pPr>
            <w:r w:rsidRPr="000D47C0">
              <w:rPr>
                <w:snapToGrid w:val="0"/>
                <w:sz w:val="22"/>
                <w:szCs w:val="22"/>
              </w:rPr>
              <w:t>- другие виды деятельности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4,3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3,5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155980">
            <w:pPr>
              <w:jc w:val="center"/>
              <w:rPr>
                <w:snapToGrid w:val="0"/>
              </w:rPr>
            </w:pPr>
            <w:r w:rsidRPr="000D47C0">
              <w:rPr>
                <w:snapToGrid w:val="0"/>
              </w:rPr>
              <w:t>2,8</w:t>
            </w:r>
          </w:p>
        </w:tc>
      </w:tr>
    </w:tbl>
    <w:p w:rsidR="001C5E74" w:rsidRPr="000D47C0" w:rsidRDefault="001C5E74" w:rsidP="001C5E74"/>
    <w:p w:rsidR="001C5E74" w:rsidRPr="000D47C0" w:rsidRDefault="001C5E74" w:rsidP="001C5E74">
      <w:pPr>
        <w:ind w:firstLine="708"/>
      </w:pPr>
      <w:r w:rsidRPr="000D47C0">
        <w:t xml:space="preserve">Однако существует и ряд проблем, существенно тормозящих развитие малого и среднего предпринимательства в </w:t>
      </w:r>
      <w:r w:rsidR="00FE68D5">
        <w:t xml:space="preserve">городе </w:t>
      </w:r>
      <w:r w:rsidRPr="000D47C0">
        <w:t>Подольске:</w:t>
      </w:r>
    </w:p>
    <w:p w:rsidR="001C5E74" w:rsidRPr="000D47C0" w:rsidRDefault="001C5E74" w:rsidP="001C5E74">
      <w:pPr>
        <w:ind w:left="708"/>
      </w:pPr>
      <w:r w:rsidRPr="000D47C0">
        <w:t>- проблемы кадрового обеспечения и подготовки специалистов для малого и среднего предпринимательства;</w:t>
      </w:r>
    </w:p>
    <w:p w:rsidR="001C5E74" w:rsidRPr="000D47C0" w:rsidRDefault="001C5E74" w:rsidP="001C5E74">
      <w:pPr>
        <w:ind w:left="708"/>
      </w:pPr>
      <w:r w:rsidRPr="000D47C0">
        <w:t>- отсутствие стартового капитала;</w:t>
      </w:r>
    </w:p>
    <w:p w:rsidR="001C5E74" w:rsidRPr="000D47C0" w:rsidRDefault="001C5E74" w:rsidP="001C5E74">
      <w:pPr>
        <w:ind w:left="708"/>
      </w:pPr>
      <w:r w:rsidRPr="000D47C0">
        <w:t xml:space="preserve">- недостаточное изучение рынка услуг </w:t>
      </w:r>
      <w:r w:rsidR="005F0EDE" w:rsidRPr="000D47C0">
        <w:t>региона,</w:t>
      </w:r>
      <w:r w:rsidRPr="000D47C0">
        <w:t xml:space="preserve"> при определении сферы деятельности  открываемого бизнеса; </w:t>
      </w:r>
    </w:p>
    <w:p w:rsidR="001C5E74" w:rsidRPr="000D47C0" w:rsidRDefault="001C5E74" w:rsidP="001C5E74">
      <w:pPr>
        <w:ind w:left="708"/>
      </w:pPr>
      <w:r w:rsidRPr="000D47C0">
        <w:t xml:space="preserve">-высокие процентные ставки банковских кредитов и их краткосрочность; </w:t>
      </w:r>
    </w:p>
    <w:p w:rsidR="001C5E74" w:rsidRPr="000D47C0" w:rsidRDefault="001C5E74" w:rsidP="001C5E74">
      <w:pPr>
        <w:ind w:left="708"/>
      </w:pPr>
      <w:r w:rsidRPr="000D47C0">
        <w:t>-  недоступность лизинговых услуг;</w:t>
      </w:r>
    </w:p>
    <w:p w:rsidR="001C5E74" w:rsidRPr="000D47C0" w:rsidRDefault="001C5E74" w:rsidP="001C5E74">
      <w:pPr>
        <w:ind w:left="708"/>
      </w:pPr>
      <w:r w:rsidRPr="000D47C0">
        <w:t>- высокие налоговые ставки и недостаточность льготных условий налогообложения малого бизнеса.</w:t>
      </w:r>
    </w:p>
    <w:p w:rsidR="001C5E74" w:rsidRPr="000D47C0" w:rsidRDefault="001C5E74" w:rsidP="001C5E74">
      <w:pPr>
        <w:widowControl w:val="0"/>
        <w:tabs>
          <w:tab w:val="left" w:pos="567"/>
        </w:tabs>
        <w:suppressAutoHyphens/>
        <w:ind w:right="49" w:firstLine="567"/>
        <w:jc w:val="both"/>
      </w:pPr>
    </w:p>
    <w:p w:rsidR="001C5E74" w:rsidRPr="000D47C0" w:rsidRDefault="001C5E74" w:rsidP="001C5E74">
      <w:pPr>
        <w:pStyle w:val="1"/>
        <w:ind w:firstLine="357"/>
        <w:jc w:val="center"/>
        <w:rPr>
          <w:sz w:val="28"/>
        </w:rPr>
      </w:pPr>
      <w:bookmarkStart w:id="54" w:name="_Toc371518384"/>
      <w:r w:rsidRPr="000D47C0">
        <w:rPr>
          <w:sz w:val="28"/>
        </w:rPr>
        <w:t>1.2.19. Охрана окружающей среды</w:t>
      </w:r>
      <w:bookmarkEnd w:id="54"/>
    </w:p>
    <w:p w:rsidR="001C5E74" w:rsidRPr="000D47C0" w:rsidRDefault="001C5E74" w:rsidP="001C5E74"/>
    <w:p w:rsidR="001C5E74" w:rsidRPr="000D47C0" w:rsidRDefault="001C5E74" w:rsidP="001C5E74">
      <w:pPr>
        <w:pStyle w:val="210"/>
        <w:rPr>
          <w:sz w:val="24"/>
          <w:szCs w:val="24"/>
        </w:rPr>
      </w:pPr>
      <w:r w:rsidRPr="000D47C0">
        <w:rPr>
          <w:sz w:val="24"/>
          <w:szCs w:val="24"/>
        </w:rPr>
        <w:t>Качество окружающей природной среды является одной из наиболее острых проблем, затрагивающих интересы каждого человека. Экологическая обстановка в городе</w:t>
      </w:r>
      <w:r w:rsidR="00FE68D5">
        <w:rPr>
          <w:sz w:val="24"/>
          <w:szCs w:val="24"/>
        </w:rPr>
        <w:t xml:space="preserve"> Подольске </w:t>
      </w:r>
      <w:r w:rsidRPr="000D47C0">
        <w:rPr>
          <w:sz w:val="24"/>
          <w:szCs w:val="24"/>
        </w:rPr>
        <w:t>характеризуется как условно стабильная, но в последние три года наблюдается увеличение уровня загрязнения окружающей среды.</w:t>
      </w:r>
    </w:p>
    <w:p w:rsidR="001C5E74" w:rsidRPr="000D47C0" w:rsidRDefault="001C5E74" w:rsidP="001C5E74">
      <w:pPr>
        <w:shd w:val="clear" w:color="auto" w:fill="FFFFFF"/>
      </w:pPr>
      <w:r w:rsidRPr="000D47C0">
        <w:t>Показатели, характеризующие загрязнение окружающей среды, представлены в таблице.</w:t>
      </w:r>
    </w:p>
    <w:p w:rsidR="00FE68D5" w:rsidRPr="000D47C0" w:rsidRDefault="00FE68D5" w:rsidP="001C5E74">
      <w:pPr>
        <w:shd w:val="clear" w:color="auto" w:fill="FFFFFF"/>
        <w:jc w:val="right"/>
      </w:pPr>
    </w:p>
    <w:p w:rsidR="001C5E74" w:rsidRPr="000D47C0" w:rsidRDefault="001C5E74" w:rsidP="001C5E74">
      <w:pPr>
        <w:shd w:val="clear" w:color="auto" w:fill="FFFFFF"/>
        <w:jc w:val="right"/>
      </w:pPr>
      <w:r w:rsidRPr="000D47C0">
        <w:t>Таблица 32</w:t>
      </w:r>
    </w:p>
    <w:tbl>
      <w:tblPr>
        <w:tblW w:w="9933" w:type="dxa"/>
        <w:tblInd w:w="-11" w:type="dxa"/>
        <w:tblLayout w:type="fixed"/>
        <w:tblLook w:val="0000"/>
      </w:tblPr>
      <w:tblGrid>
        <w:gridCol w:w="5306"/>
        <w:gridCol w:w="1539"/>
        <w:gridCol w:w="1539"/>
        <w:gridCol w:w="1549"/>
      </w:tblGrid>
      <w:tr w:rsidR="001C5E74" w:rsidRPr="000D47C0" w:rsidTr="005F0EDE">
        <w:trPr>
          <w:trHeight w:val="540"/>
        </w:trPr>
        <w:tc>
          <w:tcPr>
            <w:tcW w:w="5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5E74" w:rsidRPr="000D47C0" w:rsidRDefault="001C5E74" w:rsidP="005F0EDE">
            <w:pPr>
              <w:keepNext/>
              <w:snapToGrid w:val="0"/>
              <w:jc w:val="center"/>
              <w:rPr>
                <w:b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5E74" w:rsidRPr="000D47C0" w:rsidRDefault="001C5E74" w:rsidP="005F0EDE">
            <w:pPr>
              <w:jc w:val="center"/>
            </w:pPr>
            <w:r w:rsidRPr="000D47C0">
              <w:t>2009 год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5E74" w:rsidRPr="000D47C0" w:rsidRDefault="001C5E74" w:rsidP="005F0EDE">
            <w:pPr>
              <w:jc w:val="center"/>
            </w:pPr>
            <w:r w:rsidRPr="000D47C0">
              <w:t>2010 год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E74" w:rsidRPr="000D47C0" w:rsidRDefault="001C5E74" w:rsidP="005F0EDE">
            <w:pPr>
              <w:jc w:val="center"/>
            </w:pPr>
            <w:r w:rsidRPr="000D47C0">
              <w:t>2011 год</w:t>
            </w:r>
          </w:p>
        </w:tc>
      </w:tr>
      <w:tr w:rsidR="001C5E74" w:rsidRPr="000D47C0">
        <w:trPr>
          <w:trHeight w:val="276"/>
        </w:trPr>
        <w:tc>
          <w:tcPr>
            <w:tcW w:w="9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keepNext/>
              <w:tabs>
                <w:tab w:val="decimal" w:pos="689"/>
              </w:tabs>
              <w:snapToGrid w:val="0"/>
              <w:jc w:val="both"/>
              <w:rPr>
                <w:b/>
              </w:rPr>
            </w:pPr>
            <w:r w:rsidRPr="000D47C0">
              <w:rPr>
                <w:b/>
              </w:rPr>
              <w:t>Воздействие хозяйственной деятельности на атмосферный воздух</w:t>
            </w:r>
          </w:p>
        </w:tc>
      </w:tr>
      <w:tr w:rsidR="001C5E74" w:rsidRPr="000D47C0">
        <w:trPr>
          <w:trHeight w:val="276"/>
        </w:trPr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keepNext/>
              <w:snapToGrid w:val="0"/>
            </w:pPr>
            <w:r w:rsidRPr="000D47C0">
              <w:t>Выбросы загрязняющих веществ в атмосферный воздух от стационарных источников, тонн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keepNext/>
              <w:tabs>
                <w:tab w:val="decimal" w:pos="601"/>
              </w:tabs>
              <w:snapToGrid w:val="0"/>
            </w:pPr>
            <w:r w:rsidRPr="000D47C0">
              <w:t>8552,8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pStyle w:val="oaenoniinee"/>
              <w:keepNext/>
              <w:tabs>
                <w:tab w:val="decimal" w:pos="716"/>
              </w:tabs>
              <w:snapToGrid w:val="0"/>
            </w:pPr>
            <w:r w:rsidRPr="000D47C0">
              <w:t>8650,3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keepNext/>
              <w:tabs>
                <w:tab w:val="decimal" w:pos="689"/>
              </w:tabs>
              <w:snapToGrid w:val="0"/>
              <w:jc w:val="both"/>
            </w:pPr>
            <w:r w:rsidRPr="000D47C0">
              <w:t>8730,3</w:t>
            </w:r>
          </w:p>
        </w:tc>
      </w:tr>
      <w:tr w:rsidR="001C5E74" w:rsidRPr="000D47C0">
        <w:trPr>
          <w:trHeight w:val="276"/>
        </w:trPr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keepNext/>
              <w:snapToGrid w:val="0"/>
            </w:pPr>
            <w:r w:rsidRPr="000D47C0">
              <w:t xml:space="preserve">Удельный вес уловленных и обезвреженных вредных веществ в общем объеме отходящих от стационарных источников загрязнений атмосферного воздуха, %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keepNext/>
              <w:tabs>
                <w:tab w:val="decimal" w:pos="601"/>
              </w:tabs>
              <w:snapToGrid w:val="0"/>
            </w:pPr>
            <w:r w:rsidRPr="000D47C0">
              <w:t>5,1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pStyle w:val="oaenoniinee"/>
              <w:keepNext/>
              <w:tabs>
                <w:tab w:val="decimal" w:pos="716"/>
              </w:tabs>
              <w:snapToGrid w:val="0"/>
            </w:pPr>
            <w:r w:rsidRPr="000D47C0">
              <w:t>4,7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keepNext/>
              <w:tabs>
                <w:tab w:val="decimal" w:pos="689"/>
              </w:tabs>
              <w:snapToGrid w:val="0"/>
              <w:jc w:val="both"/>
            </w:pPr>
            <w:r w:rsidRPr="000D47C0">
              <w:t>4,7</w:t>
            </w:r>
          </w:p>
        </w:tc>
      </w:tr>
      <w:tr w:rsidR="001C5E74" w:rsidRPr="000D47C0">
        <w:trPr>
          <w:trHeight w:val="276"/>
        </w:trPr>
        <w:tc>
          <w:tcPr>
            <w:tcW w:w="9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keepNext/>
              <w:tabs>
                <w:tab w:val="decimal" w:pos="689"/>
              </w:tabs>
              <w:snapToGrid w:val="0"/>
              <w:jc w:val="both"/>
              <w:rPr>
                <w:b/>
              </w:rPr>
            </w:pPr>
            <w:r w:rsidRPr="000D47C0">
              <w:rPr>
                <w:b/>
              </w:rPr>
              <w:t xml:space="preserve">Воздействие хозяйственной деятельности на окружающую среду </w:t>
            </w:r>
          </w:p>
        </w:tc>
      </w:tr>
      <w:tr w:rsidR="001C5E74" w:rsidRPr="000D47C0">
        <w:trPr>
          <w:trHeight w:val="276"/>
        </w:trPr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</w:pPr>
            <w:r w:rsidRPr="000D47C0">
              <w:t>Образовалось токсичных отходов производства и потребления, тыс. 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</w:pPr>
            <w:r w:rsidRPr="000D47C0">
              <w:t>170,3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</w:pPr>
            <w:r w:rsidRPr="000D47C0">
              <w:t>192,8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</w:pPr>
            <w:r w:rsidRPr="000D47C0">
              <w:t>212,8</w:t>
            </w:r>
          </w:p>
        </w:tc>
      </w:tr>
      <w:tr w:rsidR="001C5E74" w:rsidRPr="000D47C0">
        <w:trPr>
          <w:trHeight w:val="276"/>
        </w:trPr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</w:pPr>
            <w:r w:rsidRPr="000D47C0">
              <w:t xml:space="preserve"> из них использовано  и обезврежено, тыс. 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</w:pPr>
            <w:r w:rsidRPr="000D47C0">
              <w:t>21,4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</w:pPr>
            <w:r w:rsidRPr="000D47C0">
              <w:t>23,3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74" w:rsidRPr="000D47C0" w:rsidRDefault="001C5E74" w:rsidP="00155980">
            <w:pPr>
              <w:snapToGrid w:val="0"/>
              <w:jc w:val="center"/>
            </w:pPr>
            <w:r w:rsidRPr="000D47C0">
              <w:t>25,0</w:t>
            </w:r>
          </w:p>
        </w:tc>
      </w:tr>
    </w:tbl>
    <w:p w:rsidR="001C5E74" w:rsidRPr="000D47C0" w:rsidRDefault="001C5E74" w:rsidP="001C5E74">
      <w:pPr>
        <w:pStyle w:val="210"/>
        <w:rPr>
          <w:sz w:val="24"/>
          <w:szCs w:val="24"/>
        </w:rPr>
      </w:pPr>
    </w:p>
    <w:p w:rsidR="001C5E74" w:rsidRPr="000D47C0" w:rsidRDefault="001C5E74" w:rsidP="001C5E74">
      <w:pPr>
        <w:ind w:firstLine="708"/>
        <w:jc w:val="both"/>
      </w:pPr>
      <w:r w:rsidRPr="000D47C0">
        <w:t xml:space="preserve">Основными загрязнителями атмосферного воздуха города </w:t>
      </w:r>
      <w:r w:rsidR="00FE68D5">
        <w:t xml:space="preserve">Подольска </w:t>
      </w:r>
      <w:r w:rsidRPr="000D47C0">
        <w:t xml:space="preserve">является диоксид азота, оксид углерода, формальдегид, взвешенные вещества. Уровень загрязнения воздуха в целом  по городу в течение года колеблется в диапазонах  с категории </w:t>
      </w:r>
      <w:r w:rsidR="00FB27E7">
        <w:t>«</w:t>
      </w:r>
      <w:r w:rsidRPr="000D47C0">
        <w:t>низкий</w:t>
      </w:r>
      <w:r w:rsidR="00FB27E7">
        <w:t>»</w:t>
      </w:r>
      <w:r w:rsidRPr="000D47C0">
        <w:t xml:space="preserve"> до категории </w:t>
      </w:r>
      <w:r w:rsidR="00FB27E7">
        <w:t>«</w:t>
      </w:r>
      <w:r w:rsidRPr="000D47C0">
        <w:t>повышенный</w:t>
      </w:r>
      <w:r w:rsidR="00FB27E7">
        <w:t>»</w:t>
      </w:r>
      <w:r w:rsidRPr="000D47C0">
        <w:t>.</w:t>
      </w:r>
    </w:p>
    <w:p w:rsidR="001C5E74" w:rsidRPr="000D47C0" w:rsidRDefault="001C5E74" w:rsidP="001C5E74">
      <w:pPr>
        <w:jc w:val="both"/>
      </w:pPr>
      <w:r w:rsidRPr="000D47C0">
        <w:tab/>
        <w:t xml:space="preserve">Некоторое ухудшение состояния атмосферы города  Подольска напрямую связано с увеличением транспортных потоков. Более 70 % от общего  количества выбрасываемых в атмосферный воздух загрязняющих веществ, приходится на долю автотранспорта. По таким источникам загрязнения, как  котельные и  промышленные предприятия, в результате </w:t>
      </w:r>
      <w:r w:rsidRPr="000D47C0">
        <w:lastRenderedPageBreak/>
        <w:t>проведения природоохранных мероприятий и перевода ряда котельных на газовое топливо, отрицательной динамики показателя не выявлено.</w:t>
      </w:r>
    </w:p>
    <w:p w:rsidR="001C5E74" w:rsidRPr="000D47C0" w:rsidRDefault="001C5E74" w:rsidP="001C5E74">
      <w:pPr>
        <w:jc w:val="both"/>
      </w:pPr>
      <w:r w:rsidRPr="000D47C0">
        <w:tab/>
        <w:t xml:space="preserve"> Улучшилась  экологическая  ситуация в ряде районов города </w:t>
      </w:r>
      <w:r w:rsidR="00FE68D5">
        <w:t xml:space="preserve">Подольска </w:t>
      </w:r>
      <w:r w:rsidRPr="000D47C0">
        <w:t xml:space="preserve">за счет открытия   троллейбусного маршрута № 3  в промышленную зону  и  в южную часть города, а также путепровода через пути Московской железной дороги на </w:t>
      </w:r>
      <w:smartTag w:uri="urn:schemas-microsoft-com:office:smarttags" w:element="metricconverter">
        <w:smartTagPr>
          <w:attr w:name="ProductID" w:val="11 км"/>
        </w:smartTagPr>
        <w:r w:rsidRPr="000D47C0">
          <w:t>11 км</w:t>
        </w:r>
      </w:smartTag>
      <w:r w:rsidRPr="000D47C0">
        <w:t xml:space="preserve">. автодороги </w:t>
      </w:r>
      <w:r w:rsidR="00FB27E7">
        <w:t>«</w:t>
      </w:r>
      <w:r w:rsidRPr="000D47C0">
        <w:t xml:space="preserve">Подход к </w:t>
      </w:r>
      <w:r w:rsidR="00F6687A">
        <w:t>г.</w:t>
      </w:r>
      <w:r w:rsidRPr="000D47C0">
        <w:t>Подольску</w:t>
      </w:r>
      <w:r w:rsidR="00FB27E7">
        <w:t>»</w:t>
      </w:r>
      <w:r w:rsidR="00F6687A">
        <w:t>,</w:t>
      </w:r>
      <w:r w:rsidRPr="000D47C0">
        <w:t xml:space="preserve"> который  позволил увеличить среднюю скорость транспортного потока, что  привело к снижению количества выбросов загрязняющих веществ от передвижных источников.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На территории </w:t>
      </w:r>
      <w:r w:rsidR="00F6687A">
        <w:t xml:space="preserve">города </w:t>
      </w:r>
      <w:r w:rsidRPr="000D47C0">
        <w:t xml:space="preserve">Подольска функционируют сетевые подразделения Московского ЦГМС-Р (Государственное  учреждение </w:t>
      </w:r>
      <w:r w:rsidR="00FB27E7">
        <w:t>«</w:t>
      </w:r>
      <w:r w:rsidRPr="000D47C0">
        <w:t>Московский центр по гидрометеорологии и мониторингу окружающей среды с региональными функциями</w:t>
      </w:r>
      <w:r w:rsidR="00FB27E7">
        <w:t>»</w:t>
      </w:r>
      <w:r w:rsidRPr="000D47C0">
        <w:t xml:space="preserve">) - лаборатория наблюдения  за загрязнением атмосферного воздуха. Оперативная информация об уровне загрязнения воздуха поступает в Комитет по благоустройству, дорожному хозяйству и экологии </w:t>
      </w:r>
      <w:r w:rsidR="00E5544F">
        <w:t xml:space="preserve">Администрации города </w:t>
      </w:r>
      <w:r w:rsidR="005F0EDE">
        <w:t>Подольска</w:t>
      </w:r>
      <w:r w:rsidRPr="000D47C0">
        <w:t>, что позволяют оперативно решать вопросы контроля выбросов вредных веществ в атмосферу в период неблагоприятных метеорологических условий.</w:t>
      </w:r>
    </w:p>
    <w:p w:rsidR="001C5E74" w:rsidRPr="000D47C0" w:rsidRDefault="001C5E74" w:rsidP="001C5E74">
      <w:pPr>
        <w:jc w:val="both"/>
      </w:pPr>
      <w:r w:rsidRPr="000D47C0">
        <w:t xml:space="preserve"> </w:t>
      </w:r>
      <w:r w:rsidRPr="000D47C0">
        <w:tab/>
        <w:t>Первоочередной задачей охраны окружающей среды является охрана водоисточников. Вода используется в хозяйственно-питьевых целях, для обеспечения технологических процессов предприятий, а открытые водоемы как зоны рекреации и зоны отдыха. Качество воды напрямую зависит от качества воды в реке Пахра – основном водном объекте города</w:t>
      </w:r>
      <w:r w:rsidR="00F6687A">
        <w:t xml:space="preserve"> Подольска</w:t>
      </w:r>
      <w:r w:rsidRPr="000D47C0">
        <w:t xml:space="preserve">. Кроме того, имеется искусственный проточный водоем </w:t>
      </w:r>
      <w:r w:rsidR="00FB27E7">
        <w:t>«</w:t>
      </w:r>
      <w:r w:rsidRPr="000D47C0">
        <w:t>Южный</w:t>
      </w:r>
      <w:r w:rsidR="00FB27E7">
        <w:t>»</w:t>
      </w:r>
      <w:r w:rsidRPr="000D47C0">
        <w:t xml:space="preserve">. В последние годы отмечается некоторое ухудшение качества питьевой воды. Для улучшения качества стоков в р.Пахра введен в эксплуатацию блок механической очистки МУП </w:t>
      </w:r>
      <w:r w:rsidR="00FB27E7">
        <w:t>«</w:t>
      </w:r>
      <w:r w:rsidRPr="000D47C0">
        <w:t>Водоканал</w:t>
      </w:r>
      <w:r w:rsidR="00FB27E7">
        <w:t>»</w:t>
      </w:r>
      <w:r w:rsidR="00F6687A">
        <w:t xml:space="preserve"> г.Подольска</w:t>
      </w:r>
      <w:r w:rsidRPr="000D47C0">
        <w:t>, мощностью 200тысяч кубических метров в сутки.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Проблема загрязнения почв в городе Подольске сопряжена главным образом с загрязнением атмосферы. Характерной особенностью загрязнения почв является накопление в них сложной многокомпонентной смеси химических веществ различной природы, среди которых ведущее место занимают тяжелые металлы (свинец, кадмий). Основными источниками загрязнения почв города </w:t>
      </w:r>
      <w:r w:rsidR="00F6687A">
        <w:t xml:space="preserve">Подольска </w:t>
      </w:r>
      <w:r w:rsidRPr="000D47C0">
        <w:t>являются выбросы промышленных предприятий  и автотранспорта.  Наиболее интенсивно загрязнены почвы в северо-восточной части города, в которой расположены основные промышленные предприятия.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Остается проблематичным складирование и переработка твердых бытовых отходов, так как город </w:t>
      </w:r>
      <w:r w:rsidR="00F6687A">
        <w:t xml:space="preserve">Подольск </w:t>
      </w:r>
      <w:r w:rsidRPr="000D47C0">
        <w:t xml:space="preserve">не имеет собственного полигона. Ограниченные возможности, связанные с установленными лимитами по вывозу отходов, приводит к росту числа несанкционированных свалок, загрязнению почв и поверхностных водоемов. В последнее время в связи с увеличениями объемов строительства жилья данная проблема стоит особенно остро. </w:t>
      </w:r>
    </w:p>
    <w:p w:rsidR="001C5E74" w:rsidRPr="000D47C0" w:rsidRDefault="001C5E74" w:rsidP="001C5E74">
      <w:pPr>
        <w:ind w:firstLine="709"/>
        <w:jc w:val="both"/>
      </w:pPr>
      <w:r w:rsidRPr="000D47C0">
        <w:t>Для решения проблемы  ведется строительство комплекса сортировки твердых бытовых отходов общей производительностью 40 тыс. тонн в год. Комплекс станет частью единой  системы управления отходами производства  и потребления на территории города</w:t>
      </w:r>
      <w:r w:rsidR="00F6687A">
        <w:t xml:space="preserve"> Подольска</w:t>
      </w:r>
      <w:r w:rsidRPr="000D47C0">
        <w:t xml:space="preserve">. 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Большое значение для оздоровления окружающей среды города </w:t>
      </w:r>
      <w:r w:rsidR="00F6687A">
        <w:t xml:space="preserve">Подольска </w:t>
      </w:r>
      <w:r w:rsidRPr="000D47C0">
        <w:t xml:space="preserve">имеет воспроизводство зеленых насаждений: в последние годы высажено более 1,5 тысяч новых деревьев и 17 тыс.кустарников. На городских клумбах скверов и улиц высаживается цветочная рассада, разбиваются газоны. </w:t>
      </w:r>
    </w:p>
    <w:p w:rsidR="001C5E74" w:rsidRPr="000D47C0" w:rsidRDefault="001C5E74" w:rsidP="001C5E74">
      <w:pPr>
        <w:ind w:firstLine="360"/>
        <w:jc w:val="both"/>
      </w:pPr>
      <w:r w:rsidRPr="000D47C0">
        <w:t xml:space="preserve">С целью привлечения внимания населения города </w:t>
      </w:r>
      <w:r w:rsidR="00F6687A">
        <w:t xml:space="preserve">Подольска </w:t>
      </w:r>
      <w:r w:rsidRPr="000D47C0">
        <w:t xml:space="preserve">к проблемам окружающей среды </w:t>
      </w:r>
      <w:r w:rsidR="00E5544F">
        <w:t xml:space="preserve">Администрацией города </w:t>
      </w:r>
      <w:r w:rsidR="0094630E">
        <w:t xml:space="preserve">Подольска </w:t>
      </w:r>
      <w:r w:rsidRPr="000D47C0">
        <w:t xml:space="preserve">ежегодно проводятся мероприятия: субботники по благоустройству и санитарной очистке городской территории, очистка прилегающей территории  прибрежных зон реки Пахра, ликвидация свалок, санитарная очистка от мусора лесопосадок парков и скверов и др. </w:t>
      </w:r>
    </w:p>
    <w:p w:rsidR="001C5E74" w:rsidRDefault="001C5E74" w:rsidP="001C5E74">
      <w:pPr>
        <w:ind w:firstLine="360"/>
        <w:jc w:val="both"/>
      </w:pPr>
    </w:p>
    <w:p w:rsidR="001C5E74" w:rsidRPr="000D47C0" w:rsidRDefault="001C5E74" w:rsidP="001C5E74">
      <w:pPr>
        <w:pStyle w:val="1"/>
        <w:ind w:firstLine="357"/>
        <w:jc w:val="center"/>
        <w:rPr>
          <w:sz w:val="28"/>
        </w:rPr>
      </w:pPr>
      <w:bookmarkStart w:id="55" w:name="_Toc371518385"/>
      <w:r w:rsidRPr="000D47C0">
        <w:rPr>
          <w:sz w:val="28"/>
        </w:rPr>
        <w:lastRenderedPageBreak/>
        <w:t>1.2.20. Состояние и использование муниципального имущества и земли</w:t>
      </w:r>
      <w:bookmarkEnd w:id="55"/>
    </w:p>
    <w:p w:rsidR="00401D28" w:rsidRPr="000D47C0" w:rsidRDefault="00401D28" w:rsidP="00401D28">
      <w:pPr>
        <w:ind w:firstLine="708"/>
        <w:jc w:val="both"/>
      </w:pPr>
      <w:r w:rsidRPr="000D47C0">
        <w:t xml:space="preserve">Одним из основных показателей оценки эффективности деятельности органов местного самоуправления  является проведение работы по  повышению эффективности распоряжения муниципальным имуществом: приватизация муниципального имущества; выявление бесхозяйного имущества и принятие его на баланс; кадастровая оценка земель;  сдача земельных участков в аренду; продажа земельных участков; увеличение доходной части бюджета за счет поступлений доходов от использования имущества, находящегося в муниципальной собственности.   </w:t>
      </w:r>
    </w:p>
    <w:p w:rsidR="00401D28" w:rsidRPr="000D47C0" w:rsidRDefault="00401D28" w:rsidP="00401D28">
      <w:pPr>
        <w:ind w:firstLine="708"/>
        <w:jc w:val="both"/>
      </w:pPr>
      <w:r w:rsidRPr="000D47C0">
        <w:t>По итогам деятельности в 2011 году доходы от использования муниципальной собственности г</w:t>
      </w:r>
      <w:r w:rsidR="00D41699">
        <w:t>орода</w:t>
      </w:r>
      <w:r w:rsidRPr="000D47C0">
        <w:t xml:space="preserve"> Подольска составили более 352 млн. рублей.  </w:t>
      </w:r>
    </w:p>
    <w:p w:rsidR="00401D28" w:rsidRPr="000D47C0" w:rsidRDefault="00401D28" w:rsidP="00401D28">
      <w:pPr>
        <w:ind w:firstLine="708"/>
        <w:jc w:val="both"/>
      </w:pPr>
      <w:r w:rsidRPr="000D47C0">
        <w:t xml:space="preserve">На сегодняшний день в реестре муниципальной собственности муниципального образования </w:t>
      </w:r>
      <w:r w:rsidR="00D41699">
        <w:t>«</w:t>
      </w:r>
      <w:r w:rsidRPr="000D47C0">
        <w:t>городской округ Подольск Московской области</w:t>
      </w:r>
      <w:r w:rsidR="00D41699">
        <w:t>»</w:t>
      </w:r>
      <w:r w:rsidRPr="000D47C0">
        <w:t xml:space="preserve"> числится 16766 объектов недвижимого имущества (включая инженерные сети, коммуникации, объекты уличного освещения и благоустройства, автомобильные дороги и сооружения) общей балансовой стоимостью более 13 млрд. руб., из них:</w:t>
      </w:r>
    </w:p>
    <w:p w:rsidR="00401D28" w:rsidRPr="000D47C0" w:rsidRDefault="00401D28" w:rsidP="00401D28">
      <w:pPr>
        <w:ind w:firstLine="708"/>
        <w:jc w:val="both"/>
      </w:pPr>
      <w:r w:rsidRPr="000D47C0">
        <w:t xml:space="preserve"> - в казне муниципального образования </w:t>
      </w:r>
      <w:r w:rsidR="00D41699">
        <w:t>«</w:t>
      </w:r>
      <w:r w:rsidR="00D41699" w:rsidRPr="000D47C0">
        <w:t>городской округ Подольск Московской области</w:t>
      </w:r>
      <w:r w:rsidR="00D41699">
        <w:t xml:space="preserve">» </w:t>
      </w:r>
      <w:r w:rsidRPr="000D47C0">
        <w:t>10573 объекта балансовой стоимостью более 4 млрд. руб., в т.ч. жилищный фонд – 1341 объект балансовой стоимостью более 2 млрд. руб., в том числе объекты дорожного хозяйства, благоустройства балансовой стоимостью более 1,2 млрд. руб.;</w:t>
      </w:r>
    </w:p>
    <w:p w:rsidR="00401D28" w:rsidRPr="000D47C0" w:rsidRDefault="00401D28" w:rsidP="00401D28">
      <w:pPr>
        <w:jc w:val="both"/>
      </w:pPr>
      <w:r w:rsidRPr="000D47C0">
        <w:tab/>
        <w:t>- в хозяйственном ведении 34 муниципальных предприятий 5837 объектов общей балансовой стоимостью 5,7 млрд. руб.;</w:t>
      </w:r>
    </w:p>
    <w:p w:rsidR="00401D28" w:rsidRPr="000D47C0" w:rsidRDefault="00401D28" w:rsidP="00401D28">
      <w:pPr>
        <w:jc w:val="both"/>
      </w:pPr>
      <w:r w:rsidRPr="000D47C0">
        <w:t xml:space="preserve">            - в оперативном управлении 150 муниципальных учреждений (образования, здравоохранения, культуры, спорта) 356 объектов общей стоимостью  3,4 млрд. руб.</w:t>
      </w:r>
    </w:p>
    <w:p w:rsidR="00401D28" w:rsidRPr="000D47C0" w:rsidRDefault="00401D28" w:rsidP="00401D28">
      <w:pPr>
        <w:ind w:firstLine="709"/>
        <w:jc w:val="both"/>
      </w:pPr>
      <w:r w:rsidRPr="000D47C0">
        <w:t>Увеличение в 2010 и 2011</w:t>
      </w:r>
      <w:r w:rsidR="00D41699">
        <w:t xml:space="preserve"> </w:t>
      </w:r>
      <w:r w:rsidRPr="000D47C0">
        <w:t>годах  количества объектов, находящихся в хозяйственном ведении и оперативном управлении, связано в большинстве случаев с приемом в муниципальную собственность объектов коммунально-бытового назначения в связи с передачей инвесторами – застройщиками объектов инженерной инфраструктуры (электрические сети, водопровод и канализация, тепловые сети) и социальной инфраструктуры (помещения поликлиник, школы, детские сады). Стоимость переданного в муниципальную собственность имущества в  2011  году составила более 291 млн. руб.</w:t>
      </w:r>
    </w:p>
    <w:p w:rsidR="00401D28" w:rsidRPr="000D47C0" w:rsidRDefault="00401D28" w:rsidP="00401D28">
      <w:pPr>
        <w:ind w:firstLine="708"/>
        <w:jc w:val="both"/>
      </w:pPr>
      <w:r w:rsidRPr="000D47C0">
        <w:t>Из 356 объектов, закрепленных на праве оперативного управления муниципальных учреждений, право муниципальной собственности подтверждено на 173 объекта, оперативное управление зарегистрировано на 117 объектов. В 2010 и 2011</w:t>
      </w:r>
      <w:r w:rsidR="005F0EDE">
        <w:t xml:space="preserve"> </w:t>
      </w:r>
      <w:r w:rsidRPr="000D47C0">
        <w:t>годах продолжалась работа по повышению эффективности деятельности учреждений, повышению качества муниципальных услуг.</w:t>
      </w:r>
    </w:p>
    <w:p w:rsidR="009E403C" w:rsidRPr="000D47C0" w:rsidRDefault="00401D28" w:rsidP="00D65F5D">
      <w:pPr>
        <w:jc w:val="both"/>
      </w:pPr>
      <w:r w:rsidRPr="000D47C0">
        <w:tab/>
        <w:t>Нежилые помещения муниципальной собственности передаются  в аренду с целью получения дохода, либо в безвозмездное пользование организациям различных форм собственности в соответствии с Положением о порядке сдачи в аренду и безвозмездное пользование. Договоры аренды заключаются по результатам проведения конкурсов и аукционов. На сегодняшний день заключено 322 договора аренды и 225 договоров безвозмездного пользования на муниципальные площади более 86 тыс.кв. метров.</w:t>
      </w:r>
    </w:p>
    <w:p w:rsidR="009E403C" w:rsidRPr="000D47C0" w:rsidRDefault="009E403C" w:rsidP="00401D28">
      <w:pPr>
        <w:jc w:val="right"/>
      </w:pPr>
    </w:p>
    <w:p w:rsidR="00401D28" w:rsidRPr="000D47C0" w:rsidRDefault="00401D28" w:rsidP="00401D28">
      <w:pPr>
        <w:jc w:val="right"/>
      </w:pPr>
      <w:r w:rsidRPr="000D47C0">
        <w:t>Таблица 33</w:t>
      </w:r>
    </w:p>
    <w:tbl>
      <w:tblPr>
        <w:tblW w:w="9584" w:type="dxa"/>
        <w:tblInd w:w="108" w:type="dxa"/>
        <w:tblLook w:val="0000"/>
      </w:tblPr>
      <w:tblGrid>
        <w:gridCol w:w="6521"/>
        <w:gridCol w:w="992"/>
        <w:gridCol w:w="992"/>
        <w:gridCol w:w="1079"/>
      </w:tblGrid>
      <w:tr w:rsidR="00401D28" w:rsidRPr="000D47C0" w:rsidTr="005F0EDE">
        <w:trPr>
          <w:trHeight w:val="6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F844D0">
            <w:pPr>
              <w:jc w:val="center"/>
              <w:rPr>
                <w:b/>
                <w:bCs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Cs/>
                <w:sz w:val="22"/>
                <w:szCs w:val="22"/>
              </w:rPr>
            </w:pPr>
            <w:r w:rsidRPr="000D47C0">
              <w:rPr>
                <w:bCs/>
                <w:sz w:val="22"/>
                <w:szCs w:val="22"/>
              </w:rPr>
              <w:t>2009год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Cs/>
                <w:sz w:val="22"/>
                <w:szCs w:val="22"/>
              </w:rPr>
            </w:pPr>
            <w:r w:rsidRPr="000D47C0">
              <w:rPr>
                <w:bCs/>
                <w:sz w:val="22"/>
                <w:szCs w:val="22"/>
              </w:rPr>
              <w:t>2010год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Cs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2011год</w:t>
            </w:r>
          </w:p>
        </w:tc>
      </w:tr>
      <w:tr w:rsidR="00401D28" w:rsidRPr="000D47C0" w:rsidTr="005F0EDE">
        <w:trPr>
          <w:trHeight w:val="33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Площадь  нежилых помещений, переданных а аренду (тыс.кв.м)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45,0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43,7</w:t>
            </w:r>
          </w:p>
        </w:tc>
      </w:tr>
      <w:tr w:rsidR="00401D28" w:rsidRPr="000D47C0" w:rsidTr="005F0EDE">
        <w:trPr>
          <w:trHeight w:val="55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Площадь нежилых помещений, переданных в безвозмездное  пользование (тыс.кв.м)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46,6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</w:p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42,7</w:t>
            </w:r>
          </w:p>
        </w:tc>
      </w:tr>
      <w:tr w:rsidR="00401D28" w:rsidRPr="000D47C0" w:rsidTr="005F0EDE">
        <w:trPr>
          <w:trHeight w:val="2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договоров аренды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328,0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322,0</w:t>
            </w:r>
          </w:p>
        </w:tc>
      </w:tr>
      <w:tr w:rsidR="00401D28" w:rsidRPr="000D47C0" w:rsidTr="005F0EDE">
        <w:trPr>
          <w:trHeight w:val="28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договоров безвозмездного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232,0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225,0</w:t>
            </w:r>
          </w:p>
        </w:tc>
      </w:tr>
      <w:tr w:rsidR="00401D28" w:rsidRPr="000D47C0" w:rsidTr="005F0EDE">
        <w:trPr>
          <w:trHeight w:val="26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Базовая ставка арендной платы (руб. за 1 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1600,0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9C28CD" w:rsidP="009C2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</w:tr>
      <w:tr w:rsidR="00401D28" w:rsidRPr="000D47C0" w:rsidTr="005F0EDE">
        <w:trPr>
          <w:trHeight w:val="26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Поступления  в бюджет города (млн.руб.)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 xml:space="preserve">    94,4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87,9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85,9</w:t>
            </w:r>
          </w:p>
        </w:tc>
      </w:tr>
    </w:tbl>
    <w:p w:rsidR="00401D28" w:rsidRPr="000D47C0" w:rsidRDefault="00401D28" w:rsidP="00401D28">
      <w:pPr>
        <w:jc w:val="both"/>
      </w:pPr>
      <w:r w:rsidRPr="000D47C0">
        <w:lastRenderedPageBreak/>
        <w:tab/>
        <w:t xml:space="preserve">С 2008 года </w:t>
      </w:r>
      <w:r w:rsidR="00E5544F">
        <w:t xml:space="preserve">Администрацией города </w:t>
      </w:r>
      <w:r w:rsidR="0094630E">
        <w:t xml:space="preserve">Подольска </w:t>
      </w:r>
      <w:r w:rsidRPr="000D47C0">
        <w:t>в связи с  принятием Федерального закона</w:t>
      </w:r>
      <w:r w:rsidR="00406709">
        <w:t xml:space="preserve"> </w:t>
      </w:r>
      <w:r w:rsidR="00406709">
        <w:rPr>
          <w:color w:val="333333"/>
        </w:rPr>
        <w:t xml:space="preserve">от 22.07.2008 №159-ФЗ </w:t>
      </w:r>
      <w:r w:rsidR="00FB27E7">
        <w:rPr>
          <w:color w:val="333333"/>
        </w:rPr>
        <w:t>«</w:t>
      </w:r>
      <w:r w:rsidR="00406709">
        <w:rPr>
          <w:color w:val="333333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FB27E7">
        <w:rPr>
          <w:color w:val="333333"/>
        </w:rPr>
        <w:t>»</w:t>
      </w:r>
      <w:r w:rsidRPr="000D47C0">
        <w:t>, реализуются права преимущественного выкупа арендованного муниципального имущества субъектами малого и среднего предпринимательства.</w:t>
      </w:r>
    </w:p>
    <w:p w:rsidR="00401D28" w:rsidRPr="000D47C0" w:rsidRDefault="00401D28" w:rsidP="00401D28">
      <w:pPr>
        <w:jc w:val="both"/>
      </w:pPr>
      <w:r w:rsidRPr="000D47C0">
        <w:t>Данные о продаже муниципального имущества представлены в таблице.</w:t>
      </w:r>
      <w:r w:rsidRPr="000D47C0">
        <w:tab/>
      </w:r>
      <w:r w:rsidRPr="000D47C0">
        <w:tab/>
      </w:r>
    </w:p>
    <w:p w:rsidR="00401D28" w:rsidRPr="000D47C0" w:rsidRDefault="00401D28" w:rsidP="00401D28">
      <w:pPr>
        <w:jc w:val="right"/>
      </w:pP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</w:r>
      <w:r w:rsidRPr="000D47C0">
        <w:tab/>
        <w:t>Таблица 34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  <w:gridCol w:w="1560"/>
        <w:gridCol w:w="1559"/>
        <w:gridCol w:w="1411"/>
      </w:tblGrid>
      <w:tr w:rsidR="00401D28" w:rsidRPr="000D47C0" w:rsidTr="005F0EDE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/>
                <w:bCs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Cs/>
                <w:sz w:val="22"/>
                <w:szCs w:val="22"/>
              </w:rPr>
            </w:pPr>
            <w:r w:rsidRPr="000D47C0">
              <w:rPr>
                <w:bCs/>
                <w:sz w:val="22"/>
                <w:szCs w:val="22"/>
              </w:rPr>
              <w:t>2009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Cs/>
                <w:sz w:val="22"/>
                <w:szCs w:val="22"/>
              </w:rPr>
            </w:pPr>
            <w:r w:rsidRPr="000D47C0">
              <w:rPr>
                <w:bCs/>
                <w:sz w:val="22"/>
                <w:szCs w:val="22"/>
              </w:rPr>
              <w:t>2010 год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Cs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2011 год</w:t>
            </w:r>
          </w:p>
        </w:tc>
      </w:tr>
      <w:tr w:rsidR="00401D28" w:rsidRPr="000D47C0" w:rsidTr="005F0EDE">
        <w:trPr>
          <w:trHeight w:val="27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F844D0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Заключено договоров купли-продажи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14,0</w:t>
            </w:r>
          </w:p>
        </w:tc>
      </w:tr>
      <w:tr w:rsidR="00401D28" w:rsidRPr="000D47C0" w:rsidTr="005F0EDE">
        <w:trPr>
          <w:trHeight w:val="27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F844D0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Площадь  приватизированных объектов (кв.м 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2012,9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2075,7</w:t>
            </w:r>
          </w:p>
        </w:tc>
      </w:tr>
      <w:tr w:rsidR="00401D28" w:rsidRPr="000D47C0" w:rsidTr="005F0EDE">
        <w:trPr>
          <w:trHeight w:val="55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1D28" w:rsidRPr="000D47C0" w:rsidRDefault="00401D28" w:rsidP="00F844D0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Поступило средств в городской бюджет от продажи муниципального имущества (млн. руб</w:t>
            </w:r>
            <w:r w:rsidR="00A65704" w:rsidRPr="000D47C0">
              <w:rPr>
                <w:sz w:val="22"/>
                <w:szCs w:val="22"/>
              </w:rPr>
              <w:t>.</w:t>
            </w:r>
            <w:r w:rsidRPr="000D47C0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D28" w:rsidRPr="000D47C0" w:rsidRDefault="00296490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145,9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D28" w:rsidRPr="000D47C0" w:rsidRDefault="00401D28" w:rsidP="00F844D0">
            <w:pPr>
              <w:jc w:val="center"/>
              <w:rPr>
                <w:sz w:val="22"/>
                <w:szCs w:val="22"/>
              </w:rPr>
            </w:pPr>
          </w:p>
          <w:p w:rsidR="00401D28" w:rsidRPr="000D47C0" w:rsidRDefault="00296490" w:rsidP="00F844D0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21,6</w:t>
            </w:r>
          </w:p>
        </w:tc>
      </w:tr>
    </w:tbl>
    <w:p w:rsidR="00401D28" w:rsidRPr="000D47C0" w:rsidRDefault="00401D28" w:rsidP="00401D28">
      <w:pPr>
        <w:ind w:firstLine="709"/>
        <w:jc w:val="both"/>
      </w:pPr>
    </w:p>
    <w:p w:rsidR="00401D28" w:rsidRDefault="00401D28" w:rsidP="00401D28">
      <w:pPr>
        <w:ind w:firstLine="708"/>
        <w:jc w:val="both"/>
      </w:pPr>
      <w:r w:rsidRPr="000D47C0">
        <w:t xml:space="preserve">Ежегодно </w:t>
      </w:r>
      <w:r w:rsidR="00E5544F">
        <w:t xml:space="preserve">Администрацией города </w:t>
      </w:r>
      <w:r w:rsidR="0094630E">
        <w:t xml:space="preserve">Подольска </w:t>
      </w:r>
      <w:r w:rsidRPr="000D47C0">
        <w:t xml:space="preserve">проводится оценка результатов деятельности муниципальных унитарных предприятий </w:t>
      </w:r>
      <w:r w:rsidR="00D41699">
        <w:t xml:space="preserve">(далее - МУП) </w:t>
      </w:r>
      <w:r w:rsidRPr="000D47C0">
        <w:t xml:space="preserve">на основе утвержденных критериев для сохранения МУП с учетом бюджетной и социальной оценки их деятельности. Одним из критериев оценки эффективности использования муниципального имущества является прибыльность МУП. Ежеквартально </w:t>
      </w:r>
      <w:r w:rsidR="00D41699" w:rsidRPr="000D47C0">
        <w:t>МУП</w:t>
      </w:r>
      <w:r w:rsidRPr="000D47C0">
        <w:t xml:space="preserve"> города </w:t>
      </w:r>
      <w:r w:rsidR="00D41699">
        <w:t xml:space="preserve">Подольска </w:t>
      </w:r>
      <w:r w:rsidRPr="000D47C0">
        <w:t>производится отчисление в городской бюджет части прибыли, получаемой в результате хозяйственной деятельности. С 2010 года в целях увеличения собственных доходов бюджета размер отчислений установлен равным 50%, что позволило увеличить доходы по данной статье в 2010 году более, чем в 2 раза. По итогам 2010 года все МУП сработали прибыльно.</w:t>
      </w:r>
    </w:p>
    <w:p w:rsidR="000A7563" w:rsidRPr="000D47C0" w:rsidRDefault="000A7563" w:rsidP="00401D28">
      <w:pPr>
        <w:ind w:firstLine="708"/>
        <w:jc w:val="both"/>
      </w:pPr>
    </w:p>
    <w:p w:rsidR="00401D28" w:rsidRPr="000D47C0" w:rsidRDefault="00401D28" w:rsidP="00401D28">
      <w:pPr>
        <w:shd w:val="clear" w:color="auto" w:fill="FFFFFF"/>
        <w:jc w:val="both"/>
      </w:pPr>
      <w:r w:rsidRPr="000D47C0">
        <w:tab/>
        <w:t>Деятельность органов местного самоуправления неразрывно связана с решением вопросов использования земель муниципального образования: управления и распоряжения земельными участками, находящимися в муниципальной собственности и земельными участками, собственность на которые не разграничена; изъятия, в том числе путем выкупа, земельных участков для муниципальных нужд; установления правил землепользования городской территорией; предоставления земельных участков в собственность или аренду  и другие вопросы землепользования.</w:t>
      </w:r>
    </w:p>
    <w:p w:rsidR="00401D28" w:rsidRPr="000D47C0" w:rsidRDefault="00401D28" w:rsidP="00401D28">
      <w:pPr>
        <w:shd w:val="clear" w:color="auto" w:fill="FFFFFF"/>
        <w:jc w:val="both"/>
      </w:pPr>
      <w:r w:rsidRPr="000D47C0">
        <w:tab/>
        <w:t>Для оперативного решения вопросов в области земельных отношений, размещения и строительства объектов на территории города</w:t>
      </w:r>
      <w:r w:rsidR="00D41699">
        <w:t xml:space="preserve"> Подольска </w:t>
      </w:r>
      <w:r w:rsidRPr="000D47C0">
        <w:t>создана Комиссия по градостроительству и земельным отношениям.</w:t>
      </w:r>
    </w:p>
    <w:p w:rsidR="00401D28" w:rsidRDefault="00401D28" w:rsidP="00401D28">
      <w:pPr>
        <w:shd w:val="clear" w:color="auto" w:fill="FFFFFF"/>
        <w:jc w:val="both"/>
      </w:pPr>
      <w:r w:rsidRPr="000D47C0">
        <w:tab/>
      </w:r>
      <w:r w:rsidR="00E5544F">
        <w:t xml:space="preserve">Администрацией города </w:t>
      </w:r>
      <w:r w:rsidR="0094630E">
        <w:t xml:space="preserve">Подольска </w:t>
      </w:r>
      <w:r w:rsidRPr="000D47C0">
        <w:t>проводится работа по созданию муниципального земельного реестра, который отражает местоположение, площадь, кадастровый номер, целевое назначение и другие сведения о предоставляемых земельных участках. Сегодня в реестр внесены сведения более чем о 2600 объектах.</w:t>
      </w:r>
    </w:p>
    <w:p w:rsidR="00401D28" w:rsidRPr="000D47C0" w:rsidRDefault="00401D28" w:rsidP="00401D28">
      <w:pPr>
        <w:ind w:right="-6"/>
        <w:jc w:val="both"/>
      </w:pPr>
      <w:r w:rsidRPr="000D47C0">
        <w:tab/>
        <w:t>Организована  работа по созданию  перечней земельных участков и находящихся на них объектов недвижимости, расположенных на территории города</w:t>
      </w:r>
      <w:r w:rsidR="00D41699">
        <w:t xml:space="preserve"> Подольска</w:t>
      </w:r>
      <w:r w:rsidRPr="000D47C0">
        <w:t>. В течение 2011 года обследовано 15</w:t>
      </w:r>
      <w:r w:rsidRPr="000D47C0">
        <w:tab/>
        <w:t xml:space="preserve">кадастровых кварталов площадью </w:t>
      </w:r>
      <w:smartTag w:uri="urn:schemas-microsoft-com:office:smarttags" w:element="metricconverter">
        <w:smartTagPr>
          <w:attr w:name="ProductID" w:val="48 Га"/>
        </w:smartTagPr>
        <w:r w:rsidRPr="000D47C0">
          <w:t>48 Га</w:t>
        </w:r>
      </w:smartTag>
      <w:r w:rsidRPr="000D47C0">
        <w:t>, содержащих сведения о 523 земельных участках.</w:t>
      </w:r>
    </w:p>
    <w:p w:rsidR="00401D28" w:rsidRPr="000D47C0" w:rsidRDefault="00401D28" w:rsidP="00401D28">
      <w:pPr>
        <w:ind w:right="-6"/>
        <w:jc w:val="both"/>
      </w:pPr>
      <w:r w:rsidRPr="000D47C0">
        <w:tab/>
        <w:t xml:space="preserve">В настоящее время  площадь города составляет </w:t>
      </w:r>
      <w:smartTag w:uri="urn:schemas-microsoft-com:office:smarttags" w:element="metricconverter">
        <w:smartTagPr>
          <w:attr w:name="ProductID" w:val="4039 га"/>
        </w:smartTagPr>
        <w:r w:rsidRPr="000D47C0">
          <w:t>4039 га</w:t>
        </w:r>
      </w:smartTag>
      <w:r w:rsidRPr="000D47C0">
        <w:t xml:space="preserve">. Из них за период с 2009 года по настоящее время </w:t>
      </w:r>
    </w:p>
    <w:p w:rsidR="00401D28" w:rsidRPr="000D47C0" w:rsidRDefault="00401D28" w:rsidP="00401D28">
      <w:pPr>
        <w:ind w:right="-6"/>
        <w:jc w:val="both"/>
      </w:pPr>
      <w:r w:rsidRPr="000D47C0">
        <w:t xml:space="preserve">-  передано в аренду под строительство более </w:t>
      </w:r>
      <w:smartTag w:uri="urn:schemas-microsoft-com:office:smarttags" w:element="metricconverter">
        <w:smartTagPr>
          <w:attr w:name="ProductID" w:val="150 га"/>
        </w:smartTagPr>
        <w:r w:rsidRPr="000D47C0">
          <w:t>150 га</w:t>
        </w:r>
      </w:smartTag>
      <w:r w:rsidRPr="000D47C0">
        <w:t>;</w:t>
      </w:r>
    </w:p>
    <w:p w:rsidR="00401D28" w:rsidRPr="000D47C0" w:rsidRDefault="00401D28" w:rsidP="00401D28">
      <w:pPr>
        <w:ind w:right="-6"/>
        <w:jc w:val="both"/>
      </w:pPr>
      <w:r w:rsidRPr="000D47C0">
        <w:t xml:space="preserve">- передано по актам выбора под новое строительство (кроме жилищного) более </w:t>
      </w:r>
      <w:smartTag w:uri="urn:schemas-microsoft-com:office:smarttags" w:element="metricconverter">
        <w:smartTagPr>
          <w:attr w:name="ProductID" w:val="51 га"/>
        </w:smartTagPr>
        <w:r w:rsidRPr="000D47C0">
          <w:t>51 га</w:t>
        </w:r>
      </w:smartTag>
      <w:r w:rsidRPr="000D47C0">
        <w:t>.</w:t>
      </w:r>
    </w:p>
    <w:p w:rsidR="00401D28" w:rsidRPr="000D47C0" w:rsidRDefault="00401D28" w:rsidP="00401D28">
      <w:pPr>
        <w:jc w:val="both"/>
      </w:pPr>
      <w:r w:rsidRPr="000D47C0">
        <w:tab/>
        <w:t xml:space="preserve">Основной формой использования земельных участков, государственная собственность на которые не разграничена, является их аренда или продажа. </w:t>
      </w:r>
    </w:p>
    <w:p w:rsidR="00401D28" w:rsidRPr="000D47C0" w:rsidRDefault="00401D28" w:rsidP="00401D28">
      <w:pPr>
        <w:ind w:firstLine="708"/>
        <w:jc w:val="both"/>
        <w:rPr>
          <w:b/>
        </w:rPr>
      </w:pPr>
      <w:r w:rsidRPr="000D47C0">
        <w:t xml:space="preserve"> За период 2009 года по настоящее время продано 293 земельных участка площадью свыше </w:t>
      </w:r>
      <w:smartTag w:uri="urn:schemas-microsoft-com:office:smarttags" w:element="metricconverter">
        <w:smartTagPr>
          <w:attr w:name="ProductID" w:val="210 га"/>
        </w:smartTagPr>
        <w:r w:rsidRPr="000D47C0">
          <w:t>210 га</w:t>
        </w:r>
      </w:smartTag>
      <w:r w:rsidRPr="000D47C0">
        <w:t xml:space="preserve">, в аренду передано свыше 1 600 участков, площадью свыше </w:t>
      </w:r>
      <w:smartTag w:uri="urn:schemas-microsoft-com:office:smarttags" w:element="metricconverter">
        <w:smartTagPr>
          <w:attr w:name="ProductID" w:val="370 га"/>
        </w:smartTagPr>
        <w:r w:rsidRPr="000D47C0">
          <w:t>370 га</w:t>
        </w:r>
      </w:smartTag>
      <w:r w:rsidRPr="000D47C0">
        <w:t xml:space="preserve">.  В 2011 году проведено 2 аукциона для индивидуального жилищного строительства. Переоформлено право постоянного бессрочного пользования на </w:t>
      </w:r>
      <w:smartTag w:uri="urn:schemas-microsoft-com:office:smarttags" w:element="metricconverter">
        <w:smartTagPr>
          <w:attr w:name="ProductID" w:val="144 Га"/>
        </w:smartTagPr>
        <w:r w:rsidRPr="000D47C0">
          <w:t>144 Га</w:t>
        </w:r>
      </w:smartTag>
      <w:r w:rsidRPr="000D47C0">
        <w:t xml:space="preserve">. </w:t>
      </w:r>
    </w:p>
    <w:p w:rsidR="00401D28" w:rsidRPr="000D47C0" w:rsidRDefault="00401D28" w:rsidP="00401D28">
      <w:pPr>
        <w:jc w:val="right"/>
      </w:pPr>
      <w:r w:rsidRPr="000D47C0">
        <w:rPr>
          <w:b/>
        </w:rPr>
        <w:lastRenderedPageBreak/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rPr>
          <w:b/>
        </w:rPr>
        <w:tab/>
      </w:r>
      <w:r w:rsidRPr="000D47C0">
        <w:t>Таблица 35</w:t>
      </w:r>
    </w:p>
    <w:tbl>
      <w:tblPr>
        <w:tblpPr w:leftFromText="180" w:rightFromText="180" w:vertAnchor="text" w:horzAnchor="margin" w:tblpY="79"/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55"/>
        <w:gridCol w:w="1117"/>
        <w:gridCol w:w="1149"/>
        <w:gridCol w:w="1177"/>
      </w:tblGrid>
      <w:tr w:rsidR="00401D28" w:rsidRPr="000D47C0" w:rsidTr="005F0EDE">
        <w:trPr>
          <w:trHeight w:val="424"/>
        </w:trPr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b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2009 год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2010 год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5F0EDE" w:rsidRDefault="00401D28" w:rsidP="005F0EDE">
            <w:pPr>
              <w:jc w:val="center"/>
              <w:rPr>
                <w:sz w:val="22"/>
                <w:szCs w:val="22"/>
              </w:rPr>
            </w:pPr>
            <w:r w:rsidRPr="005F0EDE">
              <w:rPr>
                <w:snapToGrid w:val="0"/>
                <w:sz w:val="22"/>
                <w:szCs w:val="22"/>
              </w:rPr>
              <w:t>2011 год</w:t>
            </w:r>
          </w:p>
        </w:tc>
      </w:tr>
      <w:tr w:rsidR="00401D28" w:rsidRPr="000D47C0" w:rsidTr="005F0EDE">
        <w:trPr>
          <w:trHeight w:val="266"/>
        </w:trPr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jc w:val="both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Площадь земельных участков, переданных в аренду (тыс.кв.м)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2980,0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3572,4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  <w:highlight w:val="red"/>
              </w:rPr>
            </w:pPr>
            <w:r w:rsidRPr="000D47C0">
              <w:rPr>
                <w:sz w:val="22"/>
                <w:szCs w:val="22"/>
              </w:rPr>
              <w:t>3228,3</w:t>
            </w:r>
          </w:p>
        </w:tc>
      </w:tr>
      <w:tr w:rsidR="00401D28" w:rsidRPr="000D47C0" w:rsidTr="005F0EDE">
        <w:trPr>
          <w:trHeight w:val="267"/>
        </w:trPr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договоров аренды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1624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1705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  <w:highlight w:val="red"/>
              </w:rPr>
            </w:pPr>
            <w:r w:rsidRPr="000D47C0">
              <w:rPr>
                <w:sz w:val="22"/>
                <w:szCs w:val="22"/>
              </w:rPr>
              <w:t>1220,0</w:t>
            </w:r>
          </w:p>
        </w:tc>
      </w:tr>
      <w:tr w:rsidR="00401D28" w:rsidRPr="000D47C0" w:rsidTr="005F0EDE">
        <w:trPr>
          <w:trHeight w:val="255"/>
        </w:trPr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Площадь земельных участков, проданных (тыс.кв.м.)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1016,6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522,1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643,4</w:t>
            </w:r>
          </w:p>
        </w:tc>
      </w:tr>
      <w:tr w:rsidR="00401D28" w:rsidRPr="000D47C0" w:rsidTr="005F0EDE">
        <w:trPr>
          <w:trHeight w:val="267"/>
        </w:trPr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Количество договоров продажи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87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jc w:val="center"/>
              <w:rPr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95</w:t>
            </w:r>
          </w:p>
        </w:tc>
      </w:tr>
    </w:tbl>
    <w:p w:rsidR="00401D28" w:rsidRPr="000D47C0" w:rsidRDefault="00401D28" w:rsidP="00401D28">
      <w:pPr>
        <w:jc w:val="both"/>
      </w:pPr>
    </w:p>
    <w:p w:rsidR="00A07C76" w:rsidRDefault="00401D28" w:rsidP="00A07C76">
      <w:pPr>
        <w:pStyle w:val="consnormal0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 Данные о поступлении доходов в городской бюджет от</w:t>
      </w:r>
      <w:r w:rsidRPr="000D47C0">
        <w:rPr>
          <w:rFonts w:ascii="Times New Roman" w:hAnsi="Times New Roman"/>
          <w:sz w:val="24"/>
          <w:szCs w:val="24"/>
        </w:rPr>
        <w:t xml:space="preserve">  использования имущества, находящегося в муниципальной собственности, представлены в таблице.</w:t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</w:r>
      <w:r w:rsidRPr="000D47C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</w:t>
      </w:r>
      <w:r w:rsidRPr="000D4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401D28" w:rsidRPr="000D47C0" w:rsidRDefault="00401D28" w:rsidP="005F0EDE">
      <w:pPr>
        <w:pStyle w:val="consnormal0"/>
        <w:ind w:left="7080" w:right="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Таблица 36     </w:t>
      </w:r>
    </w:p>
    <w:p w:rsidR="00401D28" w:rsidRPr="000D47C0" w:rsidRDefault="00401D28" w:rsidP="005F0EDE">
      <w:pPr>
        <w:pStyle w:val="consnormal0"/>
        <w:ind w:right="0"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4"/>
        <w:gridCol w:w="1291"/>
        <w:gridCol w:w="1399"/>
        <w:gridCol w:w="1355"/>
        <w:gridCol w:w="1434"/>
      </w:tblGrid>
      <w:tr w:rsidR="00401D28" w:rsidRPr="000D47C0" w:rsidTr="005F0EDE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Доходы городского бюджета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2008год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2009 год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28" w:rsidRPr="000D47C0" w:rsidRDefault="00401D28" w:rsidP="005F0EDE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</w:tr>
      <w:tr w:rsidR="00401D28" w:rsidRPr="000D47C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собственности городских округов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296490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8 308,3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34 122,6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145 879,4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21 586,9</w:t>
            </w:r>
          </w:p>
        </w:tc>
      </w:tr>
      <w:tr w:rsidR="00401D28" w:rsidRPr="000D47C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 и созданных ими учреждений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3371A2"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967,6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94 423,5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87 875,2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85 881,6</w:t>
            </w:r>
          </w:p>
        </w:tc>
      </w:tr>
      <w:tr w:rsidR="00401D28" w:rsidRPr="000D47C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371A2"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81 762,8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63 401,2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56 737,6</w:t>
            </w:r>
          </w:p>
        </w:tc>
      </w:tr>
      <w:tr w:rsidR="00401D28" w:rsidRPr="000D47C0">
        <w:trPr>
          <w:trHeight w:val="7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городских округов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 w:rsidR="003371A2"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254,0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195 523,1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296490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159 773,6</w:t>
            </w: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490" w:rsidRPr="000D47C0" w:rsidRDefault="00296490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160 856,1</w:t>
            </w: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</w:tr>
      <w:tr w:rsidR="00401D28" w:rsidRPr="000D47C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71A2"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187,8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jc w:val="center"/>
            </w:pPr>
          </w:p>
          <w:p w:rsidR="00401D28" w:rsidRPr="000D47C0" w:rsidRDefault="00401D28" w:rsidP="00F844D0">
            <w:pPr>
              <w:jc w:val="center"/>
            </w:pPr>
            <w:r w:rsidRPr="000D47C0">
              <w:t>16 006,7</w:t>
            </w:r>
          </w:p>
          <w:p w:rsidR="00401D28" w:rsidRPr="000D47C0" w:rsidRDefault="00401D28" w:rsidP="00F844D0">
            <w:pPr>
              <w:jc w:val="center"/>
            </w:pPr>
            <w:r w:rsidRPr="000D47C0">
              <w:t>(25%)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jc w:val="center"/>
            </w:pPr>
          </w:p>
          <w:p w:rsidR="00401D28" w:rsidRPr="000D47C0" w:rsidRDefault="00401D28" w:rsidP="00F844D0">
            <w:pPr>
              <w:jc w:val="center"/>
            </w:pPr>
            <w:r w:rsidRPr="000D47C0">
              <w:t>33 658,9</w:t>
            </w:r>
          </w:p>
          <w:p w:rsidR="00401D28" w:rsidRPr="000D47C0" w:rsidRDefault="00401D28" w:rsidP="00F844D0">
            <w:pPr>
              <w:jc w:val="center"/>
            </w:pPr>
            <w:r w:rsidRPr="000D47C0">
              <w:t>(50%)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jc w:val="center"/>
            </w:pPr>
          </w:p>
          <w:p w:rsidR="00401D28" w:rsidRPr="000D47C0" w:rsidRDefault="00401D28" w:rsidP="00F844D0">
            <w:pPr>
              <w:jc w:val="center"/>
            </w:pPr>
            <w:r w:rsidRPr="000D47C0">
              <w:t>29 880,6</w:t>
            </w:r>
          </w:p>
          <w:p w:rsidR="00401D28" w:rsidRPr="000D47C0" w:rsidRDefault="00401D28" w:rsidP="00F844D0">
            <w:pPr>
              <w:jc w:val="center"/>
            </w:pPr>
            <w:r w:rsidRPr="000D47C0">
              <w:t>(50%)</w:t>
            </w:r>
          </w:p>
        </w:tc>
      </w:tr>
      <w:tr w:rsidR="00401D28" w:rsidRPr="000D47C0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   Итого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BA7EEF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01D28" w:rsidRPr="000D47C0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01D28" w:rsidRPr="000D47C0">
              <w:rPr>
                <w:rFonts w:ascii="Times New Roman" w:hAnsi="Times New Roman" w:cs="Times New Roman"/>
                <w:noProof/>
                <w:sz w:val="24"/>
                <w:szCs w:val="24"/>
              </w:rPr>
              <w:t>441</w:t>
            </w:r>
            <w:r w:rsidR="003371A2" w:rsidRPr="000D47C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01D28" w:rsidRPr="000D47C0">
              <w:rPr>
                <w:rFonts w:ascii="Times New Roman" w:hAnsi="Times New Roman" w:cs="Times New Roman"/>
                <w:noProof/>
                <w:sz w:val="24"/>
                <w:szCs w:val="24"/>
              </w:rPr>
              <w:t>565,7</w: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421 838,7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  <w:r w:rsidR="003371A2" w:rsidRPr="000D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023,3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8" w:rsidRPr="000D47C0" w:rsidRDefault="00401D28" w:rsidP="00F844D0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C0">
              <w:rPr>
                <w:rFonts w:ascii="Times New Roman" w:hAnsi="Times New Roman" w:cs="Times New Roman"/>
                <w:sz w:val="24"/>
                <w:szCs w:val="24"/>
              </w:rPr>
              <w:t>352 135,1</w:t>
            </w:r>
          </w:p>
        </w:tc>
      </w:tr>
    </w:tbl>
    <w:p w:rsidR="001C5E74" w:rsidRDefault="001C5E74" w:rsidP="001C5E74">
      <w:pPr>
        <w:jc w:val="both"/>
      </w:pPr>
    </w:p>
    <w:p w:rsidR="00D41699" w:rsidRPr="000D47C0" w:rsidRDefault="00D41699" w:rsidP="001C5E74">
      <w:pPr>
        <w:jc w:val="both"/>
      </w:pPr>
    </w:p>
    <w:p w:rsidR="001C5E74" w:rsidRPr="008F50A7" w:rsidRDefault="001C5E74" w:rsidP="008F50A7">
      <w:pPr>
        <w:pStyle w:val="1"/>
        <w:jc w:val="center"/>
        <w:rPr>
          <w:sz w:val="28"/>
          <w:szCs w:val="28"/>
        </w:rPr>
      </w:pPr>
      <w:bookmarkStart w:id="56" w:name="_Toc371518386"/>
      <w:r w:rsidRPr="008F50A7">
        <w:rPr>
          <w:sz w:val="28"/>
          <w:szCs w:val="28"/>
        </w:rPr>
        <w:t>1.</w:t>
      </w:r>
      <w:r w:rsidR="008F50A7" w:rsidRPr="008F50A7">
        <w:rPr>
          <w:sz w:val="28"/>
          <w:szCs w:val="28"/>
        </w:rPr>
        <w:t>2.</w:t>
      </w:r>
      <w:r w:rsidRPr="008F50A7">
        <w:rPr>
          <w:sz w:val="28"/>
          <w:szCs w:val="28"/>
        </w:rPr>
        <w:t>21. Генеральный план, территориальное планирование</w:t>
      </w:r>
      <w:bookmarkEnd w:id="56"/>
    </w:p>
    <w:p w:rsidR="00401D28" w:rsidRPr="000D47C0" w:rsidRDefault="00401D28" w:rsidP="00401D28"/>
    <w:p w:rsidR="001C5E74" w:rsidRPr="000D47C0" w:rsidRDefault="001C5E74" w:rsidP="001C5E74"/>
    <w:p w:rsidR="001C5E74" w:rsidRPr="000D47C0" w:rsidRDefault="001C5E74" w:rsidP="001C5E74">
      <w:pPr>
        <w:jc w:val="both"/>
      </w:pPr>
      <w:r w:rsidRPr="000D47C0">
        <w:tab/>
        <w:t xml:space="preserve">Разработка и утверждение Генерального плана </w:t>
      </w:r>
      <w:r w:rsidR="00687B11">
        <w:t>г</w:t>
      </w:r>
      <w:r w:rsidR="00D41699">
        <w:t xml:space="preserve">ородского округа Подольск Московской области </w:t>
      </w:r>
      <w:r w:rsidRPr="000D47C0">
        <w:t xml:space="preserve">является одной из важнейших задач  </w:t>
      </w:r>
      <w:r w:rsidR="00E5544F">
        <w:t xml:space="preserve">Администрации города </w:t>
      </w:r>
      <w:r w:rsidR="005F0EDE">
        <w:t>Подольска</w:t>
      </w:r>
      <w:r w:rsidRPr="000D47C0">
        <w:t>, направленной на создание условий  устойчивого экономического развития города</w:t>
      </w:r>
      <w:r w:rsidR="00D41699">
        <w:t xml:space="preserve"> Подольска</w:t>
      </w:r>
      <w:r w:rsidRPr="000D47C0">
        <w:t xml:space="preserve">, обеспечивающей  при осуществлении градостроительной деятельности безопасности и ограничения негативных воздействий хозяйственной и иной деятельности на окружающую природную среду. </w:t>
      </w:r>
    </w:p>
    <w:p w:rsidR="001C5E74" w:rsidRPr="000D47C0" w:rsidRDefault="001C5E74" w:rsidP="001C5E74">
      <w:pPr>
        <w:jc w:val="both"/>
      </w:pPr>
      <w:r w:rsidRPr="000D47C0">
        <w:tab/>
        <w:t xml:space="preserve">В настоящее время Генеральный план </w:t>
      </w:r>
      <w:r w:rsidR="00D41699">
        <w:t xml:space="preserve">городского округа Подольск Московской области </w:t>
      </w:r>
      <w:r w:rsidRPr="000D47C0">
        <w:t xml:space="preserve">согласован Постановлением Правительства Московской области от 28.09.2011 №1096/39 и планируется к утверждению </w:t>
      </w:r>
      <w:r w:rsidR="00875935" w:rsidRPr="000D47C0">
        <w:t xml:space="preserve"> в 1 полугодии 2012</w:t>
      </w:r>
      <w:r w:rsidRPr="000D47C0">
        <w:t>года.</w:t>
      </w:r>
    </w:p>
    <w:p w:rsidR="001C5E74" w:rsidRPr="000D47C0" w:rsidRDefault="001C5E74" w:rsidP="001C5E74">
      <w:pPr>
        <w:jc w:val="both"/>
      </w:pPr>
      <w:r w:rsidRPr="000D47C0">
        <w:lastRenderedPageBreak/>
        <w:tab/>
        <w:t>В рамках</w:t>
      </w:r>
      <w:r w:rsidR="00D41699">
        <w:t xml:space="preserve"> вышеуказанного </w:t>
      </w:r>
      <w:r w:rsidRPr="000D47C0">
        <w:t xml:space="preserve">Генерального плана развития города </w:t>
      </w:r>
      <w:r w:rsidR="00D41699">
        <w:t>Подольска</w:t>
      </w:r>
      <w:r w:rsidRPr="000D47C0">
        <w:t xml:space="preserve"> разработаны и утверждены решениями Подольского городского Совета депутатов:</w:t>
      </w:r>
    </w:p>
    <w:p w:rsidR="001C5E74" w:rsidRPr="000D47C0" w:rsidRDefault="001C5E74" w:rsidP="001C5E74">
      <w:pPr>
        <w:jc w:val="both"/>
      </w:pPr>
      <w:r w:rsidRPr="000D47C0">
        <w:tab/>
        <w:t xml:space="preserve">- от 16.02.2010 №48/6 Правила землепользования и застройки на часть территории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в границах улиц: проспект Юных Ленинцев, Рязановское шоссе, граница города, Кирова, Б.Серпуховская, граница города, Вишневая, граница города;</w:t>
      </w:r>
    </w:p>
    <w:p w:rsidR="001C5E74" w:rsidRPr="000D47C0" w:rsidRDefault="001C5E74" w:rsidP="001C5E74">
      <w:pPr>
        <w:jc w:val="both"/>
      </w:pPr>
      <w:r w:rsidRPr="000D47C0">
        <w:tab/>
        <w:t xml:space="preserve">- от 16.02.2010 № 48/7 Правила землепользования и застройки территории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в границах улиц: Б.Серпуховская, Кирова, граница города.</w:t>
      </w:r>
    </w:p>
    <w:p w:rsidR="001C5E74" w:rsidRPr="000D47C0" w:rsidRDefault="001C5E74" w:rsidP="001C5E74">
      <w:pPr>
        <w:jc w:val="both"/>
      </w:pPr>
      <w:r w:rsidRPr="000D47C0">
        <w:tab/>
        <w:t>За период 2007-2011</w:t>
      </w:r>
      <w:r w:rsidR="00D41699">
        <w:t xml:space="preserve"> </w:t>
      </w:r>
      <w:r w:rsidRPr="000D47C0">
        <w:t>годов разработан и утвержден – 41 проект планиров</w:t>
      </w:r>
      <w:r w:rsidR="003006A3">
        <w:t>ки</w:t>
      </w:r>
      <w:r w:rsidRPr="000D47C0">
        <w:t xml:space="preserve"> территорий.</w:t>
      </w:r>
    </w:p>
    <w:p w:rsidR="001C5E74" w:rsidRPr="000D47C0" w:rsidRDefault="001C5E74" w:rsidP="001C5E74">
      <w:r w:rsidRPr="000D47C0">
        <w:tab/>
        <w:t xml:space="preserve">   </w:t>
      </w:r>
    </w:p>
    <w:p w:rsidR="001C5E74" w:rsidRPr="000D47C0" w:rsidRDefault="001C5E74" w:rsidP="001C5E74">
      <w:pPr>
        <w:pStyle w:val="1"/>
        <w:ind w:firstLine="357"/>
        <w:jc w:val="center"/>
        <w:rPr>
          <w:sz w:val="28"/>
        </w:rPr>
      </w:pPr>
      <w:bookmarkStart w:id="57" w:name="_Toc371518387"/>
      <w:r w:rsidRPr="000D47C0">
        <w:rPr>
          <w:sz w:val="28"/>
        </w:rPr>
        <w:t>1.2.22. Бюджет, муниципальное управление</w:t>
      </w:r>
      <w:bookmarkEnd w:id="57"/>
    </w:p>
    <w:p w:rsidR="001C5E74" w:rsidRPr="000D47C0" w:rsidRDefault="001C5E74" w:rsidP="001C5E74"/>
    <w:p w:rsidR="001C5E74" w:rsidRPr="000D47C0" w:rsidRDefault="001C5E74" w:rsidP="001C5E74">
      <w:pPr>
        <w:ind w:firstLine="709"/>
        <w:jc w:val="both"/>
      </w:pPr>
      <w:r w:rsidRPr="000D47C0">
        <w:t xml:space="preserve">Важнейшим интегрированным показателем эффективности, системности, комплексности в организации работы органов местного самоуправления является исполнение бюджета, а задачей </w:t>
      </w:r>
      <w:r w:rsidR="00E5544F">
        <w:t>Администрации города Подольска</w:t>
      </w:r>
      <w:r w:rsidRPr="000D47C0">
        <w:t xml:space="preserve"> в области налоговой политики -  реализация мер по дальнейшему увеличению собственных доходов городского бюджета. 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В последние пять лет большое внимание уделялось работе по повышению собираемости налогов и сокращению недоимки. </w:t>
      </w:r>
      <w:r w:rsidR="00E5544F">
        <w:t>Администрацией города Подольска</w:t>
      </w:r>
      <w:r w:rsidRPr="000D47C0">
        <w:t xml:space="preserve"> совместно с территориальными подразделениями федеральных органов исполнительной власти (налоговыми органами, органами внутренних дел и др.) ведется постоянная работа по формированию базы налогоплательщиков, выявлению организаций, уклоняющихся от уплаты налогов на территории города</w:t>
      </w:r>
      <w:r w:rsidR="00E5544F">
        <w:t xml:space="preserve"> Подольска</w:t>
      </w:r>
      <w:r w:rsidRPr="000D47C0">
        <w:t xml:space="preserve">. В   целях   пополнения   собственной   доходной   базы   бюджета   создана  Межведомственная  комиссия по мобилизации доходов бюджета города Подольска. В рамках комиссии сформированы подкомиссии по мобилизации доходов по земельному налогу, налогу на доходы физических лиц, единому налогу на вмененный доход для отдельных видов деятельности, доходам от использования имущества, находящегося в муниципальной собственности, прочих неналоговых доходов, рабочие группы по курируемым направлениям. Одной из форм  работы комиссии является проведение выездных заседаний Межведомственной комиссии на промплощадках бывших градообразующих предприятий. </w:t>
      </w:r>
    </w:p>
    <w:p w:rsidR="001C5E74" w:rsidRPr="000D47C0" w:rsidRDefault="001C5E74" w:rsidP="001C5E74">
      <w:pPr>
        <w:ind w:firstLine="708"/>
        <w:jc w:val="both"/>
      </w:pPr>
      <w:r w:rsidRPr="000D47C0">
        <w:t>Динамичное развитие экономики города</w:t>
      </w:r>
      <w:r w:rsidR="00E5544F">
        <w:t xml:space="preserve"> Подольска</w:t>
      </w:r>
      <w:r w:rsidRPr="000D47C0">
        <w:t xml:space="preserve">, а также проводимая работа с налогоплательщиками по собираемости налогов и увеличению налогооблагаемой базы позволило обеспечить рост доходов, зачисляемых в бюджет города Подольска по сравнению с 2008 годом </w:t>
      </w:r>
      <w:r w:rsidR="005A79B5" w:rsidRPr="000D47C0">
        <w:t>в 2</w:t>
      </w:r>
      <w:r w:rsidRPr="000D47C0">
        <w:t xml:space="preserve"> </w:t>
      </w:r>
      <w:r w:rsidR="00296490" w:rsidRPr="000D47C0">
        <w:t xml:space="preserve"> </w:t>
      </w:r>
      <w:r w:rsidRPr="000D47C0">
        <w:t xml:space="preserve">раза, в том числе собственных доходов бюджета города на </w:t>
      </w:r>
      <w:r w:rsidR="00296490" w:rsidRPr="000D47C0">
        <w:t>91,</w:t>
      </w:r>
      <w:r w:rsidR="00C72085" w:rsidRPr="000D47C0">
        <w:t>7</w:t>
      </w:r>
      <w:r w:rsidR="00296490" w:rsidRPr="000D47C0">
        <w:t>%</w:t>
      </w:r>
      <w:r w:rsidRPr="000D47C0">
        <w:t xml:space="preserve">.   </w:t>
      </w:r>
    </w:p>
    <w:p w:rsidR="001C5E74" w:rsidRPr="000D47C0" w:rsidRDefault="001C5E74" w:rsidP="001C5E74">
      <w:pPr>
        <w:spacing w:line="264" w:lineRule="auto"/>
        <w:ind w:firstLine="709"/>
        <w:jc w:val="both"/>
      </w:pPr>
      <w:r w:rsidRPr="000D47C0">
        <w:tab/>
      </w:r>
    </w:p>
    <w:p w:rsidR="001C5E74" w:rsidRPr="000D47C0" w:rsidRDefault="001C5E74" w:rsidP="001C5E7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Одной из основных задач бюджетной политики города Подольска  является задача безусловного исполнения всех законодательно установленных расходных обязательств города Подольска. </w:t>
      </w:r>
    </w:p>
    <w:p w:rsidR="001C5E74" w:rsidRPr="000D47C0" w:rsidRDefault="001C5E74" w:rsidP="001C5E74">
      <w:pPr>
        <w:pStyle w:val="afc"/>
        <w:tabs>
          <w:tab w:val="left" w:pos="0"/>
        </w:tabs>
        <w:ind w:left="0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ab/>
        <w:t xml:space="preserve">Расходы бюджета города Подольска имеют социальную направленность: удовлетворение потребностей  граждан в услугах образования, здравоохранения, культуры, физкультуры и спорта; укрепления материально-технической базы бюджетных учреждений и благоустройство, развитие инфраструктуры города </w:t>
      </w:r>
      <w:r w:rsidR="00E5544F">
        <w:rPr>
          <w:rFonts w:ascii="Times New Roman" w:hAnsi="Times New Roman" w:cs="Times New Roman"/>
        </w:rPr>
        <w:t xml:space="preserve">Подольска </w:t>
      </w:r>
      <w:r w:rsidRPr="000D47C0">
        <w:rPr>
          <w:rFonts w:ascii="Times New Roman" w:hAnsi="Times New Roman" w:cs="Times New Roman"/>
        </w:rPr>
        <w:t>за счет привлечения инвестиций,  оказание мер социальной поддержки</w:t>
      </w:r>
      <w:r w:rsidRPr="000D47C0">
        <w:rPr>
          <w:rFonts w:ascii="Times New Roman" w:hAnsi="Times New Roman" w:cs="Times New Roman"/>
          <w:b/>
        </w:rPr>
        <w:t xml:space="preserve"> </w:t>
      </w:r>
      <w:r w:rsidRPr="000D47C0">
        <w:rPr>
          <w:rFonts w:ascii="Times New Roman" w:hAnsi="Times New Roman" w:cs="Times New Roman"/>
        </w:rPr>
        <w:t>отдельным категориям граждан, проживающим в городе Подольске.</w:t>
      </w:r>
      <w:r w:rsidRPr="000D47C0">
        <w:t xml:space="preserve"> </w:t>
      </w:r>
      <w:r w:rsidRPr="000D47C0">
        <w:rPr>
          <w:rFonts w:ascii="Times New Roman" w:hAnsi="Times New Roman" w:cs="Times New Roman"/>
        </w:rPr>
        <w:t>Доля расходов на содержание социальной сферы в общих расходах бюджета города в 2011году составила 65,7% .</w:t>
      </w:r>
    </w:p>
    <w:p w:rsidR="001C5E74" w:rsidRPr="000D47C0" w:rsidRDefault="001C5E74" w:rsidP="001C5E74">
      <w:pPr>
        <w:pStyle w:val="afc"/>
        <w:tabs>
          <w:tab w:val="left" w:pos="0"/>
        </w:tabs>
        <w:ind w:left="0"/>
        <w:jc w:val="both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ab/>
        <w:t>Дефицит бюджета за период с 2009-2011годы не превышал норм, установленных бюджетным законодательством.</w:t>
      </w:r>
    </w:p>
    <w:p w:rsidR="001C5E74" w:rsidRPr="000D47C0" w:rsidRDefault="001C5E74" w:rsidP="001C5E7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 В условиях ограниченных бюджетных ресурсов большое значение имеет повышение эффективности: бюджетное планирование осуществляется на основании реестра расходных </w:t>
      </w:r>
      <w:r w:rsidRPr="000D47C0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обязательств, а исполнение бюджета – на основании казначейской системы, что позволяет качественно и своевременно управлять средствами бюджета.  </w:t>
      </w:r>
    </w:p>
    <w:p w:rsidR="001C5E74" w:rsidRPr="000D47C0" w:rsidRDefault="001C5E74" w:rsidP="001C5E7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В 2010 и 2011 годах продолжалась работа по оптимизации неэффективных расходов. Так, в 2010 году по сравнению с 2009 годом объем неэффективных расходов в  сфере здравоохранения снизился более чем в 2,4 раза. Тем не менее, доля неэффективных расходов  в сфере муниципального управления остается достаточно высокой – 3,6%. </w:t>
      </w:r>
    </w:p>
    <w:p w:rsidR="001C5E74" w:rsidRPr="000D47C0" w:rsidRDefault="001C5E74" w:rsidP="001C5E7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В целях осуществления бюджетной политики в городе Подольске разрабатывается Программа повышения эффективности бюджетных расходов.</w:t>
      </w:r>
    </w:p>
    <w:p w:rsidR="001C5E74" w:rsidRPr="000D47C0" w:rsidRDefault="001C5E74" w:rsidP="001C5E74">
      <w:pPr>
        <w:ind w:firstLine="708"/>
        <w:jc w:val="both"/>
      </w:pPr>
      <w:r w:rsidRPr="000D47C0">
        <w:t xml:space="preserve">Целью </w:t>
      </w:r>
      <w:r w:rsidR="00E5544F">
        <w:t xml:space="preserve">данной </w:t>
      </w:r>
      <w:r w:rsidRPr="000D47C0">
        <w:t>Программы является создание условий для повышения эффективности деятельности органов исполнительной власти по выполнению муниципальных функций и обеспечению потребностей граждан в муниципальных услугах, повышению их доступности и качества, реализации долгосрочных приоритетов и целей социально-экономического городского округа Подольск.</w:t>
      </w:r>
    </w:p>
    <w:p w:rsidR="001C5E74" w:rsidRPr="000D47C0" w:rsidRDefault="001C5E74" w:rsidP="001C5E74">
      <w:pPr>
        <w:ind w:firstLine="708"/>
        <w:jc w:val="both"/>
      </w:pPr>
      <w:r w:rsidRPr="000D47C0">
        <w:t>Результатами реализации мероприятий Программы должны стать внедрение программного принципа планирования местного бюджета, переход в большей степени к управлению бюджетными средствами с учетом результата их использования.</w:t>
      </w:r>
    </w:p>
    <w:p w:rsidR="001C5E74" w:rsidRPr="000D47C0" w:rsidRDefault="001C5E74" w:rsidP="001C5E7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E5544F">
        <w:rPr>
          <w:rFonts w:ascii="Times New Roman" w:hAnsi="Times New Roman" w:cs="Times New Roman"/>
          <w:sz w:val="24"/>
          <w:szCs w:val="24"/>
        </w:rPr>
        <w:t xml:space="preserve">указанной </w:t>
      </w:r>
      <w:r w:rsidRPr="000D47C0">
        <w:rPr>
          <w:rFonts w:ascii="Times New Roman" w:hAnsi="Times New Roman" w:cs="Times New Roman"/>
          <w:sz w:val="24"/>
          <w:szCs w:val="24"/>
        </w:rPr>
        <w:t xml:space="preserve">Программы приняты 15 стандартов качества предоставления бюджетных и муниципальных услуг в области образования, здравоохранения, культуры, физической культуры и спорта.  </w:t>
      </w:r>
      <w:r w:rsidR="00875935" w:rsidRPr="000D47C0">
        <w:rPr>
          <w:rFonts w:ascii="Times New Roman" w:hAnsi="Times New Roman" w:cs="Times New Roman"/>
          <w:sz w:val="24"/>
          <w:szCs w:val="24"/>
        </w:rPr>
        <w:t>В</w:t>
      </w:r>
      <w:r w:rsidRPr="000D47C0">
        <w:rPr>
          <w:rFonts w:ascii="Times New Roman" w:hAnsi="Times New Roman" w:cs="Times New Roman"/>
          <w:sz w:val="24"/>
          <w:szCs w:val="24"/>
        </w:rPr>
        <w:t xml:space="preserve"> 2011 год</w:t>
      </w:r>
      <w:r w:rsidR="00875935" w:rsidRPr="000D47C0">
        <w:rPr>
          <w:rFonts w:ascii="Times New Roman" w:hAnsi="Times New Roman" w:cs="Times New Roman"/>
          <w:sz w:val="24"/>
          <w:szCs w:val="24"/>
        </w:rPr>
        <w:t>у</w:t>
      </w:r>
      <w:r w:rsidRPr="000D47C0">
        <w:rPr>
          <w:rFonts w:ascii="Times New Roman" w:hAnsi="Times New Roman" w:cs="Times New Roman"/>
          <w:sz w:val="24"/>
          <w:szCs w:val="24"/>
        </w:rPr>
        <w:t xml:space="preserve"> в городском округе Подольск разработан и утвержден реестр муниципальных услуг (работ), предоставляемых юридическим и физическим лицам на территории города</w:t>
      </w:r>
      <w:r w:rsidR="00FA167D" w:rsidRPr="000D47C0">
        <w:rPr>
          <w:rFonts w:ascii="Times New Roman" w:hAnsi="Times New Roman" w:cs="Times New Roman"/>
          <w:sz w:val="24"/>
          <w:szCs w:val="24"/>
        </w:rPr>
        <w:t>, включающий 18 муниципальных</w:t>
      </w:r>
      <w:r w:rsidRPr="000D47C0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D1350D">
        <w:rPr>
          <w:rFonts w:ascii="Times New Roman" w:hAnsi="Times New Roman" w:cs="Times New Roman"/>
          <w:sz w:val="24"/>
          <w:szCs w:val="24"/>
        </w:rPr>
        <w:t xml:space="preserve"> и </w:t>
      </w:r>
      <w:r w:rsidR="00FA167D" w:rsidRPr="000D47C0">
        <w:rPr>
          <w:rFonts w:ascii="Times New Roman" w:hAnsi="Times New Roman" w:cs="Times New Roman"/>
          <w:sz w:val="24"/>
          <w:szCs w:val="24"/>
        </w:rPr>
        <w:t>4 муниципальны</w:t>
      </w:r>
      <w:r w:rsidR="003313EB" w:rsidRPr="000D47C0">
        <w:rPr>
          <w:rFonts w:ascii="Times New Roman" w:hAnsi="Times New Roman" w:cs="Times New Roman"/>
          <w:sz w:val="24"/>
          <w:szCs w:val="24"/>
        </w:rPr>
        <w:t>е</w:t>
      </w:r>
      <w:r w:rsidR="00FA167D" w:rsidRPr="000D47C0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313EB" w:rsidRPr="000D47C0">
        <w:rPr>
          <w:rFonts w:ascii="Times New Roman" w:hAnsi="Times New Roman" w:cs="Times New Roman"/>
          <w:sz w:val="24"/>
          <w:szCs w:val="24"/>
        </w:rPr>
        <w:t>ы</w:t>
      </w:r>
      <w:r w:rsidRPr="000D47C0">
        <w:rPr>
          <w:rFonts w:ascii="Times New Roman" w:hAnsi="Times New Roman" w:cs="Times New Roman"/>
          <w:sz w:val="24"/>
          <w:szCs w:val="24"/>
        </w:rPr>
        <w:t>.</w:t>
      </w:r>
    </w:p>
    <w:p w:rsidR="001C5E74" w:rsidRPr="000D47C0" w:rsidRDefault="001C5E74" w:rsidP="001C5E7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Проведена работа по подготовке к переводу учреждений в форму автономных,  приняты соответствующие муниципальные правовые акты. </w:t>
      </w:r>
    </w:p>
    <w:p w:rsidR="001C5E74" w:rsidRPr="000D47C0" w:rsidRDefault="001C5E74" w:rsidP="001C5E74">
      <w:pPr>
        <w:ind w:firstLine="540"/>
        <w:jc w:val="both"/>
      </w:pPr>
      <w:r w:rsidRPr="000D47C0">
        <w:t xml:space="preserve"> В связи  с принятием Федерального закона от 08.05.2010 № 83-ФЗ  </w:t>
      </w:r>
      <w:r w:rsidR="00FB27E7">
        <w:t>«</w:t>
      </w:r>
      <w:r w:rsidRPr="000D47C0"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 учреждений</w:t>
      </w:r>
      <w:r w:rsidR="00FB27E7">
        <w:t>»</w:t>
      </w:r>
      <w:r w:rsidRPr="000D47C0">
        <w:t xml:space="preserve">  изменились механизмы финансового обеспечения бюджетных учреждений </w:t>
      </w:r>
      <w:r w:rsidR="005F0EDE">
        <w:t xml:space="preserve">          </w:t>
      </w:r>
      <w:r w:rsidRPr="000D47C0">
        <w:t xml:space="preserve">(с расширенным объемом прав), оказывающих муниципальные  услуги. Внедрение новых форм финансового обеспечения муниципальных услуг требуют комплексного реформирования системы муниципального контроля. </w:t>
      </w:r>
    </w:p>
    <w:p w:rsidR="001C5E74" w:rsidRPr="000D47C0" w:rsidRDefault="001C5E74" w:rsidP="001C5E74">
      <w:pPr>
        <w:pStyle w:val="aff"/>
        <w:spacing w:before="0" w:after="0" w:line="40" w:lineRule="atLeast"/>
        <w:ind w:firstLine="709"/>
        <w:jc w:val="both"/>
        <w:rPr>
          <w:color w:val="auto"/>
        </w:rPr>
      </w:pPr>
      <w:r w:rsidRPr="000D47C0">
        <w:rPr>
          <w:color w:val="auto"/>
        </w:rPr>
        <w:t xml:space="preserve">Для повышения </w:t>
      </w:r>
      <w:r w:rsidR="00FB27E7">
        <w:rPr>
          <w:color w:val="auto"/>
        </w:rPr>
        <w:t>«</w:t>
      </w:r>
      <w:r w:rsidRPr="000D47C0">
        <w:rPr>
          <w:color w:val="auto"/>
        </w:rPr>
        <w:t>прозрачности</w:t>
      </w:r>
      <w:r w:rsidR="00FB27E7">
        <w:rPr>
          <w:color w:val="auto"/>
        </w:rPr>
        <w:t>»</w:t>
      </w:r>
      <w:r w:rsidRPr="000D47C0">
        <w:rPr>
          <w:color w:val="auto"/>
        </w:rPr>
        <w:t xml:space="preserve"> осуществления бюджетного процесса в г</w:t>
      </w:r>
      <w:r w:rsidR="00E5544F">
        <w:rPr>
          <w:color w:val="auto"/>
        </w:rPr>
        <w:t xml:space="preserve">ороде </w:t>
      </w:r>
      <w:r w:rsidRPr="000D47C0">
        <w:rPr>
          <w:color w:val="auto"/>
        </w:rPr>
        <w:t xml:space="preserve">Подольске, сведения о бюджете  регулярно публикуются в газете </w:t>
      </w:r>
      <w:r w:rsidR="00FB27E7">
        <w:rPr>
          <w:color w:val="auto"/>
        </w:rPr>
        <w:t>«</w:t>
      </w:r>
      <w:r w:rsidRPr="000D47C0">
        <w:rPr>
          <w:color w:val="auto"/>
        </w:rPr>
        <w:t>Подольский рабочий</w:t>
      </w:r>
      <w:r w:rsidR="00FB27E7">
        <w:rPr>
          <w:color w:val="auto"/>
        </w:rPr>
        <w:t>»</w:t>
      </w:r>
      <w:r w:rsidRPr="000D47C0">
        <w:rPr>
          <w:color w:val="auto"/>
        </w:rPr>
        <w:t xml:space="preserve"> и сети Интернет – </w:t>
      </w:r>
      <w:r w:rsidR="00E5544F">
        <w:rPr>
          <w:color w:val="auto"/>
        </w:rPr>
        <w:t xml:space="preserve">официальном </w:t>
      </w:r>
      <w:r w:rsidRPr="000D47C0">
        <w:rPr>
          <w:color w:val="auto"/>
        </w:rPr>
        <w:t>сайте Администрации г</w:t>
      </w:r>
      <w:r w:rsidR="00D1350D">
        <w:rPr>
          <w:color w:val="auto"/>
        </w:rPr>
        <w:t xml:space="preserve">орода </w:t>
      </w:r>
      <w:r w:rsidRPr="000D47C0">
        <w:rPr>
          <w:color w:val="auto"/>
        </w:rPr>
        <w:t xml:space="preserve">Подольска. </w:t>
      </w:r>
    </w:p>
    <w:p w:rsidR="001C5E74" w:rsidRPr="000D47C0" w:rsidRDefault="001C5E74" w:rsidP="001C5E74">
      <w:pPr>
        <w:pStyle w:val="aff"/>
        <w:spacing w:before="0" w:after="0" w:line="40" w:lineRule="atLeast"/>
        <w:ind w:firstLine="709"/>
        <w:jc w:val="both"/>
        <w:rPr>
          <w:color w:val="auto"/>
        </w:rPr>
      </w:pPr>
      <w:r w:rsidRPr="000D47C0">
        <w:rPr>
          <w:color w:val="auto"/>
        </w:rPr>
        <w:t xml:space="preserve">С целью обеспечения сбалансированности бюджетной политики, в соответствии с Бюджетным Кодексом РФ с 2008 года в практику внедрены элементы среднесрочного планирования: ежегодно разрабатывается  среднесрочный финансовый план </w:t>
      </w:r>
      <w:r w:rsidR="00FA167D" w:rsidRPr="000D47C0">
        <w:rPr>
          <w:color w:val="auto"/>
        </w:rPr>
        <w:t>городского округа Подольск</w:t>
      </w:r>
      <w:r w:rsidRPr="000D47C0">
        <w:rPr>
          <w:color w:val="auto"/>
        </w:rPr>
        <w:t xml:space="preserve">. </w:t>
      </w:r>
    </w:p>
    <w:p w:rsidR="001C5E74" w:rsidRDefault="001C5E74" w:rsidP="001C5E74">
      <w:pPr>
        <w:ind w:firstLine="720"/>
        <w:jc w:val="center"/>
        <w:rPr>
          <w:b/>
        </w:rPr>
      </w:pPr>
    </w:p>
    <w:p w:rsidR="005F0EDE" w:rsidRPr="000D47C0" w:rsidRDefault="005F0EDE" w:rsidP="001C5E74">
      <w:pPr>
        <w:ind w:firstLine="720"/>
        <w:jc w:val="center"/>
        <w:rPr>
          <w:b/>
        </w:rPr>
      </w:pPr>
    </w:p>
    <w:p w:rsidR="00070001" w:rsidRPr="000D47C0" w:rsidRDefault="00070001" w:rsidP="001C5E74">
      <w:pPr>
        <w:ind w:firstLine="720"/>
        <w:jc w:val="center"/>
        <w:rPr>
          <w:b/>
        </w:rPr>
      </w:pPr>
    </w:p>
    <w:p w:rsidR="001C5E74" w:rsidRPr="000D47C0" w:rsidRDefault="001C5E74" w:rsidP="001C5E74">
      <w:pPr>
        <w:ind w:firstLine="720"/>
        <w:jc w:val="center"/>
        <w:rPr>
          <w:b/>
        </w:rPr>
      </w:pPr>
      <w:r w:rsidRPr="000D47C0">
        <w:rPr>
          <w:b/>
        </w:rPr>
        <w:t xml:space="preserve">Бюджет муниципального образования </w:t>
      </w:r>
      <w:r w:rsidR="009E403C" w:rsidRPr="000D47C0">
        <w:rPr>
          <w:b/>
        </w:rPr>
        <w:t xml:space="preserve">                                                                   </w:t>
      </w:r>
      <w:r w:rsidR="00FB27E7">
        <w:rPr>
          <w:b/>
        </w:rPr>
        <w:t>«</w:t>
      </w:r>
      <w:r w:rsidRPr="000D47C0">
        <w:rPr>
          <w:b/>
        </w:rPr>
        <w:t>городской округ Подольск Московской области</w:t>
      </w:r>
      <w:r w:rsidR="00FB27E7">
        <w:rPr>
          <w:b/>
        </w:rPr>
        <w:t>»</w:t>
      </w:r>
    </w:p>
    <w:p w:rsidR="001C5E74" w:rsidRPr="000D47C0" w:rsidRDefault="001C5E74" w:rsidP="001C5E74">
      <w:pPr>
        <w:pStyle w:val="afc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C5E74" w:rsidRPr="000D47C0" w:rsidRDefault="001C5E74" w:rsidP="001C5E74">
      <w:pPr>
        <w:pStyle w:val="afc"/>
        <w:ind w:left="0"/>
        <w:jc w:val="center"/>
        <w:rPr>
          <w:rFonts w:ascii="Times New Roman" w:hAnsi="Times New Roman" w:cs="Times New Roman"/>
          <w:b/>
          <w:bCs/>
        </w:rPr>
      </w:pPr>
      <w:r w:rsidRPr="000D47C0">
        <w:rPr>
          <w:rFonts w:ascii="Times New Roman" w:hAnsi="Times New Roman" w:cs="Times New Roman"/>
          <w:b/>
          <w:bCs/>
        </w:rPr>
        <w:t>Доходы бюджета</w:t>
      </w:r>
    </w:p>
    <w:p w:rsidR="001C5E74" w:rsidRPr="000D47C0" w:rsidRDefault="001C5E74" w:rsidP="005F0EDE">
      <w:pPr>
        <w:pStyle w:val="afc"/>
        <w:ind w:left="0" w:right="97"/>
        <w:jc w:val="right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Таблица 37</w:t>
      </w:r>
    </w:p>
    <w:p w:rsidR="001C5E74" w:rsidRPr="000D47C0" w:rsidRDefault="001C5E74" w:rsidP="005F0EDE">
      <w:pPr>
        <w:pStyle w:val="afc"/>
        <w:ind w:left="0" w:right="-2"/>
        <w:jc w:val="right"/>
        <w:rPr>
          <w:rFonts w:ascii="Times New Roman" w:hAnsi="Times New Roman" w:cs="Times New Roman"/>
        </w:rPr>
      </w:pPr>
      <w:r w:rsidRPr="000D47C0">
        <w:rPr>
          <w:rFonts w:ascii="Times New Roman" w:hAnsi="Times New Roman" w:cs="Times New Roman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1418"/>
        <w:gridCol w:w="1276"/>
        <w:gridCol w:w="1275"/>
      </w:tblGrid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0D47C0">
              <w:rPr>
                <w:rFonts w:ascii="Times New Roman" w:hAnsi="Times New Roman" w:cs="Times New Roman"/>
                <w:bCs/>
              </w:rPr>
              <w:t xml:space="preserve">Наименование 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0D47C0">
                <w:rPr>
                  <w:rFonts w:ascii="Times New Roman" w:hAnsi="Times New Roman" w:cs="Times New Roman"/>
                  <w:bCs/>
                </w:rPr>
                <w:t>2009 г</w:t>
              </w:r>
            </w:smartTag>
            <w:r w:rsidRPr="000D47C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D47C0">
                <w:rPr>
                  <w:rFonts w:ascii="Times New Roman" w:hAnsi="Times New Roman" w:cs="Times New Roman"/>
                  <w:bCs/>
                </w:rPr>
                <w:t>2010 г</w:t>
              </w:r>
            </w:smartTag>
            <w:r w:rsidRPr="000D47C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0D47C0">
                <w:rPr>
                  <w:rFonts w:ascii="Times New Roman" w:hAnsi="Times New Roman" w:cs="Times New Roman"/>
                  <w:bCs/>
                </w:rPr>
                <w:t>2011 г</w:t>
              </w:r>
            </w:smartTag>
            <w:r w:rsidRPr="000D47C0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Налоговые и неналоговые доходы – всего,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1 916 696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2 361 840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-11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2 430 351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937 722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1 036 875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1 197 655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11 896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10 186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7 432</w:t>
            </w:r>
          </w:p>
        </w:tc>
      </w:tr>
      <w:tr w:rsidR="001C5E74" w:rsidRPr="000D47C0" w:rsidTr="005F0EDE">
        <w:trPr>
          <w:trHeight w:val="342"/>
        </w:trPr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122 245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149 123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145 582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lastRenderedPageBreak/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418" w:type="dxa"/>
            <w:vAlign w:val="center"/>
          </w:tcPr>
          <w:p w:rsidR="001C5E74" w:rsidRPr="000D47C0" w:rsidRDefault="001C5E74" w:rsidP="005F0EDE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314 376</w:t>
            </w:r>
          </w:p>
        </w:tc>
        <w:tc>
          <w:tcPr>
            <w:tcW w:w="1276" w:type="dxa"/>
            <w:vAlign w:val="center"/>
          </w:tcPr>
          <w:p w:rsidR="001C5E74" w:rsidRPr="000D47C0" w:rsidRDefault="001C5E74" w:rsidP="005F0EDE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299 369</w:t>
            </w:r>
          </w:p>
        </w:tc>
        <w:tc>
          <w:tcPr>
            <w:tcW w:w="1275" w:type="dxa"/>
            <w:vAlign w:val="center"/>
          </w:tcPr>
          <w:p w:rsidR="001C5E74" w:rsidRPr="000D47C0" w:rsidRDefault="001C5E74" w:rsidP="005F0EDE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288 255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Прочие налоги и сборы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530 457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866 287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791 427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Поступления из бюджета Московской области – всего,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2 562 243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2 609 785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C5E74" w:rsidRPr="000D47C0" w:rsidRDefault="001C5E74" w:rsidP="002D4BDB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3</w:t>
            </w:r>
            <w:r w:rsidR="002D4BDB" w:rsidRPr="000D47C0">
              <w:rPr>
                <w:rFonts w:ascii="Times New Roman" w:hAnsi="Times New Roman" w:cs="Times New Roman"/>
                <w:b/>
              </w:rPr>
              <w:t> </w:t>
            </w:r>
            <w:r w:rsidRPr="000D47C0">
              <w:rPr>
                <w:rFonts w:ascii="Times New Roman" w:hAnsi="Times New Roman" w:cs="Times New Roman"/>
                <w:b/>
              </w:rPr>
              <w:t>6</w:t>
            </w:r>
            <w:r w:rsidR="002D4BDB" w:rsidRPr="000D47C0">
              <w:rPr>
                <w:rFonts w:ascii="Times New Roman" w:hAnsi="Times New Roman" w:cs="Times New Roman"/>
                <w:b/>
              </w:rPr>
              <w:t>38 588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ab/>
              <w:t>Дотации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318 301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639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ab/>
              <w:t>Субвенции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824 867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751 795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886 493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ab/>
              <w:t>Субсидии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1 736 957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1 538 591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2 726 780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ab/>
              <w:t>Иные межбюджетные трансферты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1 098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</w:rPr>
            </w:pPr>
            <w:r w:rsidRPr="000D47C0">
              <w:rPr>
                <w:rFonts w:ascii="Times New Roman" w:hAnsi="Times New Roman" w:cs="Times New Roman"/>
              </w:rPr>
              <w:t>24 676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1 183 354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1 206 884</w:t>
            </w:r>
          </w:p>
        </w:tc>
        <w:tc>
          <w:tcPr>
            <w:tcW w:w="12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1 521 942</w:t>
            </w:r>
          </w:p>
        </w:tc>
      </w:tr>
      <w:tr w:rsidR="001C5E74" w:rsidRPr="000D47C0" w:rsidTr="005F0EDE">
        <w:tc>
          <w:tcPr>
            <w:tcW w:w="5778" w:type="dxa"/>
          </w:tcPr>
          <w:p w:rsidR="001C5E74" w:rsidRPr="000D47C0" w:rsidRDefault="001C5E74" w:rsidP="00155980">
            <w:pPr>
              <w:pStyle w:val="afc"/>
              <w:ind w:left="0"/>
              <w:rPr>
                <w:rFonts w:ascii="Times New Roman" w:hAnsi="Times New Roman" w:cs="Times New Roman"/>
                <w:b/>
              </w:rPr>
            </w:pPr>
            <w:r w:rsidRPr="000D47C0">
              <w:rPr>
                <w:rFonts w:ascii="Times New Roman" w:hAnsi="Times New Roman" w:cs="Times New Roman"/>
                <w:b/>
              </w:rPr>
              <w:t>Всего доходов бюджета</w:t>
            </w:r>
          </w:p>
        </w:tc>
        <w:tc>
          <w:tcPr>
            <w:tcW w:w="1418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0D47C0">
              <w:rPr>
                <w:rFonts w:ascii="Times New Roman" w:hAnsi="Times New Roman" w:cs="Times New Roman"/>
                <w:b/>
                <w:spacing w:val="-20"/>
              </w:rPr>
              <w:t>5 667 732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0D47C0">
              <w:rPr>
                <w:rFonts w:ascii="Times New Roman" w:hAnsi="Times New Roman" w:cs="Times New Roman"/>
                <w:b/>
                <w:spacing w:val="-20"/>
              </w:rPr>
              <w:t>6 188 086</w:t>
            </w:r>
          </w:p>
        </w:tc>
        <w:tc>
          <w:tcPr>
            <w:tcW w:w="1275" w:type="dxa"/>
          </w:tcPr>
          <w:p w:rsidR="001C5E74" w:rsidRPr="000D47C0" w:rsidRDefault="001C5E74" w:rsidP="002D4BDB">
            <w:pPr>
              <w:pStyle w:val="afc"/>
              <w:ind w:left="0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0D47C0">
              <w:rPr>
                <w:rFonts w:ascii="Times New Roman" w:hAnsi="Times New Roman" w:cs="Times New Roman"/>
                <w:b/>
                <w:spacing w:val="-20"/>
              </w:rPr>
              <w:t>7  575  92</w:t>
            </w:r>
            <w:r w:rsidR="002D4BDB" w:rsidRPr="000D47C0">
              <w:rPr>
                <w:rFonts w:ascii="Times New Roman" w:hAnsi="Times New Roman" w:cs="Times New Roman"/>
                <w:b/>
                <w:spacing w:val="-20"/>
              </w:rPr>
              <w:t>4</w:t>
            </w:r>
          </w:p>
        </w:tc>
      </w:tr>
    </w:tbl>
    <w:p w:rsidR="001C5E74" w:rsidRPr="000D47C0" w:rsidRDefault="001C5E74" w:rsidP="001C5E74">
      <w:pPr>
        <w:ind w:right="-1" w:firstLine="708"/>
        <w:jc w:val="both"/>
      </w:pPr>
    </w:p>
    <w:p w:rsidR="001C5E74" w:rsidRPr="000D47C0" w:rsidRDefault="001C5E74" w:rsidP="001C5E74">
      <w:pPr>
        <w:jc w:val="center"/>
        <w:rPr>
          <w:b/>
        </w:rPr>
      </w:pPr>
      <w:r w:rsidRPr="000D47C0">
        <w:rPr>
          <w:b/>
        </w:rPr>
        <w:t>Расходы бюджета</w:t>
      </w:r>
    </w:p>
    <w:p w:rsidR="001C5E74" w:rsidRPr="000D47C0" w:rsidRDefault="001C5E74" w:rsidP="001C5E74">
      <w:pPr>
        <w:jc w:val="right"/>
        <w:rPr>
          <w:b/>
        </w:rPr>
      </w:pPr>
      <w:r w:rsidRPr="000D47C0">
        <w:t>Таблица 38</w:t>
      </w:r>
    </w:p>
    <w:p w:rsidR="001C5E74" w:rsidRPr="000D47C0" w:rsidRDefault="001C5E74" w:rsidP="00A025AC">
      <w:pPr>
        <w:ind w:right="-2"/>
        <w:jc w:val="right"/>
        <w:rPr>
          <w:bCs/>
          <w:lang w:eastAsia="en-US"/>
        </w:rPr>
      </w:pPr>
      <w:r w:rsidRPr="000D47C0">
        <w:rPr>
          <w:bCs/>
          <w:lang w:eastAsia="en-US"/>
        </w:rPr>
        <w:t>(тыс. рублей)</w:t>
      </w:r>
    </w:p>
    <w:tbl>
      <w:tblPr>
        <w:tblW w:w="9807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327"/>
        <w:gridCol w:w="1730"/>
        <w:gridCol w:w="1875"/>
        <w:gridCol w:w="1875"/>
      </w:tblGrid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jc w:val="center"/>
              <w:rPr>
                <w:bCs/>
                <w:snapToGrid w:val="0"/>
              </w:rPr>
            </w:pPr>
            <w:r w:rsidRPr="000D47C0">
              <w:rPr>
                <w:bCs/>
                <w:snapToGrid w:val="0"/>
              </w:rPr>
              <w:t>Наименование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0D47C0">
                <w:rPr>
                  <w:rFonts w:ascii="Times New Roman" w:hAnsi="Times New Roman" w:cs="Times New Roman"/>
                  <w:bCs/>
                </w:rPr>
                <w:t>2009 г</w:t>
              </w:r>
            </w:smartTag>
            <w:r w:rsidRPr="000D47C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D47C0">
                <w:rPr>
                  <w:rFonts w:ascii="Times New Roman" w:hAnsi="Times New Roman" w:cs="Times New Roman"/>
                  <w:bCs/>
                </w:rPr>
                <w:t>2010 г</w:t>
              </w:r>
            </w:smartTag>
            <w:r w:rsidRPr="000D47C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0D47C0">
                <w:rPr>
                  <w:rFonts w:ascii="Times New Roman" w:hAnsi="Times New Roman" w:cs="Times New Roman"/>
                  <w:bCs/>
                </w:rPr>
                <w:t>2011 г</w:t>
              </w:r>
            </w:smartTag>
            <w:r w:rsidRPr="000D47C0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1C5E74" w:rsidRPr="000D47C0" w:rsidRDefault="001C5E74" w:rsidP="00155980">
            <w:pPr>
              <w:pStyle w:val="afc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b/>
                <w:snapToGrid w:val="0"/>
              </w:rPr>
            </w:pPr>
            <w:r w:rsidRPr="000D47C0">
              <w:rPr>
                <w:b/>
                <w:snapToGrid w:val="0"/>
              </w:rPr>
              <w:t>Расходы бюджета – всего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5 817 100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6 195 089</w:t>
            </w:r>
          </w:p>
        </w:tc>
        <w:tc>
          <w:tcPr>
            <w:tcW w:w="1875" w:type="dxa"/>
          </w:tcPr>
          <w:p w:rsidR="001C5E74" w:rsidRPr="000D47C0" w:rsidRDefault="00FA167D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7 190 978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Общие государственные вопросы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354 979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367 750</w:t>
            </w:r>
          </w:p>
        </w:tc>
        <w:tc>
          <w:tcPr>
            <w:tcW w:w="1875" w:type="dxa"/>
          </w:tcPr>
          <w:p w:rsidR="001C5E74" w:rsidRPr="000D47C0" w:rsidRDefault="001C5E74" w:rsidP="002D4BDB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39</w:t>
            </w:r>
            <w:r w:rsidR="002D4BDB" w:rsidRPr="000D47C0">
              <w:rPr>
                <w:snapToGrid w:val="0"/>
              </w:rPr>
              <w:t>0 550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11 982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14 241</w:t>
            </w:r>
          </w:p>
        </w:tc>
        <w:tc>
          <w:tcPr>
            <w:tcW w:w="1875" w:type="dxa"/>
          </w:tcPr>
          <w:p w:rsidR="001C5E74" w:rsidRPr="000D47C0" w:rsidRDefault="001C5E74" w:rsidP="00582DF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  <w:r w:rsidR="00582DF0" w:rsidRPr="000D47C0">
              <w:rPr>
                <w:snapToGrid w:val="0"/>
              </w:rPr>
              <w:t>3 620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t>Жилищно-коммунальное хозяйство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173 083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1 624 571</w:t>
            </w:r>
          </w:p>
        </w:tc>
        <w:tc>
          <w:tcPr>
            <w:tcW w:w="1875" w:type="dxa"/>
          </w:tcPr>
          <w:p w:rsidR="001C5E74" w:rsidRPr="000D47C0" w:rsidRDefault="00582DF0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1 175 160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r w:rsidRPr="000D47C0">
              <w:rPr>
                <w:snapToGrid w:val="0"/>
              </w:rPr>
              <w:t>Охрана окружающей среды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1 669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3 942</w:t>
            </w:r>
          </w:p>
        </w:tc>
        <w:tc>
          <w:tcPr>
            <w:tcW w:w="1875" w:type="dxa"/>
          </w:tcPr>
          <w:p w:rsidR="001C5E74" w:rsidRPr="000D47C0" w:rsidRDefault="00582DF0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3 120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r w:rsidRPr="000D47C0">
              <w:rPr>
                <w:snapToGrid w:val="0"/>
              </w:rPr>
              <w:t>Образование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1 555 311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2 005 273</w:t>
            </w:r>
          </w:p>
        </w:tc>
        <w:tc>
          <w:tcPr>
            <w:tcW w:w="1875" w:type="dxa"/>
          </w:tcPr>
          <w:p w:rsidR="001C5E74" w:rsidRPr="000D47C0" w:rsidRDefault="00582DF0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2 978 287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r w:rsidRPr="000D47C0">
              <w:rPr>
                <w:snapToGrid w:val="0"/>
              </w:rPr>
              <w:t>Культура, кинематография, средства массовой информации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203 037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217 180</w:t>
            </w:r>
          </w:p>
        </w:tc>
        <w:tc>
          <w:tcPr>
            <w:tcW w:w="1875" w:type="dxa"/>
          </w:tcPr>
          <w:p w:rsidR="001C5E74" w:rsidRPr="000D47C0" w:rsidRDefault="001C5E74" w:rsidP="00582DF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28</w:t>
            </w:r>
            <w:r w:rsidR="00582DF0" w:rsidRPr="000D47C0">
              <w:rPr>
                <w:snapToGrid w:val="0"/>
              </w:rPr>
              <w:t>3 594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Здравоохранение и спорт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3 334 611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1 716 989</w:t>
            </w:r>
          </w:p>
        </w:tc>
        <w:tc>
          <w:tcPr>
            <w:tcW w:w="1875" w:type="dxa"/>
          </w:tcPr>
          <w:p w:rsidR="001C5E74" w:rsidRPr="000D47C0" w:rsidRDefault="00FA167D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2 036 043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Социальная политика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135 567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139 338</w:t>
            </w:r>
          </w:p>
        </w:tc>
        <w:tc>
          <w:tcPr>
            <w:tcW w:w="1875" w:type="dxa"/>
          </w:tcPr>
          <w:p w:rsidR="001C5E74" w:rsidRPr="000D47C0" w:rsidRDefault="001C5E74" w:rsidP="00582DF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  <w:r w:rsidR="00582DF0" w:rsidRPr="000D47C0">
              <w:rPr>
                <w:snapToGrid w:val="0"/>
              </w:rPr>
              <w:t>14 644</w:t>
            </w:r>
          </w:p>
        </w:tc>
      </w:tr>
      <w:tr w:rsidR="001C5E74" w:rsidRPr="000D47C0" w:rsidTr="00A025AC">
        <w:trPr>
          <w:trHeight w:val="249"/>
        </w:trPr>
        <w:tc>
          <w:tcPr>
            <w:tcW w:w="4327" w:type="dxa"/>
          </w:tcPr>
          <w:p w:rsidR="001C5E74" w:rsidRPr="000D47C0" w:rsidRDefault="001C5E74" w:rsidP="00155980">
            <w:pPr>
              <w:rPr>
                <w:snapToGrid w:val="0"/>
              </w:rPr>
            </w:pPr>
            <w:r w:rsidRPr="000D47C0">
              <w:rPr>
                <w:snapToGrid w:val="0"/>
              </w:rPr>
              <w:t>Прочие расходы</w:t>
            </w:r>
          </w:p>
        </w:tc>
        <w:tc>
          <w:tcPr>
            <w:tcW w:w="1730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46 861</w:t>
            </w:r>
          </w:p>
        </w:tc>
        <w:tc>
          <w:tcPr>
            <w:tcW w:w="1875" w:type="dxa"/>
          </w:tcPr>
          <w:p w:rsidR="001C5E74" w:rsidRPr="000D47C0" w:rsidRDefault="001C5E74" w:rsidP="0015598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105 805</w:t>
            </w:r>
          </w:p>
        </w:tc>
        <w:tc>
          <w:tcPr>
            <w:tcW w:w="1875" w:type="dxa"/>
          </w:tcPr>
          <w:p w:rsidR="001C5E74" w:rsidRPr="000D47C0" w:rsidRDefault="001C5E74" w:rsidP="00582DF0">
            <w:pPr>
              <w:jc w:val="right"/>
              <w:rPr>
                <w:snapToGrid w:val="0"/>
              </w:rPr>
            </w:pPr>
            <w:r w:rsidRPr="000D47C0">
              <w:rPr>
                <w:snapToGrid w:val="0"/>
              </w:rPr>
              <w:t>1</w:t>
            </w:r>
            <w:r w:rsidR="00582DF0" w:rsidRPr="000D47C0">
              <w:rPr>
                <w:snapToGrid w:val="0"/>
              </w:rPr>
              <w:t>95 960</w:t>
            </w:r>
          </w:p>
        </w:tc>
      </w:tr>
    </w:tbl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>Проблемами в  бюджетной сфере являются:</w:t>
      </w:r>
    </w:p>
    <w:p w:rsidR="00CF5FC5" w:rsidRDefault="00CF5FC5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both"/>
      </w:pPr>
      <w:r w:rsidRPr="000D47C0">
        <w:t>- недостаточность бюджетных инвестиций на увеличение стоимости основных средств;</w:t>
      </w:r>
    </w:p>
    <w:p w:rsidR="001C5E74" w:rsidRPr="000D47C0" w:rsidRDefault="001C5E74" w:rsidP="001C5E74">
      <w:pPr>
        <w:ind w:firstLine="720"/>
        <w:jc w:val="both"/>
      </w:pPr>
      <w:r w:rsidRPr="000D47C0">
        <w:t>- снижение платежей по земельному налогу, в том числе из-за отсутствия объективной информации по плательщикам земельного налога (отсутствие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обновляемого реестра землепользователей);</w:t>
      </w:r>
    </w:p>
    <w:p w:rsidR="001C5E74" w:rsidRPr="000D47C0" w:rsidRDefault="001C5E74" w:rsidP="001C5E74">
      <w:pPr>
        <w:ind w:firstLine="720"/>
        <w:jc w:val="both"/>
      </w:pPr>
      <w:r w:rsidRPr="000D47C0">
        <w:t>- низкие нормативы бюджетных отчислений в городской бюджет;</w:t>
      </w:r>
    </w:p>
    <w:p w:rsidR="00D65F5D" w:rsidRDefault="001C5E74" w:rsidP="00070001">
      <w:pPr>
        <w:ind w:firstLine="720"/>
        <w:jc w:val="both"/>
      </w:pPr>
      <w:r w:rsidRPr="000D47C0">
        <w:t>- снижение доли собственных доходов бюджета в связи с изменением нормативов бюджетных отчислений по НДФЛ с 2012 года:  устанавливается в размере 20 % вместо 30 % в 2011 году.</w:t>
      </w:r>
    </w:p>
    <w:p w:rsidR="00266409" w:rsidRDefault="00266409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A025AC" w:rsidRDefault="00A025AC" w:rsidP="00070001">
      <w:pPr>
        <w:ind w:firstLine="720"/>
        <w:jc w:val="both"/>
      </w:pPr>
    </w:p>
    <w:p w:rsidR="001C5E74" w:rsidRDefault="00805F39" w:rsidP="001C5E74">
      <w:pPr>
        <w:pStyle w:val="1"/>
        <w:ind w:firstLine="357"/>
        <w:jc w:val="center"/>
        <w:rPr>
          <w:sz w:val="28"/>
          <w:szCs w:val="28"/>
        </w:rPr>
      </w:pPr>
      <w:bookmarkStart w:id="58" w:name="_Toc371518388"/>
      <w:r w:rsidRPr="000D47C0">
        <w:rPr>
          <w:sz w:val="28"/>
          <w:szCs w:val="28"/>
        </w:rPr>
        <w:lastRenderedPageBreak/>
        <w:t xml:space="preserve">РАЗДЕЛ </w:t>
      </w:r>
      <w:r w:rsidR="001C5E74" w:rsidRPr="000D47C0">
        <w:rPr>
          <w:sz w:val="28"/>
          <w:szCs w:val="28"/>
        </w:rPr>
        <w:t>2. Основные проблемы</w:t>
      </w:r>
      <w:bookmarkEnd w:id="58"/>
      <w:r w:rsidR="001C5E74" w:rsidRPr="000D47C0">
        <w:rPr>
          <w:sz w:val="28"/>
          <w:szCs w:val="28"/>
        </w:rPr>
        <w:t xml:space="preserve">  </w:t>
      </w:r>
    </w:p>
    <w:p w:rsidR="00266409" w:rsidRPr="00266409" w:rsidRDefault="00266409" w:rsidP="00266409"/>
    <w:p w:rsidR="001C5E74" w:rsidRPr="000D47C0" w:rsidRDefault="001C5E74" w:rsidP="001C5E74">
      <w:pPr>
        <w:widowControl w:val="0"/>
        <w:suppressAutoHyphens/>
        <w:jc w:val="right"/>
        <w:rPr>
          <w:sz w:val="28"/>
          <w:szCs w:val="28"/>
        </w:rPr>
      </w:pPr>
      <w:r w:rsidRPr="000D47C0">
        <w:t>Таблица 39</w:t>
      </w:r>
    </w:p>
    <w:tbl>
      <w:tblPr>
        <w:tblpPr w:leftFromText="180" w:rightFromText="180" w:vertAnchor="text" w:tblpX="-252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118"/>
        <w:gridCol w:w="1134"/>
        <w:gridCol w:w="1276"/>
        <w:gridCol w:w="3969"/>
      </w:tblGrid>
      <w:tr w:rsidR="001C5E74" w:rsidRPr="000D47C0" w:rsidTr="00D1350D">
        <w:tc>
          <w:tcPr>
            <w:tcW w:w="534" w:type="dxa"/>
            <w:vMerge w:val="restart"/>
          </w:tcPr>
          <w:p w:rsidR="001C5E74" w:rsidRPr="000D47C0" w:rsidRDefault="001C5E74" w:rsidP="00D1350D">
            <w:pPr>
              <w:widowControl w:val="0"/>
              <w:suppressAutoHyphens/>
              <w:ind w:left="-142"/>
              <w:jc w:val="center"/>
            </w:pPr>
            <w:r w:rsidRPr="000D47C0">
              <w:t>№</w:t>
            </w:r>
          </w:p>
          <w:p w:rsidR="001C5E74" w:rsidRPr="000D47C0" w:rsidRDefault="001C5E74" w:rsidP="00D1350D">
            <w:pPr>
              <w:widowControl w:val="0"/>
              <w:suppressAutoHyphens/>
              <w:ind w:left="-142"/>
              <w:jc w:val="center"/>
            </w:pPr>
            <w:r w:rsidRPr="000D47C0">
              <w:t>п/п</w:t>
            </w:r>
          </w:p>
        </w:tc>
        <w:tc>
          <w:tcPr>
            <w:tcW w:w="3118" w:type="dxa"/>
            <w:vMerge w:val="restart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Наименование проблемы</w:t>
            </w:r>
          </w:p>
        </w:tc>
        <w:tc>
          <w:tcPr>
            <w:tcW w:w="2410" w:type="dxa"/>
            <w:gridSpan w:val="2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Количественные характеристики проблемы</w:t>
            </w:r>
          </w:p>
        </w:tc>
        <w:tc>
          <w:tcPr>
            <w:tcW w:w="3969" w:type="dxa"/>
            <w:vMerge w:val="restart"/>
          </w:tcPr>
          <w:p w:rsidR="001C5E74" w:rsidRPr="000D47C0" w:rsidRDefault="001C5E74" w:rsidP="00155980">
            <w:pPr>
              <w:jc w:val="center"/>
            </w:pPr>
            <w:r w:rsidRPr="000D47C0">
              <w:t>Краткое описание</w:t>
            </w:r>
          </w:p>
        </w:tc>
      </w:tr>
      <w:tr w:rsidR="001C5E74" w:rsidRPr="000D47C0" w:rsidTr="00D1350D">
        <w:tc>
          <w:tcPr>
            <w:tcW w:w="534" w:type="dxa"/>
            <w:vMerge/>
          </w:tcPr>
          <w:p w:rsidR="001C5E74" w:rsidRPr="000D47C0" w:rsidRDefault="001C5E74" w:rsidP="00D1350D">
            <w:pPr>
              <w:widowControl w:val="0"/>
              <w:suppressAutoHyphens/>
              <w:jc w:val="center"/>
            </w:pPr>
          </w:p>
        </w:tc>
        <w:tc>
          <w:tcPr>
            <w:tcW w:w="3118" w:type="dxa"/>
            <w:vMerge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134" w:type="dxa"/>
          </w:tcPr>
          <w:p w:rsidR="001C5E74" w:rsidRPr="000D47C0" w:rsidRDefault="001C5E74" w:rsidP="00D1350D">
            <w:pPr>
              <w:widowControl w:val="0"/>
              <w:suppressAutoHyphens/>
              <w:ind w:left="-108" w:right="-108"/>
              <w:jc w:val="center"/>
            </w:pPr>
            <w:r w:rsidRPr="000D47C0">
              <w:rPr>
                <w:sz w:val="22"/>
                <w:szCs w:val="22"/>
              </w:rPr>
              <w:t>Подольск</w:t>
            </w:r>
          </w:p>
        </w:tc>
        <w:tc>
          <w:tcPr>
            <w:tcW w:w="1276" w:type="dxa"/>
          </w:tcPr>
          <w:p w:rsidR="001C5E74" w:rsidRPr="000D47C0" w:rsidRDefault="001C5E74" w:rsidP="00D1350D">
            <w:pPr>
              <w:widowControl w:val="0"/>
              <w:suppressAutoHyphens/>
              <w:ind w:left="-108" w:right="-108"/>
              <w:jc w:val="center"/>
            </w:pPr>
            <w:r w:rsidRPr="000D47C0">
              <w:rPr>
                <w:sz w:val="22"/>
                <w:szCs w:val="22"/>
              </w:rPr>
              <w:t>Московская область</w:t>
            </w:r>
          </w:p>
        </w:tc>
        <w:tc>
          <w:tcPr>
            <w:tcW w:w="3969" w:type="dxa"/>
            <w:vMerge/>
          </w:tcPr>
          <w:p w:rsidR="001C5E74" w:rsidRPr="000D47C0" w:rsidRDefault="001C5E74" w:rsidP="00155980">
            <w:pPr>
              <w:jc w:val="center"/>
            </w:pP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Уровень смертности, </w:t>
            </w:r>
            <w:r w:rsidRPr="000D47C0">
              <w:rPr>
                <w:snapToGrid w:val="0"/>
              </w:rPr>
              <w:t>человек на 1 тыс. населения, промилле</w:t>
            </w:r>
          </w:p>
        </w:tc>
        <w:tc>
          <w:tcPr>
            <w:tcW w:w="1134" w:type="dxa"/>
          </w:tcPr>
          <w:p w:rsidR="001C5E74" w:rsidRPr="00622113" w:rsidRDefault="008235D1" w:rsidP="00D8204D">
            <w:pPr>
              <w:widowControl w:val="0"/>
              <w:suppressAutoHyphens/>
              <w:jc w:val="center"/>
            </w:pPr>
            <w:r w:rsidRPr="00622113">
              <w:t>14,8</w:t>
            </w:r>
          </w:p>
        </w:tc>
        <w:tc>
          <w:tcPr>
            <w:tcW w:w="1276" w:type="dxa"/>
          </w:tcPr>
          <w:p w:rsidR="001C5E74" w:rsidRPr="000D47C0" w:rsidRDefault="001C5E74" w:rsidP="00D8204D">
            <w:pPr>
              <w:widowControl w:val="0"/>
              <w:suppressAutoHyphens/>
              <w:jc w:val="center"/>
            </w:pPr>
            <w:r w:rsidRPr="000D47C0">
              <w:t>15,4</w:t>
            </w:r>
          </w:p>
        </w:tc>
        <w:tc>
          <w:tcPr>
            <w:tcW w:w="3969" w:type="dxa"/>
          </w:tcPr>
          <w:p w:rsidR="001C5E74" w:rsidRPr="000D47C0" w:rsidRDefault="001C5E74" w:rsidP="008235D1">
            <w:pPr>
              <w:rPr>
                <w:snapToGrid w:val="0"/>
              </w:rPr>
            </w:pPr>
            <w:r w:rsidRPr="000D47C0">
              <w:t xml:space="preserve">Уровень смертности превышает уровень рождаемости  на </w:t>
            </w:r>
            <w:r w:rsidR="008235D1" w:rsidRPr="008235D1">
              <w:rPr>
                <w:color w:val="FF0000"/>
              </w:rPr>
              <w:t>1,7</w:t>
            </w:r>
            <w:r w:rsidRPr="000D47C0">
              <w:t xml:space="preserve"> промил</w:t>
            </w:r>
            <w:r w:rsidR="00A62FFF" w:rsidRPr="000D47C0">
              <w:t>л</w:t>
            </w:r>
            <w:r w:rsidRPr="000D47C0">
              <w:t>е, что приводит к естественной убыли населения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детей в возрасте от 1 до 6 лет, состоящих на учете для определения в муниципальные дошкольные учреждения в общей численности от 1 до 6 лет</w:t>
            </w:r>
          </w:p>
        </w:tc>
        <w:tc>
          <w:tcPr>
            <w:tcW w:w="1134" w:type="dxa"/>
          </w:tcPr>
          <w:p w:rsidR="001C5E74" w:rsidRPr="00622113" w:rsidRDefault="008235D1" w:rsidP="00BF7690">
            <w:pPr>
              <w:widowControl w:val="0"/>
              <w:suppressAutoHyphens/>
              <w:jc w:val="center"/>
            </w:pPr>
            <w:r w:rsidRPr="00622113">
              <w:t>11,</w:t>
            </w:r>
            <w:r w:rsidR="00BF7690" w:rsidRPr="00622113">
              <w:t>2</w:t>
            </w:r>
            <w:r w:rsidRPr="00622113">
              <w:t>4</w:t>
            </w:r>
          </w:p>
        </w:tc>
        <w:tc>
          <w:tcPr>
            <w:tcW w:w="1276" w:type="dxa"/>
          </w:tcPr>
          <w:p w:rsidR="001C5E74" w:rsidRPr="000D47C0" w:rsidRDefault="001C5E74" w:rsidP="00D8204D">
            <w:pPr>
              <w:widowControl w:val="0"/>
              <w:suppressAutoHyphens/>
              <w:jc w:val="center"/>
            </w:pPr>
            <w:r w:rsidRPr="000D47C0">
              <w:t>31,02</w:t>
            </w:r>
          </w:p>
        </w:tc>
        <w:tc>
          <w:tcPr>
            <w:tcW w:w="3969" w:type="dxa"/>
          </w:tcPr>
          <w:p w:rsidR="001C5E74" w:rsidRPr="000D47C0" w:rsidRDefault="001C5E74" w:rsidP="00B2265A">
            <w:pPr>
              <w:widowControl w:val="0"/>
              <w:suppressAutoHyphens/>
            </w:pPr>
            <w:r w:rsidRPr="000D47C0">
              <w:t>В связи с ростом численности детей, связанной как с повышением рождаемости, так и с миграцией населения в микрорайоны с интенсивной застройкой,  прогнозируется увеличение нехватки мест в дошкольных учреждениях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  <w:vAlign w:val="center"/>
          </w:tcPr>
          <w:p w:rsidR="001C5E74" w:rsidRPr="000D47C0" w:rsidRDefault="001C5E74" w:rsidP="00155980">
            <w:pPr>
              <w:ind w:left="75"/>
            </w:pPr>
            <w:r w:rsidRPr="000D47C0">
              <w:t>Наличие учреждений,  не в полной мере отвечающих современным условиям осуществления образовательного процесса, %</w:t>
            </w:r>
          </w:p>
        </w:tc>
        <w:tc>
          <w:tcPr>
            <w:tcW w:w="1134" w:type="dxa"/>
          </w:tcPr>
          <w:p w:rsidR="001C5E74" w:rsidRPr="00622113" w:rsidRDefault="008235D1" w:rsidP="008235D1">
            <w:pPr>
              <w:jc w:val="center"/>
            </w:pPr>
            <w:r w:rsidRPr="00622113">
              <w:t>18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jc w:val="center"/>
            </w:pPr>
            <w:r w:rsidRPr="000D47C0">
              <w:t>56</w:t>
            </w:r>
          </w:p>
        </w:tc>
        <w:tc>
          <w:tcPr>
            <w:tcW w:w="3969" w:type="dxa"/>
            <w:vAlign w:val="center"/>
          </w:tcPr>
          <w:p w:rsidR="001C5E74" w:rsidRPr="000D47C0" w:rsidRDefault="001C5E74" w:rsidP="008235D1">
            <w:r w:rsidRPr="000D47C0">
              <w:t xml:space="preserve">Проблема носит комплексный характер, т.к. в ряде школ  сохраняется обучение в две смены, в 4 МОУ отсутствуют столовые полного цикла, в ряде образовательных учреждений недостаточное количество компьютерных классов и т.д. </w:t>
            </w:r>
          </w:p>
        </w:tc>
      </w:tr>
      <w:tr w:rsidR="001C5E74" w:rsidRPr="000D47C0" w:rsidTr="00D1350D">
        <w:trPr>
          <w:trHeight w:val="1146"/>
        </w:trPr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  <w:vAlign w:val="center"/>
          </w:tcPr>
          <w:p w:rsidR="001C5E74" w:rsidRPr="007C68C0" w:rsidRDefault="001C5E74" w:rsidP="00D1350D">
            <w:pPr>
              <w:ind w:left="75"/>
              <w:rPr>
                <w:color w:val="000000"/>
              </w:rPr>
            </w:pPr>
            <w:r w:rsidRPr="007C68C0">
              <w:rPr>
                <w:color w:val="000000"/>
              </w:rPr>
              <w:t xml:space="preserve">Наличие учреждений </w:t>
            </w:r>
            <w:r w:rsidR="00DD11DB" w:rsidRPr="007C68C0">
              <w:rPr>
                <w:color w:val="000000"/>
              </w:rPr>
              <w:t xml:space="preserve">дошкольного </w:t>
            </w:r>
            <w:r w:rsidRPr="007C68C0">
              <w:rPr>
                <w:color w:val="000000"/>
              </w:rPr>
              <w:t>образования, требующих</w:t>
            </w:r>
            <w:r w:rsidR="008F03D4" w:rsidRPr="007C68C0">
              <w:rPr>
                <w:color w:val="000000"/>
              </w:rPr>
              <w:t xml:space="preserve">  капитального ремонта</w:t>
            </w:r>
          </w:p>
        </w:tc>
        <w:tc>
          <w:tcPr>
            <w:tcW w:w="1134" w:type="dxa"/>
          </w:tcPr>
          <w:p w:rsidR="001C5E74" w:rsidRPr="007C68C0" w:rsidRDefault="001C5E74" w:rsidP="00155980">
            <w:pPr>
              <w:jc w:val="center"/>
              <w:rPr>
                <w:color w:val="000000"/>
              </w:rPr>
            </w:pPr>
          </w:p>
          <w:p w:rsidR="008F03D4" w:rsidRPr="007C68C0" w:rsidRDefault="008F03D4" w:rsidP="00155980">
            <w:pPr>
              <w:jc w:val="center"/>
              <w:rPr>
                <w:color w:val="000000"/>
              </w:rPr>
            </w:pPr>
          </w:p>
          <w:p w:rsidR="008F03D4" w:rsidRPr="007C68C0" w:rsidRDefault="00D074C6" w:rsidP="00155980">
            <w:pPr>
              <w:jc w:val="center"/>
              <w:rPr>
                <w:color w:val="000000"/>
              </w:rPr>
            </w:pPr>
            <w:r w:rsidRPr="007C68C0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C5E74" w:rsidRPr="007C68C0" w:rsidRDefault="001C5E74" w:rsidP="00155980">
            <w:pPr>
              <w:jc w:val="center"/>
              <w:rPr>
                <w:color w:val="000000"/>
              </w:rPr>
            </w:pPr>
          </w:p>
          <w:p w:rsidR="008F03D4" w:rsidRPr="007C68C0" w:rsidRDefault="008F03D4" w:rsidP="00155980">
            <w:pPr>
              <w:jc w:val="center"/>
              <w:rPr>
                <w:color w:val="000000"/>
              </w:rPr>
            </w:pPr>
          </w:p>
          <w:p w:rsidR="008F03D4" w:rsidRPr="007C68C0" w:rsidRDefault="008F03D4" w:rsidP="00155980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vAlign w:val="center"/>
          </w:tcPr>
          <w:p w:rsidR="001C5E74" w:rsidRPr="007C68C0" w:rsidRDefault="00D074C6" w:rsidP="00155980">
            <w:pPr>
              <w:rPr>
                <w:color w:val="000000"/>
              </w:rPr>
            </w:pPr>
            <w:r w:rsidRPr="007C68C0">
              <w:rPr>
                <w:color w:val="000000"/>
              </w:rPr>
              <w:t>Капитального ремонта требуют МДОУ №1 и 26</w:t>
            </w:r>
          </w:p>
        </w:tc>
      </w:tr>
      <w:tr w:rsidR="001C5E74" w:rsidRPr="000D47C0" w:rsidTr="00D1350D">
        <w:trPr>
          <w:trHeight w:val="980"/>
        </w:trPr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  <w:vAlign w:val="center"/>
          </w:tcPr>
          <w:p w:rsidR="001C5E74" w:rsidRPr="000D47C0" w:rsidRDefault="001C5E74" w:rsidP="008235D1">
            <w:pPr>
              <w:ind w:left="75"/>
            </w:pPr>
            <w:r w:rsidRPr="000D47C0">
              <w:t>Высокий процент педагогов пред- и постпенсионного возраста в образовательных учреждениях; дефицит квалифицированных педагогических кадров для предоставления качественного доступного образования, %.</w:t>
            </w:r>
          </w:p>
        </w:tc>
        <w:tc>
          <w:tcPr>
            <w:tcW w:w="1134" w:type="dxa"/>
          </w:tcPr>
          <w:p w:rsidR="001C5E74" w:rsidRPr="000D47C0" w:rsidRDefault="001C5E74" w:rsidP="00155980">
            <w:pPr>
              <w:jc w:val="center"/>
            </w:pPr>
            <w:r w:rsidRPr="000D47C0">
              <w:t>41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jc w:val="center"/>
            </w:pPr>
          </w:p>
        </w:tc>
        <w:tc>
          <w:tcPr>
            <w:tcW w:w="3969" w:type="dxa"/>
            <w:vAlign w:val="center"/>
          </w:tcPr>
          <w:p w:rsidR="001C5E74" w:rsidRPr="000D47C0" w:rsidRDefault="001C5E74" w:rsidP="008235D1">
            <w:r w:rsidRPr="000D47C0">
              <w:t>В образовательных учреждениях города сохраняется высокий процент педагогов 50 и более лет</w:t>
            </w:r>
            <w:r w:rsidR="008235D1">
              <w:t>,</w:t>
            </w:r>
            <w:r w:rsidRPr="000D47C0">
              <w:t xml:space="preserve"> недостаточный приток молодых специалистов. Существует </w:t>
            </w:r>
            <w:r w:rsidR="008235D1" w:rsidRPr="00622113">
              <w:t xml:space="preserve">диспропорция </w:t>
            </w:r>
            <w:r w:rsidRPr="000D47C0">
              <w:t xml:space="preserve"> между высокими образовательными требованиями учащихся старших классов и недостаточным количеством профессиональных кадров, способных оказывать качественные образовательные услуги.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  <w:vAlign w:val="center"/>
          </w:tcPr>
          <w:p w:rsidR="001C5E74" w:rsidRPr="000D47C0" w:rsidRDefault="001C5E74" w:rsidP="00155980">
            <w:pPr>
              <w:ind w:left="75"/>
            </w:pPr>
            <w:r w:rsidRPr="000D47C0">
              <w:t>Низкий процент учащихся 10-11 классов, обучающихся в учреждениях, реализующих профильное обучение, %</w:t>
            </w:r>
          </w:p>
        </w:tc>
        <w:tc>
          <w:tcPr>
            <w:tcW w:w="1134" w:type="dxa"/>
          </w:tcPr>
          <w:p w:rsidR="001C5E74" w:rsidRPr="000D47C0" w:rsidRDefault="001C5E74" w:rsidP="00155980">
            <w:pPr>
              <w:jc w:val="center"/>
            </w:pPr>
            <w:r w:rsidRPr="000D47C0">
              <w:t>8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jc w:val="center"/>
            </w:pPr>
            <w:r w:rsidRPr="000D47C0">
              <w:t>20</w:t>
            </w:r>
          </w:p>
        </w:tc>
        <w:tc>
          <w:tcPr>
            <w:tcW w:w="3969" w:type="dxa"/>
            <w:vAlign w:val="center"/>
          </w:tcPr>
          <w:p w:rsidR="001C5E74" w:rsidRPr="000D47C0" w:rsidRDefault="001C5E74" w:rsidP="00155980">
            <w:r w:rsidRPr="000D47C0">
              <w:t>Необходимо создание системы городских профильных классов с учетом образовательных профориентационных потребностей учащихся 10-11 классов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DD11DB">
            <w:r w:rsidRPr="000D47C0">
              <w:t xml:space="preserve">Недостаточный охват детей в возрасте от 5 до 18 лет дополнительным </w:t>
            </w:r>
            <w:r w:rsidRPr="000D47C0">
              <w:lastRenderedPageBreak/>
              <w:t>образованием, %</w:t>
            </w:r>
          </w:p>
        </w:tc>
        <w:tc>
          <w:tcPr>
            <w:tcW w:w="1134" w:type="dxa"/>
          </w:tcPr>
          <w:p w:rsidR="001C5E74" w:rsidRPr="000D47C0" w:rsidRDefault="009C28CD" w:rsidP="00155980">
            <w:pPr>
              <w:jc w:val="center"/>
            </w:pPr>
            <w:r>
              <w:lastRenderedPageBreak/>
              <w:t>88,24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jc w:val="center"/>
            </w:pPr>
            <w:r w:rsidRPr="000D47C0">
              <w:t xml:space="preserve">79,57 </w:t>
            </w:r>
          </w:p>
        </w:tc>
        <w:tc>
          <w:tcPr>
            <w:tcW w:w="3969" w:type="dxa"/>
            <w:vAlign w:val="center"/>
          </w:tcPr>
          <w:p w:rsidR="001C5E74" w:rsidRPr="000D47C0" w:rsidRDefault="001C5E74" w:rsidP="00155980">
            <w:r w:rsidRPr="000D47C0">
              <w:t xml:space="preserve">Необходимо наличие образовательных учреждений с блоками дополнительного </w:t>
            </w:r>
            <w:r w:rsidRPr="000D47C0">
              <w:lastRenderedPageBreak/>
              <w:t>образования, что позволит привлечь дополнительные кадры, создать центры дополнительного образования, предоставлять услуги по дополнительному образованию большему количеству обучающихся</w:t>
            </w:r>
          </w:p>
        </w:tc>
      </w:tr>
      <w:tr w:rsidR="001C5E74" w:rsidRPr="000D47C0" w:rsidTr="00D1350D">
        <w:trPr>
          <w:trHeight w:val="3290"/>
        </w:trPr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A303DF" w:rsidRDefault="001C5E74" w:rsidP="00155980">
            <w:pPr>
              <w:widowControl w:val="0"/>
              <w:suppressAutoHyphens/>
            </w:pPr>
            <w:r w:rsidRPr="00A303DF">
              <w:t>Уровень фактической обеспеченности учреждениями физической культуры и спорта в городском округе от нормативной потребности,</w:t>
            </w:r>
            <w:r w:rsidR="00D1350D">
              <w:t xml:space="preserve"> </w:t>
            </w:r>
            <w:r w:rsidRPr="00A303DF">
              <w:t>%:</w:t>
            </w:r>
          </w:p>
          <w:p w:rsidR="001C5E74" w:rsidRPr="00A303DF" w:rsidRDefault="001C5E74" w:rsidP="00155980">
            <w:pPr>
              <w:widowControl w:val="0"/>
              <w:suppressAutoHyphens/>
            </w:pPr>
            <w:r w:rsidRPr="00A303DF">
              <w:t xml:space="preserve">   - спортивными залами</w:t>
            </w:r>
          </w:p>
          <w:p w:rsidR="001C5E74" w:rsidRPr="00A303DF" w:rsidRDefault="001C5E74" w:rsidP="00155980">
            <w:pPr>
              <w:widowControl w:val="0"/>
              <w:suppressAutoHyphens/>
            </w:pPr>
            <w:r w:rsidRPr="00A303DF">
              <w:t xml:space="preserve">   - плоскостными спортивными сооружениями</w:t>
            </w:r>
          </w:p>
          <w:p w:rsidR="001C5E74" w:rsidRPr="000D47C0" w:rsidRDefault="001C5E74" w:rsidP="00155980">
            <w:pPr>
              <w:widowControl w:val="0"/>
              <w:suppressAutoHyphens/>
              <w:rPr>
                <w:sz w:val="22"/>
                <w:szCs w:val="22"/>
              </w:rPr>
            </w:pPr>
            <w:r w:rsidRPr="00A303DF">
              <w:t xml:space="preserve">   - плавательными бассейнами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A838CD" w:rsidRPr="00622113" w:rsidRDefault="00A838CD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  <w:rPr>
                <w:sz w:val="16"/>
                <w:szCs w:val="16"/>
              </w:rPr>
            </w:pPr>
          </w:p>
          <w:p w:rsidR="00805F39" w:rsidRPr="00622113" w:rsidRDefault="00805F39" w:rsidP="00155980">
            <w:pPr>
              <w:widowControl w:val="0"/>
              <w:suppressAutoHyphens/>
              <w:ind w:left="-108" w:right="-17"/>
              <w:jc w:val="center"/>
              <w:rPr>
                <w:sz w:val="16"/>
                <w:szCs w:val="16"/>
              </w:rPr>
            </w:pPr>
          </w:p>
          <w:p w:rsidR="001C5E74" w:rsidRPr="00622113" w:rsidRDefault="009C28CD" w:rsidP="00155980">
            <w:pPr>
              <w:widowControl w:val="0"/>
              <w:suppressAutoHyphens/>
              <w:ind w:left="-108" w:right="-17"/>
              <w:jc w:val="center"/>
            </w:pPr>
            <w:r w:rsidRPr="00622113">
              <w:t>28,</w:t>
            </w:r>
            <w:r w:rsidR="008235D1" w:rsidRPr="00622113">
              <w:t>0</w:t>
            </w: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9C28CD" w:rsidP="00155980">
            <w:pPr>
              <w:widowControl w:val="0"/>
              <w:suppressAutoHyphens/>
              <w:ind w:left="-108" w:right="-17"/>
              <w:jc w:val="center"/>
            </w:pPr>
            <w:r w:rsidRPr="00622113">
              <w:t>29,2</w:t>
            </w:r>
          </w:p>
          <w:p w:rsidR="001C5E74" w:rsidRPr="00622113" w:rsidRDefault="001C5E74" w:rsidP="00155980">
            <w:pPr>
              <w:widowControl w:val="0"/>
              <w:suppressAutoHyphens/>
              <w:ind w:left="-108" w:right="-17"/>
              <w:jc w:val="center"/>
            </w:pPr>
          </w:p>
          <w:p w:rsidR="001C5E74" w:rsidRPr="00622113" w:rsidRDefault="008235D1" w:rsidP="009C28CD">
            <w:pPr>
              <w:widowControl w:val="0"/>
              <w:suppressAutoHyphens/>
              <w:ind w:left="-108" w:right="-17"/>
              <w:jc w:val="center"/>
            </w:pPr>
            <w:r w:rsidRPr="00622113">
              <w:t>3,5</w:t>
            </w: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A838CD" w:rsidRPr="00622113" w:rsidRDefault="00A838CD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  <w:p w:rsidR="00805F39" w:rsidRPr="00622113" w:rsidRDefault="00805F39" w:rsidP="00155980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26,7</w:t>
            </w: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37,24</w:t>
            </w: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10,5</w:t>
            </w:r>
          </w:p>
        </w:tc>
        <w:tc>
          <w:tcPr>
            <w:tcW w:w="3969" w:type="dxa"/>
            <w:vMerge w:val="restart"/>
          </w:tcPr>
          <w:p w:rsidR="001C5E74" w:rsidRPr="00622113" w:rsidRDefault="001C5E74" w:rsidP="00D1350D">
            <w:pPr>
              <w:widowControl w:val="0"/>
              <w:suppressAutoHyphens/>
            </w:pPr>
            <w:r w:rsidRPr="00622113">
              <w:t>Показатели обеспеченности  спортивными учреждениями значительно отстают от нормативных, что негативным образом влияет на показатель численности жителей г</w:t>
            </w:r>
            <w:r w:rsidR="00D1350D">
              <w:t xml:space="preserve">орода </w:t>
            </w:r>
            <w:r w:rsidRPr="00622113">
              <w:t>Подольска, систематически занимающихся физической культурой и спортом</w:t>
            </w:r>
          </w:p>
        </w:tc>
      </w:tr>
      <w:tr w:rsidR="001C5E74" w:rsidRPr="000D47C0" w:rsidTr="00D1350D">
        <w:trPr>
          <w:trHeight w:val="1273"/>
        </w:trPr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ind w:left="75"/>
            </w:pPr>
            <w:r w:rsidRPr="000D47C0">
              <w:t>Доля населения, систематически занимающихся физической культурой и спортом, %</w:t>
            </w:r>
          </w:p>
        </w:tc>
        <w:tc>
          <w:tcPr>
            <w:tcW w:w="1134" w:type="dxa"/>
          </w:tcPr>
          <w:p w:rsidR="001C5E74" w:rsidRPr="00622113" w:rsidRDefault="001C5E74" w:rsidP="00A303DF">
            <w:pPr>
              <w:widowControl w:val="0"/>
              <w:suppressAutoHyphens/>
              <w:jc w:val="center"/>
            </w:pPr>
            <w:r w:rsidRPr="00622113">
              <w:t>20,2</w:t>
            </w:r>
            <w:r w:rsidR="00A303DF" w:rsidRPr="00622113">
              <w:t>8</w:t>
            </w: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18,8</w:t>
            </w:r>
          </w:p>
        </w:tc>
        <w:tc>
          <w:tcPr>
            <w:tcW w:w="3969" w:type="dxa"/>
            <w:vMerge/>
          </w:tcPr>
          <w:p w:rsidR="001C5E74" w:rsidRPr="00622113" w:rsidRDefault="001C5E74" w:rsidP="00155980">
            <w:pPr>
              <w:widowControl w:val="0"/>
              <w:suppressAutoHyphens/>
            </w:pP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ind w:left="75"/>
            </w:pPr>
            <w:r w:rsidRPr="000D47C0">
              <w:t>Наличие учреждений физической культуры и спорта, требующих  капитального ремонта, %</w:t>
            </w:r>
          </w:p>
          <w:p w:rsidR="00266409" w:rsidRDefault="00266409" w:rsidP="00155980">
            <w:pPr>
              <w:widowControl w:val="0"/>
              <w:suppressAutoHyphens/>
            </w:pPr>
          </w:p>
          <w:p w:rsidR="00266409" w:rsidRDefault="00266409" w:rsidP="00155980">
            <w:pPr>
              <w:widowControl w:val="0"/>
              <w:suppressAutoHyphens/>
            </w:pPr>
          </w:p>
          <w:p w:rsidR="00266409" w:rsidRPr="000D47C0" w:rsidRDefault="00266409" w:rsidP="00155980">
            <w:pPr>
              <w:widowControl w:val="0"/>
              <w:suppressAutoHyphens/>
            </w:pPr>
          </w:p>
        </w:tc>
        <w:tc>
          <w:tcPr>
            <w:tcW w:w="1134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60</w:t>
            </w: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622113" w:rsidRDefault="001C5E74" w:rsidP="00070001">
            <w:pPr>
              <w:widowControl w:val="0"/>
              <w:suppressAutoHyphens/>
            </w:pPr>
            <w:r w:rsidRPr="00622113">
              <w:t xml:space="preserve">Высокая доля спортивных учреждений, требующих капитального ремонта и не позволяющих оказывать спортивные услуги на высоком современном уровне оказывают негативное влияние на </w:t>
            </w:r>
            <w:r w:rsidR="00070001" w:rsidRPr="00622113">
              <w:t xml:space="preserve"> п</w:t>
            </w:r>
            <w:r w:rsidRPr="00622113">
              <w:t>осещаемость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Уровень фактической обеспеченности, %</w:t>
            </w:r>
          </w:p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- библиотеками</w:t>
            </w:r>
          </w:p>
          <w:p w:rsidR="001C5E74" w:rsidRPr="000D47C0" w:rsidRDefault="001C5E74" w:rsidP="00155980">
            <w:pPr>
              <w:widowControl w:val="0"/>
              <w:suppressAutoHyphens/>
            </w:pPr>
          </w:p>
        </w:tc>
        <w:tc>
          <w:tcPr>
            <w:tcW w:w="1134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805F39" w:rsidRPr="00622113" w:rsidRDefault="008235D1" w:rsidP="00155980">
            <w:pPr>
              <w:widowControl w:val="0"/>
              <w:suppressAutoHyphens/>
              <w:jc w:val="center"/>
            </w:pPr>
            <w:r w:rsidRPr="00622113">
              <w:t>88,89</w:t>
            </w: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113,07</w:t>
            </w:r>
          </w:p>
          <w:p w:rsidR="00805F39" w:rsidRPr="00622113" w:rsidRDefault="00805F39" w:rsidP="00155980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622113" w:rsidRDefault="008235D1" w:rsidP="008235D1">
            <w:pPr>
              <w:widowControl w:val="0"/>
              <w:suppressAutoHyphens/>
            </w:pPr>
            <w:r w:rsidRPr="00622113">
              <w:t>Неполный охват</w:t>
            </w:r>
            <w:r w:rsidR="001C5E74" w:rsidRPr="00622113">
              <w:t xml:space="preserve"> населения библиотечным обслуживанием , недостаточная обеспеченность сценическими площадками.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Недостаточная антитеррористическая защищенность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622113" w:rsidRDefault="001C5E74" w:rsidP="008235D1">
            <w:pPr>
              <w:widowControl w:val="0"/>
              <w:suppressAutoHyphens/>
            </w:pPr>
            <w:r w:rsidRPr="00622113">
              <w:t>Низкая оснащенность средствами оповещения и охранного наблюдения –</w:t>
            </w:r>
            <w:r w:rsidR="008235D1" w:rsidRPr="00622113">
              <w:t>2</w:t>
            </w:r>
            <w:r w:rsidRPr="00622113">
              <w:t>0%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8235D1">
            <w:pPr>
              <w:widowControl w:val="0"/>
              <w:suppressAutoHyphens/>
            </w:pPr>
            <w:r w:rsidRPr="000D47C0">
              <w:t xml:space="preserve">Площадь земельных участков, предоставленных для строительства в общей площади </w:t>
            </w:r>
            <w:r w:rsidR="008235D1" w:rsidRPr="00622113">
              <w:t>в расчете на 10 тыс.человек, га</w:t>
            </w:r>
          </w:p>
        </w:tc>
        <w:tc>
          <w:tcPr>
            <w:tcW w:w="1134" w:type="dxa"/>
          </w:tcPr>
          <w:p w:rsidR="001C5E74" w:rsidRPr="00622113" w:rsidRDefault="008235D1" w:rsidP="00BF7690">
            <w:pPr>
              <w:widowControl w:val="0"/>
              <w:suppressAutoHyphens/>
              <w:jc w:val="center"/>
            </w:pPr>
            <w:r w:rsidRPr="00622113">
              <w:t>0,</w:t>
            </w:r>
            <w:r w:rsidR="00BF7690" w:rsidRPr="00622113">
              <w:t>65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Снижение темпов строительства связано с отсутствием свободных земельных площадей в городе</w:t>
            </w:r>
          </w:p>
        </w:tc>
      </w:tr>
      <w:tr w:rsidR="001C5E74" w:rsidRPr="000D47C0" w:rsidTr="00D1350D">
        <w:trPr>
          <w:trHeight w:val="1601"/>
        </w:trPr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Износ основных фондов ЖКХ, %</w:t>
            </w:r>
          </w:p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- водоснабжение</w:t>
            </w:r>
          </w:p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- водоотведение</w:t>
            </w:r>
          </w:p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- котельные</w:t>
            </w:r>
          </w:p>
          <w:p w:rsidR="001C5E74" w:rsidRPr="000D47C0" w:rsidRDefault="001C5E74" w:rsidP="00D1350D">
            <w:pPr>
              <w:widowControl w:val="0"/>
              <w:suppressAutoHyphens/>
            </w:pPr>
            <w:r w:rsidRPr="000D47C0">
              <w:t>- тепловые сети</w:t>
            </w:r>
          </w:p>
        </w:tc>
        <w:tc>
          <w:tcPr>
            <w:tcW w:w="1134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54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56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60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63</w:t>
            </w:r>
          </w:p>
        </w:tc>
        <w:tc>
          <w:tcPr>
            <w:tcW w:w="1276" w:type="dxa"/>
          </w:tcPr>
          <w:p w:rsidR="008235D1" w:rsidRDefault="008235D1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55</w:t>
            </w: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Высокий уровень износа объектов коммунальной инфраструктуры, замена изношенных сетей составляет не более 5% в год, что в 2 раза отстает от норматива 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энергоресурсов, расчет по которым ведется по приборам учета</w:t>
            </w:r>
          </w:p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lastRenderedPageBreak/>
              <w:t>- горячая вода</w:t>
            </w:r>
          </w:p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- холодная вода</w:t>
            </w:r>
          </w:p>
        </w:tc>
        <w:tc>
          <w:tcPr>
            <w:tcW w:w="1134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lastRenderedPageBreak/>
              <w:t>27,4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53,0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lastRenderedPageBreak/>
              <w:t>22,0</w:t>
            </w:r>
          </w:p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43,2</w:t>
            </w:r>
          </w:p>
        </w:tc>
        <w:tc>
          <w:tcPr>
            <w:tcW w:w="3969" w:type="dxa"/>
          </w:tcPr>
          <w:p w:rsidR="001C5E74" w:rsidRPr="000D47C0" w:rsidRDefault="001C5E74" w:rsidP="005626FA">
            <w:pPr>
              <w:widowControl w:val="0"/>
              <w:suppressAutoHyphens/>
            </w:pPr>
            <w:r w:rsidRPr="000D47C0">
              <w:lastRenderedPageBreak/>
              <w:t xml:space="preserve">Низкий процент оснащения приборами учета, в том числе бюджетных учреждений,  приводит </w:t>
            </w:r>
            <w:r w:rsidRPr="000D47C0">
              <w:lastRenderedPageBreak/>
              <w:t>к неэффективным расходам бюджетных средств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протяженности автомобильных дорог местного значения, не отвечающая нормативным требованиям, %</w:t>
            </w:r>
          </w:p>
        </w:tc>
        <w:tc>
          <w:tcPr>
            <w:tcW w:w="1134" w:type="dxa"/>
          </w:tcPr>
          <w:p w:rsidR="001C5E74" w:rsidRPr="000D47C0" w:rsidRDefault="00A565CD" w:rsidP="00155980">
            <w:pPr>
              <w:widowControl w:val="0"/>
              <w:suppressAutoHyphens/>
              <w:jc w:val="center"/>
            </w:pPr>
            <w:r>
              <w:t>67,78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27,69</w:t>
            </w: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Многие участки дорог общего пользования, внутриквартальных дорог и тротуаров требуют капитального ремонта и реконструкции, необходимо увеличение финансирования отрасли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Опережающие темпы роста старения автотранспортной техники, осуществляющей пассажироперевозки темпам обновления автопарка. </w:t>
            </w:r>
          </w:p>
        </w:tc>
        <w:tc>
          <w:tcPr>
            <w:tcW w:w="1134" w:type="dxa"/>
          </w:tcPr>
          <w:p w:rsidR="001C5E74" w:rsidRPr="00622113" w:rsidRDefault="001C5E74" w:rsidP="005626FA">
            <w:pPr>
              <w:widowControl w:val="0"/>
              <w:suppressAutoHyphens/>
              <w:jc w:val="center"/>
            </w:pPr>
            <w:r w:rsidRPr="00622113">
              <w:t xml:space="preserve">Средний возраст подвижного состава </w:t>
            </w:r>
            <w:r w:rsidR="00DC1259" w:rsidRPr="00622113">
              <w:t xml:space="preserve">            </w:t>
            </w:r>
            <w:r w:rsidR="005626FA" w:rsidRPr="00622113">
              <w:t>7</w:t>
            </w:r>
            <w:r w:rsidRPr="00622113">
              <w:t xml:space="preserve"> лет</w:t>
            </w: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Отсутствие собственных оборотных средств и бюджетного финансирования на обновление автотранспортной техники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266409" w:rsidRPr="000D47C0" w:rsidRDefault="001C5E74" w:rsidP="00D1350D">
            <w:pPr>
              <w:widowControl w:val="0"/>
              <w:suppressAutoHyphens/>
            </w:pPr>
            <w:r w:rsidRPr="000D47C0">
              <w:t>Образование токсичных отходов производства и потребления, тыс.т.</w:t>
            </w:r>
          </w:p>
        </w:tc>
        <w:tc>
          <w:tcPr>
            <w:tcW w:w="1134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212,8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Негативная динамика показателя загрязнения почв, связанная с загрязнением атмосферы и ростом числа несанкционированных свалок 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B2265A" w:rsidRPr="000D47C0" w:rsidRDefault="001C5E74" w:rsidP="00266409">
            <w:pPr>
              <w:widowControl w:val="0"/>
              <w:suppressAutoHyphens/>
            </w:pPr>
            <w:r w:rsidRPr="000D47C0">
              <w:t>Доля организаций, осуществляющих технологические инновации производства в общем количестве крупных и средних организаций обрабатывающих производств, в %</w:t>
            </w:r>
          </w:p>
        </w:tc>
        <w:tc>
          <w:tcPr>
            <w:tcW w:w="1134" w:type="dxa"/>
          </w:tcPr>
          <w:p w:rsidR="001C5E74" w:rsidRPr="00622113" w:rsidRDefault="005626FA" w:rsidP="00155980">
            <w:pPr>
              <w:widowControl w:val="0"/>
              <w:suppressAutoHyphens/>
              <w:jc w:val="center"/>
            </w:pPr>
            <w:r w:rsidRPr="00622113">
              <w:t>6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10,8</w:t>
            </w: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Низкие темпы технического перевооружения, модернизации производства, связанные со сложностями привлечения кредитных ресурсов 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убыточных организаций в общем количестве организаций, %</w:t>
            </w:r>
          </w:p>
          <w:p w:rsidR="00B2265A" w:rsidRPr="000D47C0" w:rsidRDefault="00B2265A" w:rsidP="00155980">
            <w:pPr>
              <w:widowControl w:val="0"/>
              <w:suppressAutoHyphens/>
            </w:pPr>
          </w:p>
        </w:tc>
        <w:tc>
          <w:tcPr>
            <w:tcW w:w="1134" w:type="dxa"/>
          </w:tcPr>
          <w:p w:rsidR="001C5E74" w:rsidRPr="000D47C0" w:rsidRDefault="00875935" w:rsidP="00155980">
            <w:pPr>
              <w:widowControl w:val="0"/>
              <w:suppressAutoHyphens/>
              <w:jc w:val="center"/>
            </w:pPr>
            <w:r w:rsidRPr="000D47C0">
              <w:t>10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Рост тарифов естественных монополий, снижение объемов отгрузки из-за низкой конкурентоспособности продукции, высокая энергоемкость и материалоемкость производства, низкая производительность труда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Индекс физического объема инвестиций в основной капитал, % к уровню 2009г.</w:t>
            </w:r>
          </w:p>
        </w:tc>
        <w:tc>
          <w:tcPr>
            <w:tcW w:w="1134" w:type="dxa"/>
          </w:tcPr>
          <w:p w:rsidR="001C5E74" w:rsidRPr="000D47C0" w:rsidRDefault="00875935" w:rsidP="00155980">
            <w:pPr>
              <w:widowControl w:val="0"/>
              <w:suppressAutoHyphens/>
              <w:jc w:val="center"/>
            </w:pPr>
            <w:r w:rsidRPr="000D47C0">
              <w:t>97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100</w:t>
            </w: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Отсутствие свободных площадей под размещение крупных инвестиционных проектов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оборота малых и средних предприятий в общем обороте организаций, %</w:t>
            </w:r>
          </w:p>
        </w:tc>
        <w:tc>
          <w:tcPr>
            <w:tcW w:w="1134" w:type="dxa"/>
          </w:tcPr>
          <w:p w:rsidR="001C5E74" w:rsidRPr="00622113" w:rsidRDefault="00BF7690" w:rsidP="00155980">
            <w:pPr>
              <w:widowControl w:val="0"/>
              <w:suppressAutoHyphens/>
              <w:jc w:val="center"/>
            </w:pPr>
            <w:r w:rsidRPr="00622113">
              <w:t>33,11</w:t>
            </w:r>
          </w:p>
        </w:tc>
        <w:tc>
          <w:tcPr>
            <w:tcW w:w="1276" w:type="dxa"/>
          </w:tcPr>
          <w:p w:rsidR="001C5E74" w:rsidRPr="00622113" w:rsidRDefault="001C5E74" w:rsidP="00155980">
            <w:pPr>
              <w:widowControl w:val="0"/>
              <w:suppressAutoHyphens/>
              <w:jc w:val="center"/>
            </w:pPr>
            <w:r w:rsidRPr="00622113">
              <w:t>18</w:t>
            </w:r>
          </w:p>
        </w:tc>
        <w:tc>
          <w:tcPr>
            <w:tcW w:w="3969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Высокие налоговые ставки и отсутствие льготных условий для расширения малого и среднего бизнеса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>Доля площади земельных участков, являющихся объектами налогообложения земельным налогом, %</w:t>
            </w:r>
          </w:p>
        </w:tc>
        <w:tc>
          <w:tcPr>
            <w:tcW w:w="1134" w:type="dxa"/>
          </w:tcPr>
          <w:p w:rsidR="001C5E74" w:rsidRPr="00622113" w:rsidRDefault="00A2788C" w:rsidP="005626FA">
            <w:pPr>
              <w:widowControl w:val="0"/>
              <w:suppressAutoHyphens/>
              <w:jc w:val="center"/>
            </w:pPr>
            <w:r w:rsidRPr="00622113">
              <w:t>5</w:t>
            </w:r>
            <w:r w:rsidR="005626FA" w:rsidRPr="00622113">
              <w:t>4</w:t>
            </w:r>
            <w:r w:rsidRPr="00622113">
              <w:t>,74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  <w:r w:rsidRPr="000D47C0">
              <w:t>58,7</w:t>
            </w:r>
          </w:p>
        </w:tc>
        <w:tc>
          <w:tcPr>
            <w:tcW w:w="3969" w:type="dxa"/>
          </w:tcPr>
          <w:p w:rsidR="00D10A90" w:rsidRPr="000D47C0" w:rsidRDefault="001C5E74" w:rsidP="00155980">
            <w:pPr>
              <w:widowControl w:val="0"/>
              <w:suppressAutoHyphens/>
            </w:pPr>
            <w:r w:rsidRPr="000D47C0">
              <w:t xml:space="preserve"> Невозможность объективного планирования доходов городского бюджета в части поступления земельного налога в связи с отсутствием  в муниципальном образовании единого земельного  реестра </w:t>
            </w:r>
          </w:p>
        </w:tc>
      </w:tr>
      <w:tr w:rsidR="001C5E74" w:rsidRPr="000D47C0" w:rsidTr="00D1350D">
        <w:tc>
          <w:tcPr>
            <w:tcW w:w="534" w:type="dxa"/>
          </w:tcPr>
          <w:p w:rsidR="001C5E74" w:rsidRPr="000D47C0" w:rsidRDefault="001C5E74" w:rsidP="00D1350D">
            <w:pPr>
              <w:widowControl w:val="0"/>
              <w:numPr>
                <w:ilvl w:val="0"/>
                <w:numId w:val="8"/>
              </w:numPr>
              <w:suppressAutoHyphens/>
              <w:ind w:left="0" w:firstLine="0"/>
              <w:jc w:val="center"/>
            </w:pPr>
          </w:p>
        </w:tc>
        <w:tc>
          <w:tcPr>
            <w:tcW w:w="3118" w:type="dxa"/>
          </w:tcPr>
          <w:p w:rsidR="001C5E74" w:rsidRPr="000D47C0" w:rsidRDefault="001C5E74" w:rsidP="00155980">
            <w:pPr>
              <w:widowControl w:val="0"/>
              <w:suppressAutoHyphens/>
            </w:pPr>
            <w:r w:rsidRPr="000D47C0">
              <w:t xml:space="preserve">Количество </w:t>
            </w:r>
            <w:r w:rsidR="005626FA" w:rsidRPr="00622113">
              <w:t xml:space="preserve">первоочередных </w:t>
            </w:r>
            <w:r w:rsidRPr="000D47C0">
              <w:t>муниципальных услуг, представляемых в электронном виде</w:t>
            </w:r>
          </w:p>
        </w:tc>
        <w:tc>
          <w:tcPr>
            <w:tcW w:w="1134" w:type="dxa"/>
          </w:tcPr>
          <w:p w:rsidR="001C5E74" w:rsidRPr="00622113" w:rsidRDefault="005626FA" w:rsidP="00155980">
            <w:pPr>
              <w:widowControl w:val="0"/>
              <w:suppressAutoHyphens/>
              <w:jc w:val="center"/>
            </w:pPr>
            <w:r w:rsidRPr="00622113">
              <w:t>5</w:t>
            </w:r>
          </w:p>
        </w:tc>
        <w:tc>
          <w:tcPr>
            <w:tcW w:w="1276" w:type="dxa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3969" w:type="dxa"/>
          </w:tcPr>
          <w:p w:rsidR="001C5E74" w:rsidRPr="000D47C0" w:rsidRDefault="001C5E74" w:rsidP="005626FA">
            <w:pPr>
              <w:widowControl w:val="0"/>
              <w:suppressAutoHyphens/>
            </w:pPr>
            <w:r w:rsidRPr="000D47C0">
              <w:t>Не сформирована инфраструктура обмена данными в электронной форме, обеспечивающая межведомственное взаимодействие</w:t>
            </w:r>
          </w:p>
        </w:tc>
      </w:tr>
    </w:tbl>
    <w:p w:rsidR="001C5E74" w:rsidRPr="000D47C0" w:rsidRDefault="00DC1259" w:rsidP="001C5E74">
      <w:pPr>
        <w:pStyle w:val="1"/>
        <w:ind w:firstLine="357"/>
        <w:jc w:val="center"/>
        <w:rPr>
          <w:sz w:val="28"/>
          <w:szCs w:val="28"/>
        </w:rPr>
      </w:pPr>
      <w:bookmarkStart w:id="59" w:name="_Toc371518389"/>
      <w:r w:rsidRPr="000D47C0">
        <w:rPr>
          <w:sz w:val="28"/>
          <w:szCs w:val="28"/>
        </w:rPr>
        <w:lastRenderedPageBreak/>
        <w:t>РАЗДЕЛ 3.  Цели и задачи  п</w:t>
      </w:r>
      <w:r w:rsidR="001C5E74" w:rsidRPr="000D47C0">
        <w:rPr>
          <w:sz w:val="28"/>
          <w:szCs w:val="28"/>
        </w:rPr>
        <w:t xml:space="preserve">рограммы комплексного  социально-экономического развития муниципального образования </w:t>
      </w:r>
      <w:r w:rsidR="00FB27E7">
        <w:rPr>
          <w:sz w:val="28"/>
          <w:szCs w:val="28"/>
        </w:rPr>
        <w:t>«</w:t>
      </w:r>
      <w:r w:rsidR="001C5E74" w:rsidRPr="000D47C0">
        <w:rPr>
          <w:sz w:val="28"/>
          <w:szCs w:val="28"/>
        </w:rPr>
        <w:t>городской округ Подольск Московской области</w:t>
      </w:r>
      <w:r w:rsidR="00FB27E7">
        <w:rPr>
          <w:sz w:val="28"/>
          <w:szCs w:val="28"/>
        </w:rPr>
        <w:t>»</w:t>
      </w:r>
      <w:r w:rsidR="001C5E74" w:rsidRPr="000D47C0">
        <w:rPr>
          <w:sz w:val="28"/>
          <w:szCs w:val="28"/>
        </w:rPr>
        <w:t xml:space="preserve"> на 2012-2016 годы</w:t>
      </w:r>
      <w:bookmarkEnd w:id="59"/>
    </w:p>
    <w:p w:rsidR="001C5E74" w:rsidRPr="000D47C0" w:rsidRDefault="001C5E74" w:rsidP="001C5E74">
      <w:pPr>
        <w:widowControl w:val="0"/>
        <w:suppressAutoHyphens/>
        <w:jc w:val="center"/>
        <w:rPr>
          <w:b/>
          <w:sz w:val="28"/>
          <w:szCs w:val="28"/>
        </w:rPr>
      </w:pP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Программа определяет  основные направления деятельности до 2016 года, обеспечивающие достижение целей и задач: создание условий для повышения благосостояния и качества жизни граждан на основе устойчивого развития высокотехнологичной экономики и социальной сферы города</w:t>
      </w:r>
      <w:r w:rsidR="00D1350D">
        <w:t xml:space="preserve"> Подольска</w:t>
      </w:r>
      <w:r w:rsidRPr="000D47C0">
        <w:t>.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Программа увязана со схемой территориального планирования, Генеральным планом городского округа Подольск Московской области.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Решение задач обеспечивает: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активной категории населения - возможность реализовать свои способности и удовлетворить свои потребности на основе активного вовлечения в экономическую деятельность;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осуществление преобразований, ориентирующих человека на активную позицию по решению жизненных проблем, приобщение к ценностям здорового образа жизни, творческой самореализации, культуры, направленных на поддержание и развитие способностей человека.</w:t>
      </w:r>
    </w:p>
    <w:p w:rsidR="001C5E74" w:rsidRPr="000D47C0" w:rsidRDefault="001C5E74" w:rsidP="001C5E74">
      <w:pPr>
        <w:spacing w:line="288" w:lineRule="auto"/>
        <w:ind w:firstLine="709"/>
        <w:jc w:val="both"/>
      </w:pPr>
      <w:r w:rsidRPr="000D47C0">
        <w:t>Программа направлена на решение следующих основных задач: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увеличение продолжительности жизни населения, повышение рождаемости и сокращение смертности, в том числе младенческой и материнской, укрепление институтов семьи и брака;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проведение миграционной политики, направленной на восполнение естественной убыли населения, на снижение демографической нагрузки; привлечение для работы на предприятиях и организациях мигрантов с высшим и средним специальным образованием и высоким уровнем профессиональной квалификации;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выравнивание уровней благосостояния различных категорий населения;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обеспечение максимально эффективной защиты гражданам, нуждающимся в социальной поддержке  и  инвалидам;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формирование доступной среды жизнедеятельности для людей с ограниченными возможностями, оказание содействия в развитии их потенциала;  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повышение качества и доступности специализированной медицинской помощи;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обеспечение равного доступа к качественному образованию;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обеспечение населения качественными  услугами в сфере культуры;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развитие  физической культуры и спорта, популяризация здорового образа жизни;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выравнивание параметров обслуживания населения качественными коммунальными услугами во всех микрорайонах города;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удовлетворение потребности населения в качественных и доступных товарах и услугах;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создание условий для интенсивного использования городских территорий, их комплексного развития в соответствии с Генеральным планом город</w:t>
      </w:r>
      <w:r w:rsidR="005A1596">
        <w:rPr>
          <w:rFonts w:ascii="Times New Roman" w:hAnsi="Times New Roman" w:cs="Times New Roman"/>
          <w:sz w:val="24"/>
          <w:szCs w:val="24"/>
        </w:rPr>
        <w:t>ского округа Подольск Московской области</w:t>
      </w:r>
      <w:r w:rsidRPr="000D47C0">
        <w:rPr>
          <w:rFonts w:ascii="Times New Roman" w:hAnsi="Times New Roman" w:cs="Times New Roman"/>
          <w:sz w:val="24"/>
          <w:szCs w:val="24"/>
        </w:rPr>
        <w:t>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обеспечение безопасности жителей  и улучшение экологической обстановки;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повышение инвестиционной привлекательности, привлечение инвестиционных ресурсов в реальный сектор экономики для обеспечения необходимых темпов экономического роста и реализации приоритетных направлений социально-экономического развития;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развитие инновационной деятельности, включение в экономический оборот  объектов интеллектуальной собственности, увеличение объемов производства инновационной  продукции;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развитие транспортной  инфраструктуры в целях  оптимизации транспортных потоков при использовании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транзитной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 функции города Подольска;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lastRenderedPageBreak/>
        <w:t>развитие связи и телекоммуникаций,  обеспечение доступности максимальному числу пользователей  услуг связи, телевидения и Интернета, обеспечение возможности получения населением муниципальных  услуг в электронном виде;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создание условий для поддержки и развития предпринимательской деятельности,  увеличение доли малых предприятий в общий товарооборот организаций  и   бюджет города;</w:t>
      </w:r>
    </w:p>
    <w:p w:rsidR="001C5E74" w:rsidRPr="000D47C0" w:rsidRDefault="001C5E74" w:rsidP="001C5E74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развитие конкуренции;</w:t>
      </w:r>
    </w:p>
    <w:p w:rsidR="001C5E74" w:rsidRPr="000D47C0" w:rsidRDefault="001C5E74" w:rsidP="001C5E74">
      <w:pPr>
        <w:widowControl w:val="0"/>
        <w:numPr>
          <w:ilvl w:val="0"/>
          <w:numId w:val="9"/>
        </w:numPr>
        <w:suppressAutoHyphens/>
      </w:pPr>
      <w:r w:rsidRPr="000D47C0">
        <w:t>повышение эффективности муниципального управления.</w:t>
      </w:r>
    </w:p>
    <w:p w:rsidR="001C5E74" w:rsidRPr="00622113" w:rsidRDefault="001C5E74" w:rsidP="001C5E74">
      <w:pPr>
        <w:pStyle w:val="29"/>
        <w:widowControl w:val="0"/>
        <w:suppressAutoHyphens/>
        <w:spacing w:before="0" w:line="240" w:lineRule="auto"/>
        <w:ind w:right="45" w:firstLine="709"/>
        <w:jc w:val="both"/>
      </w:pPr>
      <w:r w:rsidRPr="000D47C0">
        <w:t xml:space="preserve">В качестве основы разработки </w:t>
      </w:r>
      <w:r w:rsidR="005A1596">
        <w:t>П</w:t>
      </w:r>
      <w:r w:rsidRPr="000D47C0">
        <w:t xml:space="preserve">рограммы использовались целевые параметры, исходя из прогнозных показателей социально-экономического развития муниципального образования </w:t>
      </w:r>
      <w:r w:rsidR="00FB27E7">
        <w:t>«</w:t>
      </w:r>
      <w:r w:rsidRPr="000D47C0">
        <w:t xml:space="preserve">городской округ Подольск Московской области на 2012-2016 годы,  целевые индикаторы, разработанные Стратегией социально-экономического развития Московской </w:t>
      </w:r>
      <w:r w:rsidRPr="00622113">
        <w:t>области на период до 202</w:t>
      </w:r>
      <w:r w:rsidR="004A00FD" w:rsidRPr="00622113">
        <w:t>0</w:t>
      </w:r>
      <w:r w:rsidRPr="00622113">
        <w:t xml:space="preserve"> года</w:t>
      </w:r>
      <w:r w:rsidR="004A00FD" w:rsidRPr="00622113">
        <w:t xml:space="preserve">, </w:t>
      </w:r>
      <w:r w:rsidR="003A4E43" w:rsidRPr="00622113">
        <w:t>целевые показатели, определенные указами Президента Российской Федерации (№607 от 24.04.2008, №</w:t>
      </w:r>
      <w:r w:rsidR="00A838CD" w:rsidRPr="00622113">
        <w:t xml:space="preserve"> </w:t>
      </w:r>
      <w:r w:rsidR="003A4E43" w:rsidRPr="00622113">
        <w:t>596-601,606</w:t>
      </w:r>
      <w:r w:rsidR="00A838CD" w:rsidRPr="00622113">
        <w:t xml:space="preserve"> </w:t>
      </w:r>
      <w:r w:rsidR="003A4E43" w:rsidRPr="00622113">
        <w:t>от 07.05.2012, №761 от 01.06.2012,</w:t>
      </w:r>
      <w:r w:rsidR="00A838CD" w:rsidRPr="00622113">
        <w:t xml:space="preserve"> </w:t>
      </w:r>
      <w:r w:rsidR="003A4E43" w:rsidRPr="00622113">
        <w:t xml:space="preserve">№1688 от 28.12.2012) и программным обращением Губернатора Московской области </w:t>
      </w:r>
      <w:r w:rsidR="00FB27E7">
        <w:t>«</w:t>
      </w:r>
      <w:r w:rsidR="003A4E43" w:rsidRPr="00622113">
        <w:t>Наше Подмосковье. Приоритеты развития</w:t>
      </w:r>
      <w:r w:rsidR="00FB27E7">
        <w:t>»</w:t>
      </w:r>
      <w:r w:rsidRPr="00622113">
        <w:t>.</w:t>
      </w:r>
    </w:p>
    <w:p w:rsidR="00707F82" w:rsidRPr="000D47C0" w:rsidRDefault="00707F82" w:rsidP="001C5E74">
      <w:pPr>
        <w:widowControl w:val="0"/>
        <w:suppressAutoHyphens/>
        <w:ind w:firstLine="708"/>
      </w:pPr>
    </w:p>
    <w:p w:rsidR="001C5E74" w:rsidRPr="000D47C0" w:rsidRDefault="00DC1259" w:rsidP="001C5E74">
      <w:pPr>
        <w:pStyle w:val="1"/>
        <w:ind w:firstLine="357"/>
        <w:jc w:val="center"/>
        <w:rPr>
          <w:sz w:val="28"/>
          <w:szCs w:val="28"/>
        </w:rPr>
      </w:pPr>
      <w:bookmarkStart w:id="60" w:name="_Toc371518390"/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 xml:space="preserve">4. Прогнозные показатели социально-экономического развития муниципального образования </w:t>
      </w:r>
      <w:r w:rsidR="00FB27E7">
        <w:rPr>
          <w:sz w:val="28"/>
          <w:szCs w:val="28"/>
        </w:rPr>
        <w:t>«</w:t>
      </w:r>
      <w:r w:rsidR="001C5E74" w:rsidRPr="000D47C0">
        <w:rPr>
          <w:sz w:val="28"/>
          <w:szCs w:val="28"/>
        </w:rPr>
        <w:t>городской округ Подольск Московской области</w:t>
      </w:r>
      <w:r w:rsidR="00FB27E7">
        <w:rPr>
          <w:sz w:val="28"/>
          <w:szCs w:val="28"/>
        </w:rPr>
        <w:t>»</w:t>
      </w:r>
      <w:r w:rsidR="001C5E74" w:rsidRPr="000D47C0">
        <w:rPr>
          <w:sz w:val="28"/>
          <w:szCs w:val="28"/>
        </w:rPr>
        <w:t xml:space="preserve"> на 2012-2016 годы</w:t>
      </w:r>
      <w:bookmarkEnd w:id="60"/>
    </w:p>
    <w:p w:rsidR="00DC1259" w:rsidRPr="000D47C0" w:rsidRDefault="00DC1259" w:rsidP="00DC1259"/>
    <w:p w:rsidR="001C5E74" w:rsidRPr="000D47C0" w:rsidRDefault="001C5E74" w:rsidP="00E27E6A">
      <w:pPr>
        <w:pStyle w:val="29"/>
        <w:widowControl w:val="0"/>
        <w:suppressAutoHyphens/>
        <w:spacing w:before="0" w:line="240" w:lineRule="auto"/>
        <w:ind w:right="45" w:firstLine="709"/>
        <w:jc w:val="both"/>
      </w:pPr>
      <w:r w:rsidRPr="000D47C0">
        <w:t xml:space="preserve">Прогноз показателей социально-экономического развития города Подольска на </w:t>
      </w:r>
      <w:r w:rsidR="00A025AC">
        <w:t xml:space="preserve">          </w:t>
      </w:r>
      <w:r w:rsidRPr="000D47C0">
        <w:t>2012-2016 годы разработан на основе федерального законодательства и законодательства Московской области в соответствии с:</w:t>
      </w:r>
    </w:p>
    <w:p w:rsidR="001C5E74" w:rsidRPr="000D47C0" w:rsidRDefault="001C5E74" w:rsidP="00E27E6A">
      <w:pPr>
        <w:pStyle w:val="29"/>
        <w:widowControl w:val="0"/>
        <w:suppressAutoHyphens/>
        <w:spacing w:before="0" w:line="240" w:lineRule="auto"/>
        <w:ind w:right="45" w:firstLine="709"/>
        <w:jc w:val="both"/>
      </w:pPr>
      <w:r w:rsidRPr="000D47C0">
        <w:t>- Бюджетным кодексом Российской Федерации;</w:t>
      </w:r>
    </w:p>
    <w:p w:rsidR="001C5E74" w:rsidRPr="000D47C0" w:rsidRDefault="001C5E74" w:rsidP="00E27E6A">
      <w:pPr>
        <w:ind w:firstLine="708"/>
        <w:jc w:val="both"/>
        <w:rPr>
          <w:rFonts w:cs="Tahoma"/>
        </w:rPr>
      </w:pPr>
      <w:r w:rsidRPr="000D47C0">
        <w:rPr>
          <w:rFonts w:cs="Tahoma"/>
        </w:rPr>
        <w:t xml:space="preserve">- </w:t>
      </w:r>
      <w:hyperlink r:id="rId15" w:tgtFrame="_blank" w:history="1">
        <w:r w:rsidRPr="000D47C0">
          <w:rPr>
            <w:rStyle w:val="af9"/>
            <w:rFonts w:cs="Tahoma"/>
            <w:color w:val="auto"/>
            <w:u w:val="none"/>
          </w:rPr>
          <w:t xml:space="preserve">Постановлением Правительства Московской области </w:t>
        </w:r>
        <w:r w:rsidR="008F50A7">
          <w:rPr>
            <w:rStyle w:val="af9"/>
            <w:rFonts w:cs="Tahoma"/>
            <w:color w:val="auto"/>
            <w:u w:val="none"/>
          </w:rPr>
          <w:t>от 14.03.2008 №174/8</w:t>
        </w:r>
        <w:r w:rsidRPr="000D47C0">
          <w:rPr>
            <w:rStyle w:val="af9"/>
            <w:rFonts w:cs="Tahoma"/>
            <w:color w:val="auto"/>
            <w:u w:val="none"/>
          </w:rPr>
          <w:t xml:space="preserve"> </w:t>
        </w:r>
        <w:r w:rsidR="00FB27E7">
          <w:rPr>
            <w:rStyle w:val="af9"/>
            <w:rFonts w:cs="Tahoma"/>
            <w:color w:val="auto"/>
            <w:u w:val="none"/>
          </w:rPr>
          <w:t>«</w:t>
        </w:r>
        <w:r w:rsidRPr="000D47C0">
          <w:rPr>
            <w:rStyle w:val="af9"/>
            <w:rFonts w:cs="Tahoma"/>
            <w:color w:val="auto"/>
            <w:u w:val="none"/>
          </w:rPr>
          <w:t>Об утверждении Порядка разработки прогноза социально-экономического развития Московской области</w:t>
        </w:r>
        <w:r w:rsidR="00FB27E7">
          <w:rPr>
            <w:rStyle w:val="af9"/>
            <w:rFonts w:cs="Tahoma"/>
            <w:color w:val="auto"/>
            <w:u w:val="none"/>
          </w:rPr>
          <w:t>»</w:t>
        </w:r>
      </w:hyperlink>
      <w:r w:rsidRPr="000D47C0">
        <w:rPr>
          <w:rFonts w:cs="Tahoma"/>
        </w:rPr>
        <w:t>;</w:t>
      </w:r>
    </w:p>
    <w:p w:rsidR="00D54FD8" w:rsidRDefault="001C5E74" w:rsidP="00E27E6A">
      <w:pPr>
        <w:ind w:firstLine="708"/>
        <w:jc w:val="both"/>
        <w:rPr>
          <w:rFonts w:cs="Tahoma"/>
        </w:rPr>
      </w:pPr>
      <w:r w:rsidRPr="000D47C0">
        <w:rPr>
          <w:rFonts w:cs="Tahoma"/>
        </w:rPr>
        <w:t xml:space="preserve">- Постановлением Правительства Московской области </w:t>
      </w:r>
      <w:r w:rsidR="00CD486A">
        <w:rPr>
          <w:rFonts w:cs="Tahoma"/>
        </w:rPr>
        <w:t>от 27.09.11 № 1091/39</w:t>
      </w:r>
      <w:r w:rsidRPr="000D47C0">
        <w:rPr>
          <w:rFonts w:cs="Tahoma"/>
        </w:rPr>
        <w:t xml:space="preserve"> </w:t>
      </w:r>
      <w:r w:rsidR="00A025AC">
        <w:rPr>
          <w:rFonts w:cs="Tahoma"/>
        </w:rPr>
        <w:t xml:space="preserve">           </w:t>
      </w:r>
      <w:r w:rsidR="00FB27E7">
        <w:rPr>
          <w:rFonts w:cs="Tahoma"/>
        </w:rPr>
        <w:t>«</w:t>
      </w:r>
      <w:r w:rsidRPr="000D47C0">
        <w:rPr>
          <w:rFonts w:cs="Tahoma"/>
        </w:rPr>
        <w:t xml:space="preserve">О прогнозе социально-экономического развития Московской области на 2012-2014 </w:t>
      </w:r>
      <w:r w:rsidR="00CD486A">
        <w:rPr>
          <w:rFonts w:cs="Tahoma"/>
        </w:rPr>
        <w:t>годы</w:t>
      </w:r>
      <w:r w:rsidR="00FB27E7">
        <w:rPr>
          <w:rFonts w:cs="Tahoma"/>
        </w:rPr>
        <w:t>»</w:t>
      </w:r>
      <w:r w:rsidR="00D54FD8">
        <w:rPr>
          <w:rFonts w:cs="Tahoma"/>
        </w:rPr>
        <w:t>;</w:t>
      </w:r>
    </w:p>
    <w:p w:rsidR="00D54FD8" w:rsidRPr="00622113" w:rsidRDefault="00D54FD8" w:rsidP="00E27E6A">
      <w:pPr>
        <w:ind w:firstLine="708"/>
        <w:jc w:val="both"/>
        <w:rPr>
          <w:rFonts w:cs="Tahoma"/>
        </w:rPr>
      </w:pPr>
      <w:r w:rsidRPr="00622113">
        <w:rPr>
          <w:rFonts w:cs="Tahoma"/>
        </w:rPr>
        <w:t xml:space="preserve">- </w:t>
      </w:r>
      <w:r w:rsidR="001C5E74" w:rsidRPr="00622113">
        <w:rPr>
          <w:rFonts w:cs="Tahoma"/>
        </w:rPr>
        <w:t xml:space="preserve"> </w:t>
      </w:r>
      <w:r w:rsidRPr="00622113">
        <w:rPr>
          <w:rFonts w:cs="Tahoma"/>
        </w:rPr>
        <w:t xml:space="preserve"> Постановлением Правительства Московской области от 24.09.13 № 761/43 </w:t>
      </w:r>
      <w:r w:rsidR="00A025AC">
        <w:rPr>
          <w:rFonts w:cs="Tahoma"/>
        </w:rPr>
        <w:t xml:space="preserve">            </w:t>
      </w:r>
      <w:r w:rsidR="00FB27E7">
        <w:rPr>
          <w:rFonts w:cs="Tahoma"/>
        </w:rPr>
        <w:t>«</w:t>
      </w:r>
      <w:r w:rsidRPr="00622113">
        <w:rPr>
          <w:rFonts w:cs="Tahoma"/>
        </w:rPr>
        <w:t>О прогнозе социально-экономического развития Московской области на 2014-2016 годы</w:t>
      </w:r>
      <w:r w:rsidR="00FB27E7">
        <w:rPr>
          <w:rFonts w:cs="Tahoma"/>
        </w:rPr>
        <w:t>»</w:t>
      </w:r>
      <w:r w:rsidRPr="00622113">
        <w:rPr>
          <w:rFonts w:cs="Tahoma"/>
        </w:rPr>
        <w:t>;</w:t>
      </w:r>
    </w:p>
    <w:p w:rsidR="001C5E74" w:rsidRPr="00622113" w:rsidRDefault="001C5E74" w:rsidP="00E27E6A">
      <w:pPr>
        <w:pStyle w:val="29"/>
        <w:widowControl w:val="0"/>
        <w:suppressAutoHyphens/>
        <w:spacing w:before="0" w:line="240" w:lineRule="auto"/>
        <w:ind w:right="45" w:firstLine="709"/>
        <w:jc w:val="both"/>
      </w:pPr>
      <w:r w:rsidRPr="00622113">
        <w:t>- Стратегией социально-экономического развития Московской области на период до 202</w:t>
      </w:r>
      <w:r w:rsidR="00D54FD8" w:rsidRPr="00622113">
        <w:t>0</w:t>
      </w:r>
      <w:r w:rsidRPr="00622113">
        <w:t xml:space="preserve"> года.</w:t>
      </w:r>
    </w:p>
    <w:p w:rsidR="00707F82" w:rsidRPr="000D47C0" w:rsidRDefault="001C5E74" w:rsidP="009E3864">
      <w:pPr>
        <w:pStyle w:val="29"/>
        <w:widowControl w:val="0"/>
        <w:suppressAutoHyphens/>
        <w:spacing w:before="0" w:line="240" w:lineRule="auto"/>
        <w:ind w:right="45" w:firstLine="709"/>
        <w:jc w:val="both"/>
      </w:pPr>
      <w:r w:rsidRPr="000D47C0">
        <w:t xml:space="preserve">Прогноз показателей социально-экономического развития города Подольска на </w:t>
      </w:r>
      <w:r w:rsidR="00A025AC">
        <w:t xml:space="preserve">          </w:t>
      </w:r>
      <w:r w:rsidRPr="000D47C0">
        <w:t>2012-2016 годы представлен в таблице.</w:t>
      </w:r>
    </w:p>
    <w:p w:rsidR="001C5E74" w:rsidRPr="000D47C0" w:rsidRDefault="001C5E74" w:rsidP="001C5E74">
      <w:pPr>
        <w:widowControl w:val="0"/>
        <w:tabs>
          <w:tab w:val="left" w:pos="7513"/>
          <w:tab w:val="left" w:pos="8222"/>
        </w:tabs>
        <w:suppressAutoHyphens/>
        <w:ind w:firstLine="709"/>
        <w:jc w:val="right"/>
      </w:pPr>
      <w:r w:rsidRPr="000D47C0">
        <w:t>Таблица 40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000"/>
      </w:tblPr>
      <w:tblGrid>
        <w:gridCol w:w="3522"/>
        <w:gridCol w:w="1057"/>
        <w:gridCol w:w="1056"/>
        <w:gridCol w:w="1056"/>
        <w:gridCol w:w="1056"/>
        <w:gridCol w:w="1056"/>
        <w:gridCol w:w="1050"/>
      </w:tblGrid>
      <w:tr w:rsidR="001C5E74" w:rsidRPr="000D47C0">
        <w:trPr>
          <w:trHeight w:val="68"/>
          <w:tblHeader/>
        </w:trPr>
        <w:tc>
          <w:tcPr>
            <w:tcW w:w="1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Наименование показателя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Ед. изм.</w:t>
            </w:r>
          </w:p>
        </w:tc>
        <w:tc>
          <w:tcPr>
            <w:tcW w:w="26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Прогноз</w:t>
            </w:r>
          </w:p>
        </w:tc>
      </w:tr>
      <w:tr w:rsidR="001C5E74" w:rsidRPr="000D47C0">
        <w:trPr>
          <w:trHeight w:val="68"/>
          <w:tblHeader/>
        </w:trPr>
        <w:tc>
          <w:tcPr>
            <w:tcW w:w="1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 xml:space="preserve">2012 год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2013 год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2014 год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2015 год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98460D" w:rsidRDefault="001C5E74" w:rsidP="00155980">
            <w:pPr>
              <w:widowControl w:val="0"/>
              <w:suppressAutoHyphens/>
              <w:jc w:val="center"/>
            </w:pPr>
            <w:r w:rsidRPr="0098460D">
              <w:t>2016 год</w:t>
            </w:r>
          </w:p>
        </w:tc>
      </w:tr>
      <w:tr w:rsidR="00B4312B" w:rsidRPr="00C36867" w:rsidTr="00C36867">
        <w:trPr>
          <w:trHeight w:val="1822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B" w:rsidRPr="00622113" w:rsidRDefault="00C36867" w:rsidP="00C36867">
            <w:pPr>
              <w:widowControl w:val="0"/>
              <w:suppressAutoHyphens/>
              <w:autoSpaceDE w:val="0"/>
              <w:autoSpaceDN w:val="0"/>
            </w:pPr>
            <w:r w:rsidRPr="00622113">
              <w:t>Объем отгруженных товаров собственного производства, выполненных работ и услуг собственными силами по промышленным видам деятельности по полному кругу организаций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</w:pPr>
            <w:r w:rsidRPr="00622113">
              <w:t>млн. 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C36867" w:rsidP="00155980">
            <w:pPr>
              <w:widowControl w:val="0"/>
              <w:suppressAutoHyphens/>
              <w:jc w:val="center"/>
            </w:pPr>
            <w:r w:rsidRPr="00622113">
              <w:t>74</w:t>
            </w:r>
            <w:r w:rsidR="00854C33" w:rsidRPr="00622113">
              <w:t xml:space="preserve"> </w:t>
            </w:r>
            <w:r w:rsidRPr="00622113">
              <w:t>085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C36867" w:rsidP="00FB408D">
            <w:pPr>
              <w:widowControl w:val="0"/>
              <w:suppressAutoHyphens/>
              <w:jc w:val="center"/>
            </w:pPr>
            <w:r w:rsidRPr="00622113">
              <w:t>81</w:t>
            </w:r>
            <w:r w:rsidR="00854C33" w:rsidRPr="00622113">
              <w:t xml:space="preserve"> </w:t>
            </w:r>
            <w:r w:rsidRPr="00622113">
              <w:t>444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C36867" w:rsidP="00FB408D">
            <w:pPr>
              <w:widowControl w:val="0"/>
              <w:suppressAutoHyphens/>
              <w:jc w:val="center"/>
            </w:pPr>
            <w:r w:rsidRPr="00622113">
              <w:t>86</w:t>
            </w:r>
            <w:r w:rsidR="00854C33" w:rsidRPr="00622113">
              <w:t xml:space="preserve"> </w:t>
            </w:r>
            <w:r w:rsidRPr="00622113">
              <w:t>256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C36867" w:rsidP="00854C33">
            <w:pPr>
              <w:widowControl w:val="0"/>
              <w:suppressAutoHyphens/>
              <w:jc w:val="center"/>
            </w:pPr>
            <w:r w:rsidRPr="00622113">
              <w:t>89</w:t>
            </w:r>
            <w:r w:rsidR="00854C33" w:rsidRPr="00622113">
              <w:t xml:space="preserve"> 8</w:t>
            </w:r>
            <w:r w:rsidRPr="00622113">
              <w:t>71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C36867" w:rsidP="00FB408D">
            <w:pPr>
              <w:widowControl w:val="0"/>
              <w:suppressAutoHyphens/>
              <w:jc w:val="center"/>
            </w:pPr>
            <w:r w:rsidRPr="00622113">
              <w:t>92</w:t>
            </w:r>
            <w:r w:rsidR="00854C33" w:rsidRPr="00622113">
              <w:t xml:space="preserve"> </w:t>
            </w:r>
            <w:r w:rsidRPr="00622113">
              <w:t>502</w:t>
            </w:r>
          </w:p>
        </w:tc>
      </w:tr>
      <w:tr w:rsidR="00B4312B" w:rsidRPr="00BB1948">
        <w:trPr>
          <w:trHeight w:val="165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 xml:space="preserve">Темп роста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994EAE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106,0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442EEB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109,9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105,9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104,2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102,9</w:t>
            </w:r>
          </w:p>
        </w:tc>
      </w:tr>
      <w:tr w:rsidR="00B4312B" w:rsidRPr="008706FA">
        <w:trPr>
          <w:trHeight w:val="311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B" w:rsidRPr="00622113" w:rsidRDefault="00BB1948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Оборот розничной торговли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</w:pPr>
            <w:r w:rsidRPr="00622113">
              <w:t>млн. 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BB1948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="00BB1948" w:rsidRPr="00622113">
              <w:rPr>
                <w:rFonts w:ascii="Times New Roman" w:hAnsi="Times New Roman" w:cs="Times New Roman"/>
                <w:sz w:val="24"/>
                <w:szCs w:val="24"/>
              </w:rPr>
              <w:t>067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B4312B" w:rsidRPr="008706F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 xml:space="preserve">Темп роста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994EAE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115,0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117,8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112,</w:t>
            </w:r>
            <w:r w:rsidR="00E235C7"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111,2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112,1</w:t>
            </w:r>
          </w:p>
        </w:tc>
      </w:tr>
      <w:tr w:rsidR="00B4312B" w:rsidRPr="008706F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B" w:rsidRPr="00622113" w:rsidRDefault="00B4312B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 xml:space="preserve">Объем платных услуг </w:t>
            </w:r>
            <w:r w:rsidRPr="00622113">
              <w:lastRenderedPageBreak/>
              <w:t>населению по полному кругу организаций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</w:pPr>
            <w:r w:rsidRPr="00622113">
              <w:lastRenderedPageBreak/>
              <w:t xml:space="preserve">млн. </w:t>
            </w:r>
            <w:r w:rsidRPr="00622113">
              <w:lastRenderedPageBreak/>
              <w:t>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155980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FA" w:rsidRPr="00622113" w:rsidRDefault="00E235C7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  <w:p w:rsidR="0068639E" w:rsidRPr="00622113" w:rsidRDefault="0068639E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B4312B" w:rsidRPr="00BB1948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lastRenderedPageBreak/>
              <w:t xml:space="preserve">Темп роста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155980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109,3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112,4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112,4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108,9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B1948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109,0</w:t>
            </w:r>
          </w:p>
        </w:tc>
      </w:tr>
      <w:tr w:rsidR="00B4312B" w:rsidRPr="00B04141">
        <w:trPr>
          <w:trHeight w:val="276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2B" w:rsidRPr="00622113" w:rsidRDefault="00B4312B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rPr>
                <w:snapToGrid w:val="0"/>
              </w:rPr>
              <w:t>Инвестиции в основной капитал за счет всех источников финансирования по полному кругу организаций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</w:pPr>
            <w:r w:rsidRPr="00622113">
              <w:t>млн. 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155980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</w:tr>
      <w:tr w:rsidR="00B4312B" w:rsidRPr="00B04141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 xml:space="preserve">Темп роста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4312B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155980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97,5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E235C7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70,7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104,8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106,0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2B" w:rsidRPr="00622113" w:rsidRDefault="00B04141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105,3</w:t>
            </w:r>
          </w:p>
        </w:tc>
      </w:tr>
      <w:tr w:rsidR="00FB2C88" w:rsidRPr="00B04141">
        <w:trPr>
          <w:trHeight w:val="348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</w:pPr>
            <w:r w:rsidRPr="00622113">
              <w:t>Ввод</w:t>
            </w:r>
            <w:r w:rsidR="00B04141" w:rsidRPr="00622113">
              <w:t xml:space="preserve"> в эксплуатацию </w:t>
            </w:r>
            <w:r w:rsidRPr="00622113">
              <w:t xml:space="preserve"> жилых домов</w:t>
            </w:r>
            <w:r w:rsidR="00B04141" w:rsidRPr="00622113">
              <w:t>, построенных за счет всех источников финансирования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</w:pPr>
            <w:r w:rsidRPr="00622113">
              <w:t>тыс. кв.м.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155980">
            <w:pPr>
              <w:widowControl w:val="0"/>
              <w:shd w:val="clear" w:color="auto" w:fill="FFFFFF"/>
              <w:suppressAutoHyphens/>
              <w:jc w:val="center"/>
            </w:pPr>
            <w:r w:rsidRPr="00622113">
              <w:t>200,37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hd w:val="clear" w:color="auto" w:fill="FFFFFF"/>
              <w:suppressAutoHyphens/>
              <w:jc w:val="center"/>
            </w:pPr>
            <w:r w:rsidRPr="00622113">
              <w:t>231,02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hd w:val="clear" w:color="auto" w:fill="FFFFFF"/>
              <w:suppressAutoHyphens/>
              <w:jc w:val="center"/>
            </w:pPr>
            <w:r w:rsidRPr="00622113">
              <w:t>171,13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hd w:val="clear" w:color="auto" w:fill="FFFFFF"/>
              <w:suppressAutoHyphens/>
              <w:jc w:val="center"/>
            </w:pPr>
            <w:r w:rsidRPr="00622113">
              <w:t>240,00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hd w:val="clear" w:color="auto" w:fill="FFFFFF"/>
              <w:suppressAutoHyphens/>
              <w:jc w:val="center"/>
            </w:pPr>
            <w:r w:rsidRPr="00622113">
              <w:t>247,00</w:t>
            </w:r>
          </w:p>
        </w:tc>
      </w:tr>
      <w:tr w:rsidR="00FB2C88" w:rsidRPr="00B04141">
        <w:trPr>
          <w:trHeight w:val="191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>Темп роста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44,8</w:t>
            </w:r>
            <w:r w:rsidR="00D543DC" w:rsidRPr="00622113">
              <w:rPr>
                <w:i/>
                <w:iCs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115,3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74,1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5F6D2C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14</w:t>
            </w:r>
            <w:r w:rsidR="00E235C7" w:rsidRPr="00622113">
              <w:rPr>
                <w:i/>
                <w:iCs/>
              </w:rPr>
              <w:t>0,2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B04141" w:rsidP="00B04141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102,9</w:t>
            </w:r>
          </w:p>
        </w:tc>
      </w:tr>
      <w:tr w:rsidR="00FB2C88" w:rsidRPr="008706FA">
        <w:trPr>
          <w:trHeight w:val="51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64" w:rsidRPr="00622113" w:rsidRDefault="00FB2C88" w:rsidP="00E235C7">
            <w:pPr>
              <w:widowControl w:val="0"/>
              <w:suppressAutoHyphens/>
              <w:autoSpaceDE w:val="0"/>
              <w:autoSpaceDN w:val="0"/>
            </w:pPr>
            <w:r w:rsidRPr="00622113">
              <w:t xml:space="preserve">Прибыль </w:t>
            </w:r>
            <w:r w:rsidR="00AD3D2F" w:rsidRPr="00622113">
              <w:t xml:space="preserve">по полному кругу </w:t>
            </w:r>
            <w:r w:rsidR="00E235C7" w:rsidRPr="00622113">
              <w:t xml:space="preserve">организаций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</w:pPr>
            <w:r w:rsidRPr="00622113">
              <w:t>млн. 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155980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FB2C88" w:rsidRPr="008706F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>Темп роста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AD3D2F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109,3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103,9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101,5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105,3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105,8</w:t>
            </w:r>
          </w:p>
        </w:tc>
      </w:tr>
      <w:tr w:rsidR="00FB2C88" w:rsidRPr="00AD3D2F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88" w:rsidRPr="00622113" w:rsidRDefault="00FB2C88" w:rsidP="00E235C7">
            <w:pPr>
              <w:widowControl w:val="0"/>
              <w:suppressAutoHyphens/>
              <w:autoSpaceDE w:val="0"/>
              <w:autoSpaceDN w:val="0"/>
            </w:pPr>
            <w:r w:rsidRPr="00622113">
              <w:t xml:space="preserve">Фонд </w:t>
            </w:r>
            <w:r w:rsidR="00E235C7" w:rsidRPr="00622113">
              <w:t>заработной платы</w:t>
            </w:r>
            <w:r w:rsidRPr="00622113">
              <w:t xml:space="preserve"> по полному кругу организаций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</w:pPr>
            <w:r w:rsidRPr="00622113">
              <w:t>млн. 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94321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94321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E235C7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94321A">
            <w:pPr>
              <w:widowControl w:val="0"/>
              <w:suppressAutoHyphens/>
              <w:jc w:val="center"/>
            </w:pPr>
            <w:r w:rsidRPr="00622113">
              <w:t>47</w:t>
            </w:r>
            <w:r w:rsidR="00E235C7" w:rsidRPr="00622113">
              <w:t xml:space="preserve"> </w:t>
            </w:r>
            <w:r w:rsidRPr="00622113">
              <w:t>713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94321A">
            <w:pPr>
              <w:widowControl w:val="0"/>
              <w:suppressAutoHyphens/>
              <w:jc w:val="center"/>
            </w:pPr>
            <w:r w:rsidRPr="00622113">
              <w:t>51</w:t>
            </w:r>
            <w:r w:rsidR="00E235C7" w:rsidRPr="00622113">
              <w:t xml:space="preserve"> </w:t>
            </w:r>
            <w:r w:rsidRPr="00622113">
              <w:t>44</w:t>
            </w:r>
            <w:r w:rsidR="00E235C7" w:rsidRPr="00622113">
              <w:t>8</w:t>
            </w:r>
          </w:p>
        </w:tc>
      </w:tr>
      <w:tr w:rsidR="00FB2C88" w:rsidRPr="00AD3D2F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>Темп роста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E0CC1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113,6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1F1D46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112,5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109,2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107,3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107,8</w:t>
            </w:r>
          </w:p>
        </w:tc>
      </w:tr>
      <w:tr w:rsidR="00FB2C88" w:rsidRPr="00AD3D2F">
        <w:trPr>
          <w:trHeight w:val="495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88" w:rsidRPr="00622113" w:rsidRDefault="00AD3D2F" w:rsidP="00AD3D2F">
            <w:pPr>
              <w:widowControl w:val="0"/>
              <w:suppressAutoHyphens/>
              <w:autoSpaceDE w:val="0"/>
              <w:autoSpaceDN w:val="0"/>
            </w:pPr>
            <w:r w:rsidRPr="00622113">
              <w:t>Среднемесячная н</w:t>
            </w:r>
            <w:r w:rsidR="00FB2C88" w:rsidRPr="00622113">
              <w:t>оминальная начисленная  заработная плата одного работника по полному кругу организаций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</w:pPr>
            <w:r w:rsidRPr="00622113">
              <w:t>руб.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AD3D2F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4DCE" w:rsidRPr="006221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D3D2F" w:rsidRPr="00622113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694DCE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AA604D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A604D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widowControl w:val="0"/>
              <w:suppressAutoHyphens/>
              <w:jc w:val="center"/>
            </w:pPr>
            <w:r w:rsidRPr="00622113">
              <w:t>42</w:t>
            </w:r>
            <w:r w:rsidR="00AA604D" w:rsidRPr="00622113">
              <w:t xml:space="preserve"> </w:t>
            </w:r>
            <w:r w:rsidRPr="00622113">
              <w:t>443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widowControl w:val="0"/>
              <w:suppressAutoHyphens/>
              <w:jc w:val="center"/>
            </w:pPr>
            <w:r w:rsidRPr="00622113">
              <w:t>45</w:t>
            </w:r>
            <w:r w:rsidR="00AA604D" w:rsidRPr="00622113">
              <w:t xml:space="preserve"> </w:t>
            </w:r>
            <w:r w:rsidRPr="00622113">
              <w:t>627</w:t>
            </w:r>
          </w:p>
        </w:tc>
      </w:tr>
      <w:tr w:rsidR="00FB2C88" w:rsidRPr="00AD3D2F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>Темп роста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E0CC1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109,1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1F1D46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110,6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DC3A31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108,6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DC3A31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107,1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AD3D2F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107,5</w:t>
            </w:r>
          </w:p>
        </w:tc>
      </w:tr>
      <w:tr w:rsidR="00FB2C88" w:rsidRPr="00DA6AA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88" w:rsidRPr="00622113" w:rsidRDefault="00FB2C88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Среднесписочная численность работников по полному кругу организаций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</w:pPr>
            <w:r w:rsidRPr="00622113">
              <w:t>тыс. чел.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FE0CC1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FB408D">
            <w:pPr>
              <w:widowControl w:val="0"/>
              <w:suppressAutoHyphens/>
              <w:jc w:val="center"/>
            </w:pPr>
            <w:r w:rsidRPr="00622113">
              <w:t>93,7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FB408D">
            <w:pPr>
              <w:widowControl w:val="0"/>
              <w:suppressAutoHyphens/>
              <w:jc w:val="center"/>
            </w:pPr>
            <w:r w:rsidRPr="00622113">
              <w:t>94,0</w:t>
            </w:r>
          </w:p>
        </w:tc>
      </w:tr>
      <w:tr w:rsidR="00FB2C88" w:rsidRPr="00DA6AA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rPr>
                <w:i/>
                <w:iCs/>
              </w:rPr>
            </w:pPr>
            <w:r w:rsidRPr="00622113">
              <w:rPr>
                <w:i/>
                <w:iCs/>
              </w:rPr>
              <w:t>Темп роста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FB2C88" w:rsidP="00155980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AA604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104,</w:t>
            </w:r>
            <w:r w:rsidR="00AA604D"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1F1D46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101,8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AA604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</w:t>
            </w:r>
            <w:r w:rsidR="00AA604D" w:rsidRPr="006221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FB408D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100,2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88" w:rsidRPr="00622113" w:rsidRDefault="00DA6AAA" w:rsidP="00BC21FE">
            <w:pPr>
              <w:widowControl w:val="0"/>
              <w:suppressAutoHyphens/>
              <w:jc w:val="center"/>
              <w:rPr>
                <w:i/>
                <w:iCs/>
              </w:rPr>
            </w:pPr>
            <w:r w:rsidRPr="00622113">
              <w:rPr>
                <w:i/>
                <w:iCs/>
              </w:rPr>
              <w:t>100,3</w:t>
            </w:r>
          </w:p>
        </w:tc>
      </w:tr>
      <w:tr w:rsidR="00FD67E3" w:rsidRPr="00DA6AAA">
        <w:trPr>
          <w:trHeight w:val="212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E3" w:rsidRPr="00622113" w:rsidRDefault="00FD67E3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Численность постоянного населения на начало года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155980">
            <w:pPr>
              <w:widowControl w:val="0"/>
              <w:suppressAutoHyphens/>
              <w:jc w:val="center"/>
            </w:pPr>
            <w:r w:rsidRPr="00622113">
              <w:t>тыс. чел.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7C68C0">
            <w:pPr>
              <w:widowControl w:val="0"/>
              <w:suppressAutoHyphens/>
              <w:jc w:val="center"/>
            </w:pPr>
            <w:r w:rsidRPr="00622113">
              <w:t>193,44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5F6D2C">
            <w:pPr>
              <w:widowControl w:val="0"/>
              <w:suppressAutoHyphens/>
              <w:jc w:val="center"/>
            </w:pPr>
            <w:r w:rsidRPr="00622113">
              <w:t>206,67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widowControl w:val="0"/>
              <w:suppressAutoHyphens/>
              <w:jc w:val="center"/>
            </w:pPr>
            <w:r w:rsidRPr="00622113">
              <w:t>218,</w:t>
            </w:r>
            <w:r w:rsidR="00DA6AAA" w:rsidRPr="00622113"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widowControl w:val="0"/>
              <w:suppressAutoHyphens/>
              <w:jc w:val="center"/>
            </w:pPr>
            <w:r w:rsidRPr="00622113">
              <w:t>22</w:t>
            </w:r>
            <w:r w:rsidR="00DA6AAA" w:rsidRPr="00622113">
              <w:t>5</w:t>
            </w:r>
            <w:r w:rsidRPr="00622113">
              <w:t>,</w:t>
            </w:r>
            <w:r w:rsidR="00DA6AAA" w:rsidRPr="00622113"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DA6AAA" w:rsidP="005F6D2C">
            <w:pPr>
              <w:widowControl w:val="0"/>
              <w:suppressAutoHyphens/>
              <w:jc w:val="center"/>
            </w:pPr>
            <w:r w:rsidRPr="00622113">
              <w:t>228,5</w:t>
            </w:r>
          </w:p>
        </w:tc>
      </w:tr>
      <w:tr w:rsidR="00DA6AAA" w:rsidRPr="00DA6AA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AA" w:rsidRPr="00622113" w:rsidRDefault="00DA6AAA" w:rsidP="00DA6AAA">
            <w:pPr>
              <w:widowControl w:val="0"/>
              <w:suppressAutoHyphens/>
              <w:autoSpaceDE w:val="0"/>
              <w:autoSpaceDN w:val="0"/>
            </w:pPr>
            <w:r w:rsidRPr="00622113">
              <w:t>Количество созданных рабочих мест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AA" w:rsidRPr="00622113" w:rsidRDefault="00DA6AAA" w:rsidP="00155980">
            <w:pPr>
              <w:widowControl w:val="0"/>
              <w:suppressAutoHyphens/>
              <w:jc w:val="center"/>
            </w:pPr>
            <w:r w:rsidRPr="00622113">
              <w:t>ед.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AA" w:rsidRPr="00622113" w:rsidRDefault="00DA6AAA" w:rsidP="00DA6AA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04D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AA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604D" w:rsidRPr="00622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AA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AA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AAA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FD67E3" w:rsidRPr="00DA6AAA">
        <w:trPr>
          <w:trHeight w:val="2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E3" w:rsidRPr="00622113" w:rsidRDefault="00AA604D" w:rsidP="00AA604D">
            <w:pPr>
              <w:widowControl w:val="0"/>
              <w:suppressAutoHyphens/>
              <w:autoSpaceDE w:val="0"/>
              <w:autoSpaceDN w:val="0"/>
            </w:pPr>
            <w:r w:rsidRPr="00622113">
              <w:t>Среднегодовая ч</w:t>
            </w:r>
            <w:r w:rsidR="00FD67E3" w:rsidRPr="00622113">
              <w:t xml:space="preserve">исленность официально </w:t>
            </w:r>
            <w:r w:rsidRPr="00622113">
              <w:t>з</w:t>
            </w:r>
            <w:r w:rsidR="00FD67E3" w:rsidRPr="00622113">
              <w:t>арегистрирован</w:t>
            </w:r>
            <w:r w:rsidRPr="00622113">
              <w:t>-</w:t>
            </w:r>
            <w:r w:rsidR="00FD67E3" w:rsidRPr="00622113">
              <w:t xml:space="preserve">ных безработных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155980">
            <w:pPr>
              <w:widowControl w:val="0"/>
              <w:suppressAutoHyphens/>
              <w:jc w:val="center"/>
            </w:pPr>
            <w:r w:rsidRPr="00622113">
              <w:t>тыс. чел.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6AAA" w:rsidRPr="0062211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DA6AAA" w:rsidP="00FB408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</w:tr>
      <w:tr w:rsidR="00FD67E3" w:rsidRPr="00AA604D">
        <w:trPr>
          <w:trHeight w:val="103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E3" w:rsidRPr="00622113" w:rsidRDefault="00FD67E3" w:rsidP="00DA6AAA">
            <w:pPr>
              <w:widowControl w:val="0"/>
              <w:suppressAutoHyphens/>
              <w:autoSpaceDE w:val="0"/>
              <w:autoSpaceDN w:val="0"/>
            </w:pPr>
            <w:r w:rsidRPr="00622113">
              <w:t>Уровень официально зарегистрированной безработицы на конец года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155980">
            <w:pPr>
              <w:widowControl w:val="0"/>
              <w:suppressAutoHyphens/>
              <w:jc w:val="center"/>
            </w:pPr>
            <w:r w:rsidRPr="00622113"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AA604D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AA604D" w:rsidRPr="00622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DA6AAA" w:rsidRPr="00622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6AAA" w:rsidRPr="0062211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6AAA" w:rsidRPr="0062211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E3" w:rsidRPr="00622113" w:rsidRDefault="00FD67E3" w:rsidP="00DA6AAA">
            <w:pPr>
              <w:pStyle w:val="Con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1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A6AAA" w:rsidRPr="00622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C5E74" w:rsidRDefault="001C5E74" w:rsidP="001C5E74">
      <w:pPr>
        <w:rPr>
          <w:color w:val="0070C0"/>
        </w:rPr>
      </w:pPr>
    </w:p>
    <w:p w:rsidR="00A025AC" w:rsidRDefault="00A025AC" w:rsidP="001C5E74">
      <w:pPr>
        <w:rPr>
          <w:color w:val="0070C0"/>
        </w:rPr>
      </w:pPr>
    </w:p>
    <w:p w:rsidR="00A025AC" w:rsidRPr="00AA604D" w:rsidRDefault="00A025AC" w:rsidP="001C5E74">
      <w:pPr>
        <w:rPr>
          <w:color w:val="0070C0"/>
        </w:rPr>
      </w:pPr>
    </w:p>
    <w:p w:rsidR="001C5E74" w:rsidRDefault="00DC1259" w:rsidP="001C5E74">
      <w:pPr>
        <w:pStyle w:val="1"/>
        <w:ind w:firstLine="357"/>
        <w:jc w:val="center"/>
        <w:rPr>
          <w:sz w:val="28"/>
          <w:szCs w:val="28"/>
        </w:rPr>
      </w:pPr>
      <w:bookmarkStart w:id="61" w:name="_Toc371518391"/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5. Формирование условий для повышения уровня жизни населения</w:t>
      </w:r>
      <w:bookmarkEnd w:id="61"/>
    </w:p>
    <w:p w:rsidR="00A025AC" w:rsidRPr="00A025AC" w:rsidRDefault="00A025AC" w:rsidP="00A025AC"/>
    <w:p w:rsidR="001C5E74" w:rsidRPr="000D47C0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62" w:name="_Toc371518392"/>
      <w:r w:rsidRPr="000D47C0">
        <w:rPr>
          <w:sz w:val="28"/>
          <w:szCs w:val="28"/>
          <w:lang w:val="ru-RU"/>
        </w:rPr>
        <w:t>5.1. Демографическая и семейная политика</w:t>
      </w:r>
      <w:bookmarkEnd w:id="62"/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Для решения задач в сфере демографической и семейной политики необходимо:</w:t>
      </w: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tab/>
        <w:t xml:space="preserve"> - улучшение медицинского обслуживания населения;</w:t>
      </w: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lastRenderedPageBreak/>
        <w:tab/>
        <w:t>- снижение заболеваемости населения, травматизма на производстве;</w:t>
      </w: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tab/>
        <w:t>- формирование у населения моделей поведения, способствующему здоровому образу жизни;</w:t>
      </w: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tab/>
        <w:t>- формирование идеологии ценности семьи и брака;</w:t>
      </w: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tab/>
        <w:t>-  совершенствование системы социальной поддержки многодетным семьям.</w:t>
      </w: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1C5E74" w:rsidRPr="00622113" w:rsidRDefault="001C5E74" w:rsidP="001C5E74">
      <w:pPr>
        <w:widowControl w:val="0"/>
        <w:suppressAutoHyphens/>
        <w:ind w:firstLine="180"/>
        <w:jc w:val="both"/>
      </w:pPr>
      <w:r w:rsidRPr="000D47C0">
        <w:tab/>
        <w:t xml:space="preserve">- участие в реализации мероприятий приоритетного национального проекта </w:t>
      </w:r>
      <w:r w:rsidR="00FB27E7">
        <w:t>«</w:t>
      </w:r>
      <w:r w:rsidRPr="000D47C0">
        <w:t>Здоровье</w:t>
      </w:r>
      <w:r w:rsidR="00FB27E7">
        <w:t>»</w:t>
      </w:r>
      <w:r w:rsidRPr="000D47C0">
        <w:t xml:space="preserve">,  федеральных целевых программах, направленных на демографическое развитие, повышение рождаемости и создание благоприятных условий для поддержки семей, имеющих детей, долгосрочной целевой программе Московской области </w:t>
      </w:r>
      <w:r w:rsidR="00FB27E7">
        <w:t>«</w:t>
      </w:r>
      <w:r w:rsidRPr="000D47C0">
        <w:t>Улучшение демографической ситуации в Московской области на 2009-2012 годы</w:t>
      </w:r>
      <w:r w:rsidR="00FB27E7">
        <w:t>»</w:t>
      </w:r>
      <w:r w:rsidR="00C14858">
        <w:t>, утвержденной Постановлением Правительства Московской области от 09.09.2008 № 794/33</w:t>
      </w:r>
      <w:r w:rsidRPr="000D47C0">
        <w:t>;</w:t>
      </w:r>
      <w:r w:rsidR="00DA6AAA">
        <w:t xml:space="preserve"> </w:t>
      </w:r>
      <w:r w:rsidR="00DA6AAA" w:rsidRPr="00622113">
        <w:t>муниципальн</w:t>
      </w:r>
      <w:r w:rsidR="00C83055">
        <w:t>ой</w:t>
      </w:r>
      <w:r w:rsidR="00DA6AAA" w:rsidRPr="00622113">
        <w:t xml:space="preserve"> программ</w:t>
      </w:r>
      <w:r w:rsidR="00C83055">
        <w:t>ы</w:t>
      </w:r>
      <w:r w:rsidR="00DA6AAA" w:rsidRPr="00622113">
        <w:t xml:space="preserve"> </w:t>
      </w:r>
      <w:r w:rsidR="00971EB1" w:rsidRPr="00622113">
        <w:t xml:space="preserve">города Подольска </w:t>
      </w:r>
      <w:r w:rsidR="00C83055">
        <w:t xml:space="preserve"> </w:t>
      </w:r>
      <w:r w:rsidR="00FB27E7">
        <w:t>«</w:t>
      </w:r>
      <w:r w:rsidR="00DA6AAA" w:rsidRPr="00622113">
        <w:t>Социальная защита</w:t>
      </w:r>
      <w:r w:rsidR="00FB27E7">
        <w:t>»</w:t>
      </w:r>
      <w:r w:rsidR="00DA6AAA" w:rsidRPr="00622113">
        <w:t>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622113">
        <w:tab/>
        <w:t>- развитие эффективных форм работы</w:t>
      </w:r>
      <w:r w:rsidRPr="000D47C0">
        <w:t xml:space="preserve"> с семьей по раннему выявлению семейного неблагополучия и профилактике социального сиротства;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совершенствование финансово-экономических  механизмов стимулирования и поддержки демографического развития, в том числе за счет внебюджетных средств.</w:t>
      </w:r>
    </w:p>
    <w:p w:rsidR="0047360D" w:rsidRDefault="0047360D" w:rsidP="001C5E74">
      <w:pPr>
        <w:widowControl w:val="0"/>
        <w:suppressAutoHyphens/>
        <w:ind w:firstLine="180"/>
        <w:jc w:val="both"/>
      </w:pPr>
    </w:p>
    <w:p w:rsidR="001C5E74" w:rsidRDefault="001C5E74" w:rsidP="00E27E6A">
      <w:pPr>
        <w:widowControl w:val="0"/>
        <w:suppressAutoHyphens/>
        <w:ind w:firstLine="180"/>
        <w:jc w:val="center"/>
      </w:pPr>
      <w:r w:rsidRPr="000D47C0">
        <w:t>Целевые показатели реализации демографической и семейной политики</w:t>
      </w:r>
    </w:p>
    <w:p w:rsidR="00A025AC" w:rsidRDefault="00A025AC" w:rsidP="001C5E74">
      <w:pPr>
        <w:widowControl w:val="0"/>
        <w:suppressAutoHyphens/>
        <w:ind w:firstLine="180"/>
        <w:jc w:val="right"/>
      </w:pPr>
    </w:p>
    <w:p w:rsidR="001C5E74" w:rsidRPr="000D47C0" w:rsidRDefault="001C5E74" w:rsidP="001C5E74">
      <w:pPr>
        <w:widowControl w:val="0"/>
        <w:suppressAutoHyphens/>
        <w:ind w:firstLine="180"/>
        <w:jc w:val="right"/>
      </w:pPr>
      <w:r w:rsidRPr="000D47C0">
        <w:t>Таблица 41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3794"/>
        <w:gridCol w:w="1669"/>
        <w:gridCol w:w="1464"/>
        <w:gridCol w:w="1464"/>
        <w:gridCol w:w="1462"/>
      </w:tblGrid>
      <w:tr w:rsidR="00DD5AAD" w:rsidRPr="000D47C0" w:rsidTr="0047360D">
        <w:trPr>
          <w:trHeight w:val="68"/>
          <w:tblHeader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Наименование показателя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Ед.изм.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2011 год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 xml:space="preserve">2012 год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2016 год</w:t>
            </w:r>
          </w:p>
        </w:tc>
      </w:tr>
      <w:tr w:rsidR="0047360D" w:rsidRPr="00622113" w:rsidTr="00403690">
        <w:trPr>
          <w:trHeight w:val="46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Уровень рождаемости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на 1000 чел.населения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282D17">
            <w:pPr>
              <w:widowControl w:val="0"/>
              <w:suppressAutoHyphens/>
              <w:jc w:val="center"/>
            </w:pPr>
            <w:r w:rsidRPr="00622113">
              <w:t>13,</w:t>
            </w:r>
            <w:r w:rsidR="00282D17" w:rsidRPr="00622113">
              <w:t>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282D17">
            <w:pPr>
              <w:widowControl w:val="0"/>
              <w:suppressAutoHyphens/>
              <w:jc w:val="center"/>
            </w:pPr>
            <w:r w:rsidRPr="00622113">
              <w:t>13,</w:t>
            </w:r>
            <w:r w:rsidR="00282D17" w:rsidRPr="00622113"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D9266D" w:rsidP="00282D17">
            <w:pPr>
              <w:widowControl w:val="0"/>
              <w:suppressAutoHyphens/>
            </w:pPr>
            <w:r w:rsidRPr="00622113">
              <w:t xml:space="preserve">      </w:t>
            </w:r>
            <w:r w:rsidR="0047360D" w:rsidRPr="00622113">
              <w:t xml:space="preserve"> 13,</w:t>
            </w:r>
            <w:r w:rsidR="00282D17" w:rsidRPr="00622113">
              <w:t>8</w:t>
            </w:r>
          </w:p>
        </w:tc>
      </w:tr>
      <w:tr w:rsidR="0047360D" w:rsidRPr="00622113" w:rsidTr="00403690">
        <w:trPr>
          <w:trHeight w:val="44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Уровень смертности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на 1000 чел.населения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47360D">
            <w:pPr>
              <w:widowControl w:val="0"/>
              <w:suppressAutoHyphens/>
              <w:jc w:val="center"/>
            </w:pPr>
            <w:r w:rsidRPr="00622113">
              <w:t>14,</w:t>
            </w:r>
            <w:r w:rsidR="00282D17" w:rsidRPr="00622113">
              <w:t>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282D17">
            <w:pPr>
              <w:widowControl w:val="0"/>
              <w:suppressAutoHyphens/>
              <w:jc w:val="center"/>
            </w:pPr>
            <w:r w:rsidRPr="00622113">
              <w:t>1</w:t>
            </w:r>
            <w:r w:rsidR="00282D17" w:rsidRPr="00622113">
              <w:t>5</w:t>
            </w:r>
            <w:r w:rsidRPr="00622113">
              <w:t>,</w:t>
            </w:r>
            <w:r w:rsidR="00282D17" w:rsidRPr="00622113"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F6D2C">
            <w:pPr>
              <w:widowControl w:val="0"/>
              <w:suppressAutoHyphens/>
              <w:jc w:val="center"/>
            </w:pPr>
            <w:r w:rsidRPr="00622113">
              <w:t>12,6</w:t>
            </w:r>
          </w:p>
        </w:tc>
      </w:tr>
      <w:tr w:rsidR="0047360D" w:rsidRPr="00622113" w:rsidTr="00403690">
        <w:trPr>
          <w:trHeight w:val="44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3142E4">
            <w:pPr>
              <w:widowControl w:val="0"/>
              <w:suppressAutoHyphens/>
              <w:autoSpaceDE w:val="0"/>
              <w:autoSpaceDN w:val="0"/>
            </w:pPr>
            <w:r w:rsidRPr="00622113">
              <w:t>Снижение смертности от болезней системы кровообращения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3142E4">
            <w:pPr>
              <w:widowControl w:val="0"/>
              <w:suppressAutoHyphens/>
              <w:jc w:val="center"/>
            </w:pPr>
            <w:r w:rsidRPr="00622113">
              <w:t>число умерших на 100тыс.чел.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403690">
            <w:pPr>
              <w:widowControl w:val="0"/>
              <w:suppressAutoHyphens/>
              <w:jc w:val="center"/>
            </w:pPr>
            <w:r w:rsidRPr="00622113">
              <w:t>935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155980">
            <w:pPr>
              <w:widowControl w:val="0"/>
              <w:suppressAutoHyphens/>
              <w:jc w:val="center"/>
            </w:pPr>
            <w:r w:rsidRPr="00622113">
              <w:t>932,8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F6D2C">
            <w:pPr>
              <w:widowControl w:val="0"/>
              <w:suppressAutoHyphens/>
              <w:jc w:val="center"/>
            </w:pPr>
            <w:r w:rsidRPr="00622113">
              <w:t>773,6</w:t>
            </w:r>
          </w:p>
        </w:tc>
      </w:tr>
      <w:tr w:rsidR="0047360D" w:rsidRPr="005D67D5" w:rsidTr="00403690">
        <w:trPr>
          <w:trHeight w:val="44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Снижение смертности от новообразований (в том числе от злокачественных)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число умерших на 100тыс.чел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403690">
            <w:pPr>
              <w:widowControl w:val="0"/>
              <w:suppressAutoHyphens/>
              <w:jc w:val="center"/>
            </w:pPr>
            <w:r w:rsidRPr="00622113">
              <w:t>259,2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012D4B">
            <w:pPr>
              <w:widowControl w:val="0"/>
              <w:suppressAutoHyphens/>
              <w:jc w:val="center"/>
            </w:pPr>
            <w:r w:rsidRPr="00622113">
              <w:t>245,4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F6D2C">
            <w:pPr>
              <w:widowControl w:val="0"/>
              <w:suppressAutoHyphens/>
              <w:jc w:val="center"/>
            </w:pPr>
            <w:r w:rsidRPr="00622113">
              <w:t>218,2</w:t>
            </w:r>
          </w:p>
        </w:tc>
      </w:tr>
      <w:tr w:rsidR="0047360D" w:rsidRPr="005D67D5" w:rsidTr="00403690">
        <w:trPr>
          <w:trHeight w:val="44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Снижение смертности от туберкулеза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число умерших на 100тыс.чел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403690">
            <w:pPr>
              <w:widowControl w:val="0"/>
              <w:suppressAutoHyphens/>
              <w:jc w:val="center"/>
            </w:pPr>
            <w:r w:rsidRPr="00622113">
              <w:t>9,9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012D4B">
            <w:pPr>
              <w:widowControl w:val="0"/>
              <w:suppressAutoHyphens/>
              <w:jc w:val="center"/>
            </w:pPr>
            <w:r w:rsidRPr="00622113">
              <w:t>8,0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5A2E46" w:rsidP="005F6D2C">
            <w:pPr>
              <w:widowControl w:val="0"/>
              <w:suppressAutoHyphens/>
              <w:jc w:val="center"/>
            </w:pPr>
            <w:r w:rsidRPr="00622113">
              <w:t>8,3</w:t>
            </w:r>
          </w:p>
        </w:tc>
      </w:tr>
      <w:tr w:rsidR="0047360D" w:rsidRPr="005D67D5" w:rsidTr="00403690">
        <w:trPr>
          <w:trHeight w:val="444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Снижение младенческой смертности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012D4B">
            <w:pPr>
              <w:widowControl w:val="0"/>
              <w:suppressAutoHyphens/>
              <w:jc w:val="center"/>
            </w:pPr>
            <w:r w:rsidRPr="00622113">
              <w:t>число умерших на 1тыс.чел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282D17" w:rsidP="00403690">
            <w:pPr>
              <w:widowControl w:val="0"/>
              <w:suppressAutoHyphens/>
              <w:jc w:val="center"/>
            </w:pPr>
            <w:r w:rsidRPr="00622113">
              <w:t>6,8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5A2E46" w:rsidP="00012D4B">
            <w:pPr>
              <w:widowControl w:val="0"/>
              <w:suppressAutoHyphens/>
              <w:jc w:val="center"/>
            </w:pPr>
            <w:r w:rsidRPr="00622113">
              <w:t>8,0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5A2E46" w:rsidP="005F6D2C">
            <w:pPr>
              <w:widowControl w:val="0"/>
              <w:suppressAutoHyphens/>
              <w:jc w:val="center"/>
            </w:pPr>
            <w:r w:rsidRPr="00622113">
              <w:t>6,0</w:t>
            </w:r>
          </w:p>
        </w:tc>
      </w:tr>
      <w:tr w:rsidR="0047360D" w:rsidRPr="005D67D5" w:rsidTr="00403690">
        <w:trPr>
          <w:trHeight w:val="45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5A2E46">
            <w:pPr>
              <w:widowControl w:val="0"/>
              <w:suppressAutoHyphens/>
              <w:autoSpaceDE w:val="0"/>
              <w:autoSpaceDN w:val="0"/>
            </w:pPr>
            <w:r w:rsidRPr="00622113">
              <w:t>Естественный прирост</w:t>
            </w:r>
            <w:r w:rsidR="005A2E46" w:rsidRPr="00622113">
              <w:t>/убыль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на 1000 чел.населения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A2E46">
            <w:pPr>
              <w:widowControl w:val="0"/>
              <w:suppressAutoHyphens/>
              <w:jc w:val="center"/>
            </w:pPr>
            <w:r w:rsidRPr="00622113">
              <w:t>-1,</w:t>
            </w:r>
            <w:r w:rsidR="005A2E46" w:rsidRPr="00622113">
              <w:t>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A2E46">
            <w:pPr>
              <w:widowControl w:val="0"/>
              <w:suppressAutoHyphens/>
              <w:jc w:val="center"/>
            </w:pPr>
            <w:r w:rsidRPr="00622113">
              <w:t>- 1,</w:t>
            </w:r>
            <w:r w:rsidR="005A2E46" w:rsidRPr="00622113">
              <w:t>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F6D2C">
            <w:pPr>
              <w:widowControl w:val="0"/>
              <w:suppressAutoHyphens/>
              <w:jc w:val="center"/>
            </w:pPr>
            <w:r w:rsidRPr="00622113">
              <w:t>1,1</w:t>
            </w:r>
          </w:p>
        </w:tc>
      </w:tr>
      <w:tr w:rsidR="0047360D" w:rsidRPr="005D67D5" w:rsidTr="00403690">
        <w:trPr>
          <w:trHeight w:val="447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Миграционный прирост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чел.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403690">
            <w:pPr>
              <w:widowControl w:val="0"/>
              <w:suppressAutoHyphens/>
              <w:jc w:val="center"/>
            </w:pPr>
            <w:r w:rsidRPr="00622113">
              <w:t>5</w:t>
            </w:r>
            <w:r w:rsidR="005A2E46" w:rsidRPr="00622113">
              <w:t xml:space="preserve"> </w:t>
            </w:r>
            <w:r w:rsidRPr="00622113">
              <w:t>167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13</w:t>
            </w:r>
            <w:r w:rsidR="005A2E46" w:rsidRPr="00622113">
              <w:t xml:space="preserve"> </w:t>
            </w:r>
            <w:r w:rsidRPr="00622113">
              <w:t>597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D67D5">
            <w:pPr>
              <w:widowControl w:val="0"/>
              <w:suppressAutoHyphens/>
              <w:jc w:val="center"/>
            </w:pPr>
            <w:r w:rsidRPr="00622113">
              <w:t>2 232</w:t>
            </w:r>
          </w:p>
        </w:tc>
      </w:tr>
      <w:tr w:rsidR="0047360D" w:rsidRPr="005D67D5" w:rsidTr="00403690">
        <w:trPr>
          <w:trHeight w:val="331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0D" w:rsidRPr="00622113" w:rsidRDefault="0047360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Продолжительность жизни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лет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403690">
            <w:pPr>
              <w:widowControl w:val="0"/>
              <w:suppressAutoHyphens/>
              <w:jc w:val="center"/>
            </w:pPr>
            <w:r w:rsidRPr="00622113">
              <w:t>68,7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155980">
            <w:pPr>
              <w:widowControl w:val="0"/>
              <w:suppressAutoHyphens/>
              <w:jc w:val="center"/>
            </w:pPr>
            <w:r w:rsidRPr="00622113">
              <w:t>68,7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0D" w:rsidRPr="00622113" w:rsidRDefault="0047360D" w:rsidP="005D67D5">
            <w:pPr>
              <w:widowControl w:val="0"/>
              <w:suppressAutoHyphens/>
              <w:jc w:val="center"/>
            </w:pPr>
            <w:r w:rsidRPr="00622113">
              <w:t>72,9</w:t>
            </w:r>
          </w:p>
        </w:tc>
      </w:tr>
    </w:tbl>
    <w:p w:rsidR="00DC1259" w:rsidRDefault="00DC1259" w:rsidP="001C5E74">
      <w:pPr>
        <w:widowControl w:val="0"/>
        <w:suppressAutoHyphens/>
        <w:ind w:firstLine="180"/>
        <w:jc w:val="both"/>
      </w:pPr>
    </w:p>
    <w:p w:rsidR="008E4CE2" w:rsidRPr="000D47C0" w:rsidRDefault="008E4CE2" w:rsidP="001C5E74">
      <w:pPr>
        <w:widowControl w:val="0"/>
        <w:suppressAutoHyphens/>
        <w:ind w:firstLine="180"/>
        <w:jc w:val="both"/>
      </w:pPr>
    </w:p>
    <w:p w:rsidR="001C5E74" w:rsidRPr="000D47C0" w:rsidRDefault="001C5E74" w:rsidP="001C5E74">
      <w:pPr>
        <w:pStyle w:val="2"/>
        <w:keepNext/>
        <w:suppressAutoHyphens/>
        <w:adjustRightInd/>
        <w:spacing w:after="0" w:line="240" w:lineRule="auto"/>
        <w:ind w:left="180"/>
        <w:jc w:val="center"/>
        <w:rPr>
          <w:sz w:val="28"/>
          <w:szCs w:val="28"/>
          <w:lang w:val="ru-RU" w:eastAsia="ru-RU"/>
        </w:rPr>
      </w:pPr>
      <w:bookmarkStart w:id="63" w:name="_Toc371518393"/>
      <w:r w:rsidRPr="000D47C0">
        <w:rPr>
          <w:sz w:val="28"/>
          <w:szCs w:val="28"/>
          <w:lang w:val="ru-RU" w:eastAsia="ru-RU"/>
        </w:rPr>
        <w:t>5.2. Рынок труда, повышение уровня жизни и доходов населения</w:t>
      </w:r>
      <w:bookmarkEnd w:id="63"/>
    </w:p>
    <w:p w:rsidR="009E3864" w:rsidRPr="000D47C0" w:rsidRDefault="009E3864" w:rsidP="001C5E74"/>
    <w:p w:rsidR="001C5E74" w:rsidRPr="000D47C0" w:rsidRDefault="001C5E74" w:rsidP="00E27E6A">
      <w:pPr>
        <w:ind w:firstLine="180"/>
        <w:jc w:val="both"/>
      </w:pPr>
      <w:r w:rsidRPr="000D47C0">
        <w:tab/>
        <w:t>Для решения задач в сфере развитие рынка труда и повышения доходов населения необходимо: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повышение эффективности использования трудовых ресурсов;</w:t>
      </w:r>
    </w:p>
    <w:p w:rsidR="001C5E74" w:rsidRPr="000D47C0" w:rsidRDefault="001C5E74" w:rsidP="00E27E6A">
      <w:pPr>
        <w:ind w:firstLine="180"/>
        <w:jc w:val="both"/>
      </w:pPr>
      <w:r w:rsidRPr="000D47C0">
        <w:lastRenderedPageBreak/>
        <w:tab/>
        <w:t>- повышение конкурентоспособности работников на рынке труда, организация обучения специалистов в профессиональных учебных заведениях профессиям, соответствующим потребностям рынка труда;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 развитие системы профессиональной ориентации, в том числе повышение мотивации учащихся образовательных школ к обучению профессиям, востребованным на рынке труда;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регулирование объемов привлечения иностранной рабочей силы на основе принципа приоритетного использования собственного кадрового потенциала;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-использование современных информационных технологий в обеспечении доступности информационных ресурсов сфере занятости населения;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создание условий для развития предпринимательства и самозанятости;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проведение аттестации рабочих мест, улучшение условий труда, снижение смертности и травматизма;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совершенствование системы оплаты труда работников бюджетной сферы;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 xml:space="preserve">- проведение работы по контролю за своевременностью и полнотой выплаты заработной платы и сокращению объемов выплаты заработной платы </w:t>
      </w:r>
      <w:r w:rsidR="00FB27E7">
        <w:t>«</w:t>
      </w:r>
      <w:r w:rsidRPr="000D47C0">
        <w:t>серыми схемами</w:t>
      </w:r>
      <w:r w:rsidR="00FB27E7">
        <w:t>»</w:t>
      </w:r>
      <w:r w:rsidRPr="000D47C0">
        <w:t>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усиление социальной защиты в части обеспечения социальных гарантий гражданам потерявшим работу, а также  предоставления льгот и оказания социальных услуг престарелым гражданам, пенсионерам и инвалидам.</w:t>
      </w:r>
    </w:p>
    <w:p w:rsidR="001C5E74" w:rsidRPr="000D47C0" w:rsidRDefault="001C5E74" w:rsidP="00E27E6A">
      <w:pPr>
        <w:ind w:firstLine="180"/>
        <w:jc w:val="both"/>
      </w:pPr>
    </w:p>
    <w:p w:rsidR="001C5E74" w:rsidRPr="000D47C0" w:rsidRDefault="001C5E74" w:rsidP="00E27E6A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 xml:space="preserve">- участие в реализации мероприятий федеральных, областных  программах в сфере занятости населения и сокращения безработицы, долгосрочной целевой программе Московской области </w:t>
      </w:r>
      <w:r w:rsidR="00FB27E7">
        <w:t>«</w:t>
      </w:r>
      <w:r w:rsidRPr="000D47C0">
        <w:t>Подготовка управленческих кадров Московской области в 2011-2013 годах</w:t>
      </w:r>
      <w:r w:rsidR="00C14858">
        <w:t xml:space="preserve">, утвержденная Постановлением Правительства Московской области </w:t>
      </w:r>
      <w:r w:rsidR="00E75E8F">
        <w:t>от 06.09.2010</w:t>
      </w:r>
      <w:r w:rsidR="0071792D">
        <w:t xml:space="preserve">       </w:t>
      </w:r>
      <w:r w:rsidR="00E75E8F">
        <w:t xml:space="preserve"> № 734/42</w:t>
      </w:r>
      <w:r w:rsidR="00FB27E7">
        <w:t>»</w:t>
      </w:r>
      <w:r w:rsidRPr="000D47C0">
        <w:t>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систематическое проведение  мониторинга ситуации на рынке труда;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проведение контроля по легализации доходов и соблюдению трудовых прав граждан в рамках Межведомственной комиссии по мобилизации доходов в городской бюджет;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реализация мероприятий по приоритетному трудоустройству жителей города Подольска, ищущих работу, и безработных граждан на новых современных рабочих местах, создаваемых в рамках инвестиционных проектов, в сфере малого предпринимательства;</w:t>
      </w:r>
    </w:p>
    <w:p w:rsidR="001C5E74" w:rsidRPr="000D47C0" w:rsidRDefault="001C5E74" w:rsidP="00E27E6A">
      <w:pPr>
        <w:ind w:firstLine="180"/>
        <w:jc w:val="both"/>
      </w:pPr>
      <w:r w:rsidRPr="000D47C0">
        <w:tab/>
        <w:t>- реализация трехстороннего соглашения, заключенного Администрацией г</w:t>
      </w:r>
      <w:r w:rsidR="005A1596">
        <w:t xml:space="preserve">орода </w:t>
      </w:r>
      <w:r w:rsidRPr="000D47C0">
        <w:t>Подольска, объединением организаций профсоюзов и работодателей;</w:t>
      </w:r>
    </w:p>
    <w:p w:rsidR="001C5E74" w:rsidRDefault="001C5E74" w:rsidP="00E27E6A">
      <w:pPr>
        <w:ind w:firstLine="180"/>
        <w:jc w:val="both"/>
      </w:pPr>
      <w:r w:rsidRPr="000D47C0">
        <w:tab/>
        <w:t>- развитие системы социального партнерства и принципов коллективно-договорного регулирования трудовых отношений.</w:t>
      </w:r>
    </w:p>
    <w:p w:rsidR="009E3864" w:rsidRDefault="009E3864" w:rsidP="00E27E6A">
      <w:pPr>
        <w:ind w:firstLine="180"/>
        <w:jc w:val="both"/>
      </w:pPr>
    </w:p>
    <w:p w:rsidR="00A025AC" w:rsidRPr="000D47C0" w:rsidRDefault="00A025AC" w:rsidP="00E27E6A">
      <w:pPr>
        <w:ind w:firstLine="180"/>
        <w:jc w:val="both"/>
      </w:pPr>
    </w:p>
    <w:p w:rsidR="001C5E74" w:rsidRDefault="001C5E74" w:rsidP="00E27E6A">
      <w:pPr>
        <w:ind w:firstLine="180"/>
        <w:jc w:val="center"/>
      </w:pPr>
      <w:r w:rsidRPr="000D47C0">
        <w:t>Целевые показатели  развития рынка труда и повышения доходов населения</w:t>
      </w:r>
    </w:p>
    <w:p w:rsidR="00A025AC" w:rsidRDefault="00A025AC" w:rsidP="00E27E6A">
      <w:pPr>
        <w:ind w:firstLine="180"/>
        <w:jc w:val="center"/>
      </w:pPr>
    </w:p>
    <w:p w:rsidR="001C5E74" w:rsidRPr="000D47C0" w:rsidRDefault="001C5E74" w:rsidP="001C5E74">
      <w:pPr>
        <w:ind w:firstLine="180"/>
        <w:jc w:val="right"/>
      </w:pPr>
      <w:r w:rsidRPr="000D47C0">
        <w:t>Таблица 42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1260"/>
        <w:gridCol w:w="1328"/>
        <w:gridCol w:w="1372"/>
        <w:gridCol w:w="1260"/>
      </w:tblGrid>
      <w:tr w:rsidR="001C5E74" w:rsidRPr="000D47C0" w:rsidTr="0097779E">
        <w:tc>
          <w:tcPr>
            <w:tcW w:w="4608" w:type="dxa"/>
          </w:tcPr>
          <w:p w:rsidR="001C5E74" w:rsidRPr="000D47C0" w:rsidRDefault="001C5E74" w:rsidP="00155980">
            <w:pPr>
              <w:jc w:val="center"/>
              <w:rPr>
                <w:b/>
              </w:rPr>
            </w:pPr>
            <w:r w:rsidRPr="000D47C0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1260" w:type="dxa"/>
          </w:tcPr>
          <w:p w:rsidR="001C5E74" w:rsidRPr="000D47C0" w:rsidRDefault="001C5E74" w:rsidP="00155980">
            <w:pPr>
              <w:jc w:val="center"/>
            </w:pPr>
            <w:r w:rsidRPr="000D47C0">
              <w:rPr>
                <w:sz w:val="22"/>
                <w:szCs w:val="22"/>
              </w:rPr>
              <w:t>Ед.изм.</w:t>
            </w:r>
          </w:p>
        </w:tc>
        <w:tc>
          <w:tcPr>
            <w:tcW w:w="1328" w:type="dxa"/>
          </w:tcPr>
          <w:p w:rsidR="001C5E74" w:rsidRPr="000D47C0" w:rsidRDefault="001C5E74" w:rsidP="00155980">
            <w:pPr>
              <w:jc w:val="center"/>
            </w:pPr>
            <w:r w:rsidRPr="000D47C0">
              <w:t>2011год</w:t>
            </w:r>
          </w:p>
          <w:p w:rsidR="001C5E74" w:rsidRPr="000D47C0" w:rsidRDefault="001C5E74" w:rsidP="00155980">
            <w:pPr>
              <w:jc w:val="center"/>
            </w:pPr>
          </w:p>
        </w:tc>
        <w:tc>
          <w:tcPr>
            <w:tcW w:w="1372" w:type="dxa"/>
          </w:tcPr>
          <w:p w:rsidR="001C5E74" w:rsidRPr="000D47C0" w:rsidRDefault="001C5E74" w:rsidP="00155980">
            <w:pPr>
              <w:jc w:val="center"/>
            </w:pPr>
            <w:r w:rsidRPr="000D47C0">
              <w:t>2012год</w:t>
            </w:r>
          </w:p>
        </w:tc>
        <w:tc>
          <w:tcPr>
            <w:tcW w:w="1260" w:type="dxa"/>
          </w:tcPr>
          <w:p w:rsidR="001C5E74" w:rsidRPr="0097779E" w:rsidRDefault="001C5E74" w:rsidP="00155980">
            <w:pPr>
              <w:jc w:val="center"/>
            </w:pPr>
            <w:r w:rsidRPr="0097779E">
              <w:t>2016год</w:t>
            </w:r>
          </w:p>
        </w:tc>
      </w:tr>
      <w:tr w:rsidR="001C5E74" w:rsidRPr="00012D4B" w:rsidTr="0097779E">
        <w:tc>
          <w:tcPr>
            <w:tcW w:w="4608" w:type="dxa"/>
          </w:tcPr>
          <w:p w:rsidR="001C5E74" w:rsidRPr="00622113" w:rsidRDefault="001C5E74" w:rsidP="00155980">
            <w:r w:rsidRPr="00622113">
              <w:t xml:space="preserve">Уровень официально зарегистрированной безработицы в среднем за год </w:t>
            </w:r>
          </w:p>
        </w:tc>
        <w:tc>
          <w:tcPr>
            <w:tcW w:w="1260" w:type="dxa"/>
          </w:tcPr>
          <w:p w:rsidR="001C5E74" w:rsidRPr="00622113" w:rsidRDefault="00012D4B" w:rsidP="00155980">
            <w:pPr>
              <w:jc w:val="center"/>
            </w:pPr>
            <w:r w:rsidRPr="00622113">
              <w:t>%</w:t>
            </w:r>
          </w:p>
        </w:tc>
        <w:tc>
          <w:tcPr>
            <w:tcW w:w="1328" w:type="dxa"/>
            <w:vAlign w:val="center"/>
          </w:tcPr>
          <w:p w:rsidR="001C5E74" w:rsidRPr="00622113" w:rsidRDefault="001C5E74" w:rsidP="00155980">
            <w:pPr>
              <w:jc w:val="center"/>
            </w:pPr>
            <w:r w:rsidRPr="00622113">
              <w:t>0,63</w:t>
            </w:r>
          </w:p>
        </w:tc>
        <w:tc>
          <w:tcPr>
            <w:tcW w:w="1372" w:type="dxa"/>
            <w:vAlign w:val="center"/>
          </w:tcPr>
          <w:p w:rsidR="001C5E74" w:rsidRPr="00622113" w:rsidRDefault="001C5E74" w:rsidP="00012D4B">
            <w:pPr>
              <w:jc w:val="center"/>
            </w:pPr>
            <w:r w:rsidRPr="00622113">
              <w:t>0,5</w:t>
            </w:r>
            <w:r w:rsidR="00012D4B" w:rsidRPr="00622113">
              <w:t>5</w:t>
            </w:r>
          </w:p>
        </w:tc>
        <w:tc>
          <w:tcPr>
            <w:tcW w:w="1260" w:type="dxa"/>
            <w:vAlign w:val="center"/>
          </w:tcPr>
          <w:p w:rsidR="001C5E74" w:rsidRPr="00622113" w:rsidRDefault="00130AE6" w:rsidP="00155980">
            <w:pPr>
              <w:jc w:val="center"/>
            </w:pPr>
            <w:r w:rsidRPr="00622113">
              <w:t>0,5</w:t>
            </w:r>
          </w:p>
        </w:tc>
      </w:tr>
      <w:tr w:rsidR="001C5E74" w:rsidRPr="00012D4B" w:rsidTr="0097779E">
        <w:tc>
          <w:tcPr>
            <w:tcW w:w="4608" w:type="dxa"/>
          </w:tcPr>
          <w:p w:rsidR="001C5E74" w:rsidRPr="00622113" w:rsidRDefault="001C5E74" w:rsidP="00155980">
            <w:r w:rsidRPr="00622113">
              <w:t>Рост средней заработной платы к уровню 2011 года</w:t>
            </w:r>
          </w:p>
        </w:tc>
        <w:tc>
          <w:tcPr>
            <w:tcW w:w="1260" w:type="dxa"/>
          </w:tcPr>
          <w:p w:rsidR="001C5E74" w:rsidRPr="00622113" w:rsidRDefault="00012D4B" w:rsidP="00155980">
            <w:pPr>
              <w:jc w:val="center"/>
            </w:pPr>
            <w:r w:rsidRPr="00622113">
              <w:t>%</w:t>
            </w:r>
          </w:p>
        </w:tc>
        <w:tc>
          <w:tcPr>
            <w:tcW w:w="1328" w:type="dxa"/>
            <w:vAlign w:val="center"/>
          </w:tcPr>
          <w:p w:rsidR="001C5E74" w:rsidRPr="00622113" w:rsidRDefault="00E77C77" w:rsidP="00155980">
            <w:pPr>
              <w:jc w:val="center"/>
            </w:pPr>
            <w:r w:rsidRPr="00622113">
              <w:t>-</w:t>
            </w:r>
          </w:p>
        </w:tc>
        <w:tc>
          <w:tcPr>
            <w:tcW w:w="1372" w:type="dxa"/>
            <w:vAlign w:val="center"/>
          </w:tcPr>
          <w:p w:rsidR="001C5E74" w:rsidRPr="00622113" w:rsidRDefault="004A60E9" w:rsidP="00012D4B">
            <w:pPr>
              <w:jc w:val="center"/>
            </w:pPr>
            <w:r w:rsidRPr="00622113">
              <w:t>1</w:t>
            </w:r>
            <w:r w:rsidR="00012D4B" w:rsidRPr="00622113">
              <w:t>09,1</w:t>
            </w:r>
          </w:p>
        </w:tc>
        <w:tc>
          <w:tcPr>
            <w:tcW w:w="1260" w:type="dxa"/>
            <w:vAlign w:val="center"/>
          </w:tcPr>
          <w:p w:rsidR="001C5E74" w:rsidRPr="00622113" w:rsidRDefault="00D45E4C" w:rsidP="00012D4B">
            <w:pPr>
              <w:jc w:val="center"/>
            </w:pPr>
            <w:r w:rsidRPr="00622113">
              <w:t>15</w:t>
            </w:r>
            <w:r w:rsidR="00012D4B" w:rsidRPr="00622113">
              <w:t>0</w:t>
            </w:r>
            <w:r w:rsidRPr="00622113">
              <w:t>,8</w:t>
            </w:r>
          </w:p>
        </w:tc>
      </w:tr>
      <w:tr w:rsidR="001C5E74" w:rsidRPr="00012D4B" w:rsidTr="0097779E">
        <w:tc>
          <w:tcPr>
            <w:tcW w:w="4608" w:type="dxa"/>
          </w:tcPr>
          <w:p w:rsidR="001C5E74" w:rsidRPr="00622113" w:rsidRDefault="001C5E74" w:rsidP="00155980">
            <w:r w:rsidRPr="00622113">
              <w:t>Соотношение средней начисленной заработной платы и величины прожиточного минимума</w:t>
            </w:r>
          </w:p>
        </w:tc>
        <w:tc>
          <w:tcPr>
            <w:tcW w:w="1260" w:type="dxa"/>
          </w:tcPr>
          <w:p w:rsidR="000A1F4E" w:rsidRPr="00622113" w:rsidRDefault="000A1F4E" w:rsidP="00155980">
            <w:pPr>
              <w:jc w:val="center"/>
            </w:pPr>
          </w:p>
          <w:p w:rsidR="001C5E74" w:rsidRPr="00622113" w:rsidRDefault="00FD48F9" w:rsidP="00155980">
            <w:pPr>
              <w:jc w:val="center"/>
            </w:pPr>
            <w:r w:rsidRPr="00622113">
              <w:t>раз</w:t>
            </w:r>
          </w:p>
        </w:tc>
        <w:tc>
          <w:tcPr>
            <w:tcW w:w="1328" w:type="dxa"/>
            <w:vAlign w:val="center"/>
          </w:tcPr>
          <w:p w:rsidR="001C5E74" w:rsidRPr="00622113" w:rsidRDefault="001C5E74" w:rsidP="00620F61">
            <w:pPr>
              <w:jc w:val="center"/>
            </w:pPr>
            <w:r w:rsidRPr="00622113">
              <w:t>4,</w:t>
            </w:r>
            <w:r w:rsidR="00620F61" w:rsidRPr="00622113">
              <w:t>0</w:t>
            </w:r>
          </w:p>
        </w:tc>
        <w:tc>
          <w:tcPr>
            <w:tcW w:w="1372" w:type="dxa"/>
            <w:vAlign w:val="center"/>
          </w:tcPr>
          <w:p w:rsidR="001C5E74" w:rsidRPr="00622113" w:rsidRDefault="001C5E74" w:rsidP="00971EB1">
            <w:pPr>
              <w:jc w:val="center"/>
            </w:pPr>
            <w:r w:rsidRPr="00622113">
              <w:t>4,</w:t>
            </w:r>
            <w:r w:rsidR="00971EB1" w:rsidRPr="00622113">
              <w:t>5</w:t>
            </w:r>
          </w:p>
        </w:tc>
        <w:tc>
          <w:tcPr>
            <w:tcW w:w="1260" w:type="dxa"/>
            <w:vAlign w:val="center"/>
          </w:tcPr>
          <w:p w:rsidR="001C5E74" w:rsidRPr="00622113" w:rsidRDefault="00116313" w:rsidP="00620F61">
            <w:pPr>
              <w:jc w:val="center"/>
            </w:pPr>
            <w:r w:rsidRPr="00622113">
              <w:t>5,</w:t>
            </w:r>
            <w:r w:rsidR="00620F61" w:rsidRPr="00622113">
              <w:t>0</w:t>
            </w:r>
          </w:p>
        </w:tc>
      </w:tr>
      <w:tr w:rsidR="001C5E74" w:rsidRPr="00012D4B" w:rsidTr="0097779E">
        <w:tc>
          <w:tcPr>
            <w:tcW w:w="4608" w:type="dxa"/>
          </w:tcPr>
          <w:p w:rsidR="001C5E74" w:rsidRPr="00622113" w:rsidRDefault="001C5E74" w:rsidP="00155980">
            <w:r w:rsidRPr="00622113">
              <w:t xml:space="preserve">Соотношение среднего размера назначенной пенсии к величине прожиточного минимума пенсионеров </w:t>
            </w:r>
          </w:p>
        </w:tc>
        <w:tc>
          <w:tcPr>
            <w:tcW w:w="1260" w:type="dxa"/>
          </w:tcPr>
          <w:p w:rsidR="001C5E74" w:rsidRPr="00622113" w:rsidRDefault="001C5E74" w:rsidP="00155980">
            <w:pPr>
              <w:jc w:val="center"/>
            </w:pPr>
            <w:r w:rsidRPr="00622113">
              <w:t>раз</w:t>
            </w:r>
          </w:p>
        </w:tc>
        <w:tc>
          <w:tcPr>
            <w:tcW w:w="1328" w:type="dxa"/>
            <w:vAlign w:val="center"/>
          </w:tcPr>
          <w:p w:rsidR="001C5E74" w:rsidRPr="00622113" w:rsidRDefault="001145AF" w:rsidP="00620F61">
            <w:pPr>
              <w:jc w:val="center"/>
            </w:pPr>
            <w:r w:rsidRPr="00622113">
              <w:t>1,</w:t>
            </w:r>
            <w:r w:rsidR="00620F61" w:rsidRPr="00622113">
              <w:t>8</w:t>
            </w:r>
          </w:p>
        </w:tc>
        <w:tc>
          <w:tcPr>
            <w:tcW w:w="1372" w:type="dxa"/>
            <w:vAlign w:val="center"/>
          </w:tcPr>
          <w:p w:rsidR="001C5E74" w:rsidRPr="00622113" w:rsidRDefault="001145AF" w:rsidP="00971EB1">
            <w:pPr>
              <w:jc w:val="center"/>
            </w:pPr>
            <w:r w:rsidRPr="00622113">
              <w:t>1,</w:t>
            </w:r>
            <w:r w:rsidR="00971EB1" w:rsidRPr="00622113">
              <w:t>9</w:t>
            </w:r>
          </w:p>
        </w:tc>
        <w:tc>
          <w:tcPr>
            <w:tcW w:w="1260" w:type="dxa"/>
            <w:vAlign w:val="center"/>
          </w:tcPr>
          <w:p w:rsidR="001C5E74" w:rsidRPr="00622113" w:rsidRDefault="00620F61" w:rsidP="00971EB1">
            <w:pPr>
              <w:jc w:val="center"/>
            </w:pPr>
            <w:r w:rsidRPr="00622113">
              <w:t>2,</w:t>
            </w:r>
            <w:r w:rsidR="00971EB1" w:rsidRPr="00622113">
              <w:t>3</w:t>
            </w:r>
          </w:p>
        </w:tc>
      </w:tr>
      <w:tr w:rsidR="000C0BAD" w:rsidRPr="0000582D" w:rsidTr="0097779E">
        <w:tc>
          <w:tcPr>
            <w:tcW w:w="4608" w:type="dxa"/>
          </w:tcPr>
          <w:p w:rsidR="000C0BAD" w:rsidRPr="00622113" w:rsidRDefault="0000582D" w:rsidP="0000582D">
            <w:r w:rsidRPr="00622113">
              <w:lastRenderedPageBreak/>
              <w:t>Среднемесячная номинальная начисленная заработная плата:</w:t>
            </w:r>
          </w:p>
        </w:tc>
        <w:tc>
          <w:tcPr>
            <w:tcW w:w="1260" w:type="dxa"/>
          </w:tcPr>
          <w:p w:rsidR="000C0BAD" w:rsidRPr="00622113" w:rsidRDefault="000C0BAD" w:rsidP="00155980">
            <w:pPr>
              <w:jc w:val="center"/>
            </w:pPr>
          </w:p>
        </w:tc>
        <w:tc>
          <w:tcPr>
            <w:tcW w:w="1328" w:type="dxa"/>
            <w:vAlign w:val="center"/>
          </w:tcPr>
          <w:p w:rsidR="000C0BAD" w:rsidRPr="00622113" w:rsidRDefault="000C0BAD" w:rsidP="00620F61">
            <w:pPr>
              <w:jc w:val="center"/>
            </w:pPr>
          </w:p>
        </w:tc>
        <w:tc>
          <w:tcPr>
            <w:tcW w:w="1372" w:type="dxa"/>
            <w:vAlign w:val="center"/>
          </w:tcPr>
          <w:p w:rsidR="000C0BAD" w:rsidRPr="00622113" w:rsidRDefault="000C0BAD" w:rsidP="00971EB1">
            <w:pPr>
              <w:jc w:val="center"/>
            </w:pPr>
          </w:p>
        </w:tc>
        <w:tc>
          <w:tcPr>
            <w:tcW w:w="1260" w:type="dxa"/>
            <w:vAlign w:val="center"/>
          </w:tcPr>
          <w:p w:rsidR="000C0BAD" w:rsidRPr="00622113" w:rsidRDefault="000C0BAD" w:rsidP="00971EB1">
            <w:pPr>
              <w:jc w:val="center"/>
            </w:pPr>
          </w:p>
        </w:tc>
      </w:tr>
      <w:tr w:rsidR="000C0BAD" w:rsidRPr="0000582D" w:rsidTr="0097779E">
        <w:tc>
          <w:tcPr>
            <w:tcW w:w="4608" w:type="dxa"/>
          </w:tcPr>
          <w:p w:rsidR="000C0BAD" w:rsidRPr="00622113" w:rsidRDefault="0000582D" w:rsidP="00155980">
            <w:r w:rsidRPr="00622113">
              <w:t>- крупных и средних предприятий и некоммерческих организаций</w:t>
            </w:r>
          </w:p>
        </w:tc>
        <w:tc>
          <w:tcPr>
            <w:tcW w:w="1260" w:type="dxa"/>
          </w:tcPr>
          <w:p w:rsidR="000C0BAD" w:rsidRPr="00622113" w:rsidRDefault="0000582D" w:rsidP="00155980">
            <w:pPr>
              <w:jc w:val="center"/>
            </w:pPr>
            <w:r w:rsidRPr="00622113">
              <w:t>рублей</w:t>
            </w:r>
          </w:p>
          <w:p w:rsidR="0000582D" w:rsidRPr="00622113" w:rsidRDefault="0000582D" w:rsidP="00155980">
            <w:pPr>
              <w:jc w:val="center"/>
            </w:pPr>
          </w:p>
        </w:tc>
        <w:tc>
          <w:tcPr>
            <w:tcW w:w="1328" w:type="dxa"/>
            <w:vAlign w:val="center"/>
          </w:tcPr>
          <w:p w:rsidR="000C0BAD" w:rsidRPr="00622113" w:rsidRDefault="0000582D" w:rsidP="00620F61">
            <w:pPr>
              <w:jc w:val="center"/>
            </w:pPr>
            <w:r w:rsidRPr="00622113">
              <w:t>35</w:t>
            </w:r>
            <w:r w:rsidR="005E2D5D" w:rsidRPr="00622113">
              <w:t xml:space="preserve"> </w:t>
            </w:r>
            <w:r w:rsidRPr="00622113">
              <w:t>298</w:t>
            </w:r>
          </w:p>
        </w:tc>
        <w:tc>
          <w:tcPr>
            <w:tcW w:w="1372" w:type="dxa"/>
            <w:vAlign w:val="center"/>
          </w:tcPr>
          <w:p w:rsidR="000C0BAD" w:rsidRPr="00622113" w:rsidRDefault="0000582D" w:rsidP="00971EB1">
            <w:pPr>
              <w:jc w:val="center"/>
            </w:pPr>
            <w:r w:rsidRPr="00622113">
              <w:t>39</w:t>
            </w:r>
            <w:r w:rsidR="005E2D5D" w:rsidRPr="00622113">
              <w:t xml:space="preserve"> </w:t>
            </w:r>
            <w:r w:rsidRPr="00622113">
              <w:t>111</w:t>
            </w:r>
          </w:p>
        </w:tc>
        <w:tc>
          <w:tcPr>
            <w:tcW w:w="1260" w:type="dxa"/>
            <w:vAlign w:val="center"/>
          </w:tcPr>
          <w:p w:rsidR="000C0BAD" w:rsidRPr="00622113" w:rsidRDefault="0000582D" w:rsidP="00971EB1">
            <w:pPr>
              <w:jc w:val="center"/>
            </w:pPr>
            <w:r w:rsidRPr="00622113">
              <w:t>56</w:t>
            </w:r>
            <w:r w:rsidR="005E2D5D" w:rsidRPr="00622113">
              <w:t xml:space="preserve"> </w:t>
            </w:r>
            <w:r w:rsidRPr="00622113">
              <w:t>081</w:t>
            </w:r>
          </w:p>
        </w:tc>
      </w:tr>
      <w:tr w:rsidR="000C0BAD" w:rsidRPr="0000582D" w:rsidTr="0097779E">
        <w:tc>
          <w:tcPr>
            <w:tcW w:w="4608" w:type="dxa"/>
          </w:tcPr>
          <w:p w:rsidR="000C0BAD" w:rsidRPr="00622113" w:rsidRDefault="0000582D" w:rsidP="00155980">
            <w:r w:rsidRPr="00622113">
              <w:t>- муниципальных дошкольных образовательных учреждений</w:t>
            </w:r>
          </w:p>
        </w:tc>
        <w:tc>
          <w:tcPr>
            <w:tcW w:w="1260" w:type="dxa"/>
          </w:tcPr>
          <w:p w:rsidR="0000582D" w:rsidRPr="00622113" w:rsidRDefault="0000582D" w:rsidP="0000582D">
            <w:pPr>
              <w:jc w:val="center"/>
            </w:pPr>
            <w:r w:rsidRPr="00622113">
              <w:t>рублей</w:t>
            </w:r>
          </w:p>
          <w:p w:rsidR="000C0BAD" w:rsidRPr="00622113" w:rsidRDefault="000C0BAD" w:rsidP="00155980">
            <w:pPr>
              <w:jc w:val="center"/>
            </w:pPr>
          </w:p>
        </w:tc>
        <w:tc>
          <w:tcPr>
            <w:tcW w:w="1328" w:type="dxa"/>
            <w:vAlign w:val="center"/>
          </w:tcPr>
          <w:p w:rsidR="000C0BAD" w:rsidRPr="00622113" w:rsidRDefault="0000582D" w:rsidP="00620F61">
            <w:pPr>
              <w:jc w:val="center"/>
            </w:pPr>
            <w:r w:rsidRPr="00622113">
              <w:t>15</w:t>
            </w:r>
            <w:r w:rsidR="005E2D5D" w:rsidRPr="00622113">
              <w:t xml:space="preserve"> </w:t>
            </w:r>
            <w:r w:rsidRPr="00622113">
              <w:t>303</w:t>
            </w:r>
          </w:p>
        </w:tc>
        <w:tc>
          <w:tcPr>
            <w:tcW w:w="1372" w:type="dxa"/>
            <w:vAlign w:val="center"/>
          </w:tcPr>
          <w:p w:rsidR="000C0BAD" w:rsidRPr="00622113" w:rsidRDefault="0000582D" w:rsidP="00971EB1">
            <w:pPr>
              <w:jc w:val="center"/>
            </w:pPr>
            <w:r w:rsidRPr="00622113">
              <w:t>18</w:t>
            </w:r>
            <w:r w:rsidR="005E2D5D" w:rsidRPr="00622113">
              <w:t xml:space="preserve"> </w:t>
            </w:r>
            <w:r w:rsidRPr="00622113">
              <w:t>387</w:t>
            </w:r>
          </w:p>
        </w:tc>
        <w:tc>
          <w:tcPr>
            <w:tcW w:w="1260" w:type="dxa"/>
            <w:vAlign w:val="center"/>
          </w:tcPr>
          <w:p w:rsidR="000C0BAD" w:rsidRPr="00622113" w:rsidRDefault="0000582D" w:rsidP="00971EB1">
            <w:pPr>
              <w:jc w:val="center"/>
            </w:pPr>
            <w:r w:rsidRPr="00622113">
              <w:t>28</w:t>
            </w:r>
            <w:r w:rsidR="005E2D5D" w:rsidRPr="00622113">
              <w:t xml:space="preserve"> </w:t>
            </w:r>
            <w:r w:rsidRPr="00622113">
              <w:t>048</w:t>
            </w:r>
          </w:p>
        </w:tc>
      </w:tr>
      <w:tr w:rsidR="000C0BAD" w:rsidRPr="0000582D" w:rsidTr="0097779E">
        <w:tc>
          <w:tcPr>
            <w:tcW w:w="4608" w:type="dxa"/>
          </w:tcPr>
          <w:p w:rsidR="000C0BAD" w:rsidRPr="00622113" w:rsidRDefault="0000582D" w:rsidP="00155980">
            <w:r w:rsidRPr="00622113">
              <w:t>- муниципальных общеобразовательных учреждений</w:t>
            </w:r>
          </w:p>
        </w:tc>
        <w:tc>
          <w:tcPr>
            <w:tcW w:w="1260" w:type="dxa"/>
          </w:tcPr>
          <w:p w:rsidR="0000582D" w:rsidRPr="00622113" w:rsidRDefault="0000582D" w:rsidP="0000582D">
            <w:pPr>
              <w:jc w:val="center"/>
            </w:pPr>
            <w:r w:rsidRPr="00622113">
              <w:t>рублей</w:t>
            </w:r>
          </w:p>
          <w:p w:rsidR="000C0BAD" w:rsidRPr="00622113" w:rsidRDefault="000C0BAD" w:rsidP="00155980">
            <w:pPr>
              <w:jc w:val="center"/>
            </w:pPr>
          </w:p>
        </w:tc>
        <w:tc>
          <w:tcPr>
            <w:tcW w:w="1328" w:type="dxa"/>
            <w:vAlign w:val="center"/>
          </w:tcPr>
          <w:p w:rsidR="000C0BAD" w:rsidRPr="00622113" w:rsidRDefault="0000582D" w:rsidP="00620F61">
            <w:pPr>
              <w:jc w:val="center"/>
            </w:pPr>
            <w:r w:rsidRPr="00622113">
              <w:t>24</w:t>
            </w:r>
            <w:r w:rsidR="005E2D5D" w:rsidRPr="00622113">
              <w:t xml:space="preserve"> </w:t>
            </w:r>
            <w:r w:rsidRPr="00622113">
              <w:t>374</w:t>
            </w:r>
          </w:p>
        </w:tc>
        <w:tc>
          <w:tcPr>
            <w:tcW w:w="1372" w:type="dxa"/>
            <w:vAlign w:val="center"/>
          </w:tcPr>
          <w:p w:rsidR="000C0BAD" w:rsidRPr="00622113" w:rsidRDefault="0000582D" w:rsidP="00971EB1">
            <w:pPr>
              <w:jc w:val="center"/>
            </w:pPr>
            <w:r w:rsidRPr="00622113">
              <w:t>31</w:t>
            </w:r>
            <w:r w:rsidR="005E2D5D" w:rsidRPr="00622113">
              <w:t xml:space="preserve"> </w:t>
            </w:r>
            <w:r w:rsidRPr="00622113">
              <w:t>657</w:t>
            </w:r>
          </w:p>
        </w:tc>
        <w:tc>
          <w:tcPr>
            <w:tcW w:w="1260" w:type="dxa"/>
            <w:vAlign w:val="center"/>
          </w:tcPr>
          <w:p w:rsidR="000C0BAD" w:rsidRPr="00622113" w:rsidRDefault="0000582D" w:rsidP="00971EB1">
            <w:pPr>
              <w:jc w:val="center"/>
            </w:pPr>
            <w:r w:rsidRPr="00622113">
              <w:t>41</w:t>
            </w:r>
            <w:r w:rsidR="005E2D5D" w:rsidRPr="00622113">
              <w:t xml:space="preserve"> </w:t>
            </w:r>
            <w:r w:rsidRPr="00622113">
              <w:t>907</w:t>
            </w:r>
          </w:p>
        </w:tc>
      </w:tr>
      <w:tr w:rsidR="0000582D" w:rsidRPr="0000582D" w:rsidTr="0097779E">
        <w:tc>
          <w:tcPr>
            <w:tcW w:w="4608" w:type="dxa"/>
          </w:tcPr>
          <w:p w:rsidR="0000582D" w:rsidRPr="00622113" w:rsidRDefault="0000582D" w:rsidP="0000582D">
            <w:r w:rsidRPr="00622113">
              <w:t>- учителей муниципальных общеобразовательных учреждений</w:t>
            </w:r>
          </w:p>
        </w:tc>
        <w:tc>
          <w:tcPr>
            <w:tcW w:w="1260" w:type="dxa"/>
          </w:tcPr>
          <w:p w:rsidR="0000582D" w:rsidRPr="00622113" w:rsidRDefault="0000582D" w:rsidP="0000582D">
            <w:pPr>
              <w:jc w:val="center"/>
            </w:pPr>
            <w:r w:rsidRPr="00622113">
              <w:t>рублей</w:t>
            </w:r>
          </w:p>
          <w:p w:rsidR="0000582D" w:rsidRPr="00622113" w:rsidRDefault="0000582D" w:rsidP="00155980">
            <w:pPr>
              <w:jc w:val="center"/>
            </w:pPr>
          </w:p>
        </w:tc>
        <w:tc>
          <w:tcPr>
            <w:tcW w:w="1328" w:type="dxa"/>
            <w:vAlign w:val="center"/>
          </w:tcPr>
          <w:p w:rsidR="0000582D" w:rsidRPr="00622113" w:rsidRDefault="0000582D" w:rsidP="00620F61">
            <w:pPr>
              <w:jc w:val="center"/>
            </w:pPr>
            <w:r w:rsidRPr="00622113">
              <w:t>26</w:t>
            </w:r>
            <w:r w:rsidR="005E2D5D" w:rsidRPr="00622113">
              <w:t xml:space="preserve"> </w:t>
            </w:r>
            <w:r w:rsidRPr="00622113">
              <w:t>013</w:t>
            </w:r>
          </w:p>
        </w:tc>
        <w:tc>
          <w:tcPr>
            <w:tcW w:w="1372" w:type="dxa"/>
            <w:vAlign w:val="center"/>
          </w:tcPr>
          <w:p w:rsidR="0000582D" w:rsidRPr="00622113" w:rsidRDefault="0000582D" w:rsidP="00971EB1">
            <w:pPr>
              <w:jc w:val="center"/>
            </w:pPr>
            <w:r w:rsidRPr="00622113">
              <w:t>35</w:t>
            </w:r>
            <w:r w:rsidR="005E2D5D" w:rsidRPr="00622113">
              <w:t xml:space="preserve"> </w:t>
            </w:r>
            <w:r w:rsidRPr="00622113">
              <w:t>836</w:t>
            </w:r>
          </w:p>
        </w:tc>
        <w:tc>
          <w:tcPr>
            <w:tcW w:w="1260" w:type="dxa"/>
            <w:vAlign w:val="center"/>
          </w:tcPr>
          <w:p w:rsidR="0000582D" w:rsidRPr="00622113" w:rsidRDefault="0000582D" w:rsidP="00971EB1">
            <w:pPr>
              <w:jc w:val="center"/>
            </w:pPr>
            <w:r w:rsidRPr="00622113">
              <w:t>47</w:t>
            </w:r>
            <w:r w:rsidR="005E2D5D" w:rsidRPr="00622113">
              <w:t xml:space="preserve"> </w:t>
            </w:r>
            <w:r w:rsidRPr="00622113">
              <w:t>123</w:t>
            </w:r>
          </w:p>
        </w:tc>
      </w:tr>
      <w:tr w:rsidR="0000582D" w:rsidRPr="0000582D" w:rsidTr="0097779E">
        <w:tc>
          <w:tcPr>
            <w:tcW w:w="4608" w:type="dxa"/>
          </w:tcPr>
          <w:p w:rsidR="0000582D" w:rsidRPr="00622113" w:rsidRDefault="0000582D" w:rsidP="00155980">
            <w:r w:rsidRPr="00622113">
              <w:t>- муниципальных учреждений культуры и искусства</w:t>
            </w:r>
          </w:p>
        </w:tc>
        <w:tc>
          <w:tcPr>
            <w:tcW w:w="1260" w:type="dxa"/>
          </w:tcPr>
          <w:p w:rsidR="0000582D" w:rsidRPr="00622113" w:rsidRDefault="0000582D" w:rsidP="0000582D">
            <w:pPr>
              <w:jc w:val="center"/>
            </w:pPr>
            <w:r w:rsidRPr="00622113">
              <w:t>рублей</w:t>
            </w:r>
          </w:p>
          <w:p w:rsidR="0000582D" w:rsidRPr="00622113" w:rsidRDefault="0000582D" w:rsidP="0000582D">
            <w:pPr>
              <w:jc w:val="center"/>
            </w:pPr>
          </w:p>
        </w:tc>
        <w:tc>
          <w:tcPr>
            <w:tcW w:w="1328" w:type="dxa"/>
            <w:vAlign w:val="center"/>
          </w:tcPr>
          <w:p w:rsidR="0000582D" w:rsidRPr="00622113" w:rsidRDefault="0000582D" w:rsidP="00620F61">
            <w:pPr>
              <w:jc w:val="center"/>
            </w:pPr>
            <w:r w:rsidRPr="00622113">
              <w:t>16</w:t>
            </w:r>
            <w:r w:rsidR="005E2D5D" w:rsidRPr="00622113">
              <w:t xml:space="preserve"> </w:t>
            </w:r>
            <w:r w:rsidRPr="00622113">
              <w:t>725</w:t>
            </w:r>
          </w:p>
        </w:tc>
        <w:tc>
          <w:tcPr>
            <w:tcW w:w="1372" w:type="dxa"/>
            <w:vAlign w:val="center"/>
          </w:tcPr>
          <w:p w:rsidR="0000582D" w:rsidRPr="00622113" w:rsidRDefault="0000582D" w:rsidP="00971EB1">
            <w:pPr>
              <w:jc w:val="center"/>
            </w:pPr>
            <w:r w:rsidRPr="00622113">
              <w:t>19</w:t>
            </w:r>
            <w:r w:rsidR="005E2D5D" w:rsidRPr="00622113">
              <w:t xml:space="preserve"> </w:t>
            </w:r>
            <w:r w:rsidRPr="00622113">
              <w:t>327</w:t>
            </w:r>
          </w:p>
        </w:tc>
        <w:tc>
          <w:tcPr>
            <w:tcW w:w="1260" w:type="dxa"/>
            <w:vAlign w:val="center"/>
          </w:tcPr>
          <w:p w:rsidR="0000582D" w:rsidRPr="00622113" w:rsidRDefault="0000582D" w:rsidP="00971EB1">
            <w:pPr>
              <w:jc w:val="center"/>
            </w:pPr>
            <w:r w:rsidRPr="00622113">
              <w:t>29</w:t>
            </w:r>
            <w:r w:rsidR="005E2D5D" w:rsidRPr="00622113">
              <w:t xml:space="preserve"> </w:t>
            </w:r>
            <w:r w:rsidRPr="00622113">
              <w:t>684</w:t>
            </w:r>
          </w:p>
        </w:tc>
      </w:tr>
      <w:tr w:rsidR="0000582D" w:rsidRPr="0000582D" w:rsidTr="0097779E">
        <w:tc>
          <w:tcPr>
            <w:tcW w:w="4608" w:type="dxa"/>
          </w:tcPr>
          <w:p w:rsidR="0000582D" w:rsidRPr="00622113" w:rsidRDefault="0000582D" w:rsidP="0000582D">
            <w:r w:rsidRPr="00622113">
              <w:t>- муниципальных учреждений физической культуры и спорта</w:t>
            </w:r>
          </w:p>
        </w:tc>
        <w:tc>
          <w:tcPr>
            <w:tcW w:w="1260" w:type="dxa"/>
          </w:tcPr>
          <w:p w:rsidR="0000582D" w:rsidRPr="00622113" w:rsidRDefault="0000582D" w:rsidP="0000582D">
            <w:pPr>
              <w:jc w:val="center"/>
            </w:pPr>
            <w:r w:rsidRPr="00622113">
              <w:t>рублей</w:t>
            </w:r>
          </w:p>
          <w:p w:rsidR="0000582D" w:rsidRPr="00622113" w:rsidRDefault="0000582D" w:rsidP="00155980">
            <w:pPr>
              <w:jc w:val="center"/>
            </w:pPr>
          </w:p>
        </w:tc>
        <w:tc>
          <w:tcPr>
            <w:tcW w:w="1328" w:type="dxa"/>
            <w:vAlign w:val="center"/>
          </w:tcPr>
          <w:p w:rsidR="0000582D" w:rsidRPr="00622113" w:rsidRDefault="0000582D" w:rsidP="00620F61">
            <w:pPr>
              <w:jc w:val="center"/>
            </w:pPr>
            <w:r w:rsidRPr="00622113">
              <w:t>17</w:t>
            </w:r>
            <w:r w:rsidR="005E2D5D" w:rsidRPr="00622113">
              <w:t xml:space="preserve"> </w:t>
            </w:r>
            <w:r w:rsidRPr="00622113">
              <w:t>924</w:t>
            </w:r>
          </w:p>
        </w:tc>
        <w:tc>
          <w:tcPr>
            <w:tcW w:w="1372" w:type="dxa"/>
            <w:vAlign w:val="center"/>
          </w:tcPr>
          <w:p w:rsidR="0000582D" w:rsidRPr="00622113" w:rsidRDefault="0000582D" w:rsidP="00971EB1">
            <w:pPr>
              <w:jc w:val="center"/>
            </w:pPr>
            <w:r w:rsidRPr="00622113">
              <w:t>24</w:t>
            </w:r>
            <w:r w:rsidR="005E2D5D" w:rsidRPr="00622113">
              <w:t xml:space="preserve"> </w:t>
            </w:r>
            <w:r w:rsidRPr="00622113">
              <w:t>146</w:t>
            </w:r>
          </w:p>
        </w:tc>
        <w:tc>
          <w:tcPr>
            <w:tcW w:w="1260" w:type="dxa"/>
            <w:vAlign w:val="center"/>
          </w:tcPr>
          <w:p w:rsidR="0000582D" w:rsidRPr="00622113" w:rsidRDefault="0000582D" w:rsidP="00971EB1">
            <w:pPr>
              <w:jc w:val="center"/>
            </w:pPr>
            <w:r w:rsidRPr="00622113">
              <w:t>38</w:t>
            </w:r>
            <w:r w:rsidR="005E2D5D" w:rsidRPr="00622113">
              <w:t xml:space="preserve"> </w:t>
            </w:r>
            <w:r w:rsidRPr="00622113">
              <w:t>077</w:t>
            </w:r>
          </w:p>
        </w:tc>
      </w:tr>
    </w:tbl>
    <w:p w:rsidR="001C5E74" w:rsidRDefault="001C5E74" w:rsidP="001C5E74"/>
    <w:p w:rsidR="0098460D" w:rsidRDefault="0098460D" w:rsidP="001C5E74">
      <w:pPr>
        <w:pStyle w:val="2"/>
        <w:keepNext/>
        <w:suppressAutoHyphens/>
        <w:adjustRightInd/>
        <w:spacing w:after="0" w:line="240" w:lineRule="auto"/>
        <w:ind w:left="180"/>
        <w:jc w:val="center"/>
        <w:rPr>
          <w:sz w:val="28"/>
          <w:szCs w:val="28"/>
          <w:lang w:val="ru-RU" w:eastAsia="ru-RU"/>
        </w:rPr>
      </w:pPr>
      <w:bookmarkStart w:id="64" w:name="_Toc371518394"/>
    </w:p>
    <w:p w:rsidR="001C5E74" w:rsidRPr="000D47C0" w:rsidRDefault="001C5E74" w:rsidP="001C5E74">
      <w:pPr>
        <w:pStyle w:val="2"/>
        <w:keepNext/>
        <w:suppressAutoHyphens/>
        <w:adjustRightInd/>
        <w:spacing w:after="0" w:line="240" w:lineRule="auto"/>
        <w:ind w:left="180"/>
        <w:jc w:val="center"/>
        <w:rPr>
          <w:sz w:val="28"/>
          <w:szCs w:val="28"/>
          <w:lang w:val="ru-RU" w:eastAsia="ru-RU"/>
        </w:rPr>
      </w:pPr>
      <w:r w:rsidRPr="000D47C0">
        <w:rPr>
          <w:sz w:val="28"/>
          <w:szCs w:val="28"/>
          <w:lang w:val="ru-RU" w:eastAsia="ru-RU"/>
        </w:rPr>
        <w:t>5.3. Социальная защита населения</w:t>
      </w:r>
      <w:bookmarkEnd w:id="64"/>
    </w:p>
    <w:p w:rsidR="001C5E74" w:rsidRPr="000D47C0" w:rsidRDefault="001C5E74" w:rsidP="001C5E74"/>
    <w:p w:rsidR="001C5E74" w:rsidRPr="000D47C0" w:rsidRDefault="001C5E74" w:rsidP="005E2D5D">
      <w:pPr>
        <w:ind w:firstLine="708"/>
      </w:pPr>
      <w:r w:rsidRPr="000D47C0">
        <w:t>Для решения задач в сфере социальной защиты населения необходимо: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дальнейшее совершенствование механизмов социальной поддержки и адресной социальной помощи населению с использованием социального регистра населения;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формирование рынка социальных услуг с равными возможностями для их поставщиков, предоставляющих государственные и негосударственные социальные услуги, в том числе создание новых организационно-правовых форм учреждений социального обслуживания;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обеспечение  доступности социальных услуг для граждан, нуждающихся в социальном обслуживании;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переход на оказание социальных услуг на основе социального заказа;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развитие платных услуг в сфере социальной защиты населения;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разработка мер, направленных на стабилизацию стоимости потребительской корзины;</w:t>
      </w:r>
    </w:p>
    <w:p w:rsidR="001C5E74" w:rsidRPr="000D47C0" w:rsidRDefault="001C5E74" w:rsidP="001C5E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привлечение  инвестиций в сферу социальной защиты населения.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1C5E74" w:rsidRPr="00622113" w:rsidRDefault="001C5E74" w:rsidP="001C5E74">
      <w:pPr>
        <w:widowControl w:val="0"/>
        <w:suppressAutoHyphens/>
        <w:ind w:firstLine="180"/>
        <w:jc w:val="both"/>
      </w:pPr>
      <w:r w:rsidRPr="000D47C0">
        <w:tab/>
        <w:t xml:space="preserve">- участие в реализации федеральных и областных программ в сфере социальной защиты населения, мероприятий долгосрочной целевой программы Московской области </w:t>
      </w:r>
      <w:r w:rsidR="00FB27E7">
        <w:t>«</w:t>
      </w:r>
      <w:r w:rsidRPr="000D47C0">
        <w:t>Доступная среда на 2012-2015 годы</w:t>
      </w:r>
      <w:r w:rsidR="00FB27E7">
        <w:t>»</w:t>
      </w:r>
      <w:r w:rsidRPr="000D47C0">
        <w:t>, реализация комплекса мероприятий д</w:t>
      </w:r>
      <w:r w:rsidR="009152A3">
        <w:t xml:space="preserve">олгосрочной целевой программы города </w:t>
      </w:r>
      <w:r w:rsidRPr="000D47C0">
        <w:t xml:space="preserve">Подольска </w:t>
      </w:r>
      <w:r w:rsidR="00FB27E7">
        <w:t>«</w:t>
      </w:r>
      <w:r w:rsidRPr="000D47C0">
        <w:t>Доступная среда на 2012-2015 годы</w:t>
      </w:r>
      <w:r w:rsidR="00FB27E7">
        <w:t>»</w:t>
      </w:r>
      <w:r w:rsidRPr="000D47C0">
        <w:t xml:space="preserve">; </w:t>
      </w:r>
      <w:r w:rsidR="00971EB1" w:rsidRPr="00622113">
        <w:t xml:space="preserve">муниципальной программы города Подольска </w:t>
      </w:r>
      <w:r w:rsidR="00FB27E7">
        <w:t>«</w:t>
      </w:r>
      <w:r w:rsidR="00971EB1" w:rsidRPr="00622113">
        <w:t>Социальная защита</w:t>
      </w:r>
      <w:r w:rsidR="00FB27E7">
        <w:t>»</w:t>
      </w:r>
      <w:r w:rsidR="00971EB1" w:rsidRPr="00622113">
        <w:t>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обеспечение населения стационарными учреждениями социального обслуживания по нормативу, не ниже среднеобластного показателя;</w:t>
      </w:r>
    </w:p>
    <w:p w:rsidR="001C5E74" w:rsidRPr="000D47C0" w:rsidRDefault="001C5E74" w:rsidP="001C5E74">
      <w:pPr>
        <w:ind w:firstLine="720"/>
        <w:jc w:val="both"/>
      </w:pPr>
      <w:r w:rsidRPr="000D47C0">
        <w:t>- выполнение требований  закона  Московской области от 22.10.2009 № 121</w:t>
      </w:r>
      <w:r w:rsidR="003577AB">
        <w:t>/2009-ОЗ</w:t>
      </w:r>
      <w:r w:rsidRPr="000D47C0">
        <w:t xml:space="preserve"> </w:t>
      </w:r>
      <w:r w:rsidR="00FB27E7">
        <w:t>«</w:t>
      </w:r>
      <w:r w:rsidRPr="000D47C0">
        <w:t>Об обеспечении беспрепятственного доступа</w:t>
      </w:r>
      <w:r w:rsidR="005A1596">
        <w:t xml:space="preserve"> инвалидов и других</w:t>
      </w:r>
      <w:r w:rsidRPr="000D47C0">
        <w:t xml:space="preserve"> маломобильных групп населения к объектам социальной, транспортной и инженерной инфраструктур в Московской области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pStyle w:val="ConsPlusNonformat"/>
        <w:widowControl/>
        <w:tabs>
          <w:tab w:val="left" w:pos="448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обеспечение муниципальных объектов социальной сферы  города оборудованными приспособлениями для доступности инвалидов и маломобильных  граждан:</w:t>
      </w:r>
    </w:p>
    <w:p w:rsidR="001C5E74" w:rsidRPr="000D47C0" w:rsidRDefault="001C5E74" w:rsidP="001C5E74">
      <w:pPr>
        <w:pStyle w:val="ConsPlusNonformat"/>
        <w:widowControl/>
        <w:tabs>
          <w:tab w:val="left" w:pos="448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</w:r>
      <w:r w:rsidRPr="000D47C0">
        <w:rPr>
          <w:rFonts w:ascii="Times New Roman" w:hAnsi="Times New Roman" w:cs="Times New Roman"/>
          <w:sz w:val="24"/>
          <w:szCs w:val="24"/>
        </w:rPr>
        <w:tab/>
        <w:t>-муниципальные учреждения здравоохранения -100%;</w:t>
      </w:r>
    </w:p>
    <w:p w:rsidR="001C5E74" w:rsidRPr="000D47C0" w:rsidRDefault="001C5E74" w:rsidP="001C5E74">
      <w:pPr>
        <w:pStyle w:val="ConsPlusNonformat"/>
        <w:widowControl/>
        <w:tabs>
          <w:tab w:val="left" w:pos="448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</w:r>
      <w:r w:rsidRPr="000D47C0">
        <w:rPr>
          <w:rFonts w:ascii="Times New Roman" w:hAnsi="Times New Roman" w:cs="Times New Roman"/>
          <w:sz w:val="24"/>
          <w:szCs w:val="24"/>
        </w:rPr>
        <w:tab/>
        <w:t>-муниципальные учреждения по работе с молодежью – 100%;</w:t>
      </w:r>
    </w:p>
    <w:p w:rsidR="001C5E74" w:rsidRPr="000D47C0" w:rsidRDefault="001C5E74" w:rsidP="001C5E74">
      <w:pPr>
        <w:pStyle w:val="ConsPlusNonformat"/>
        <w:widowControl/>
        <w:tabs>
          <w:tab w:val="left" w:pos="448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</w:r>
      <w:r w:rsidRPr="000D47C0">
        <w:rPr>
          <w:rFonts w:ascii="Times New Roman" w:hAnsi="Times New Roman" w:cs="Times New Roman"/>
          <w:sz w:val="24"/>
          <w:szCs w:val="24"/>
        </w:rPr>
        <w:tab/>
        <w:t xml:space="preserve"> -муниципальные учреждения культуры – 100%;</w:t>
      </w:r>
    </w:p>
    <w:p w:rsidR="001C5E74" w:rsidRPr="000D47C0" w:rsidRDefault="001C5E74" w:rsidP="001C5E74">
      <w:pPr>
        <w:pStyle w:val="ConsPlusNonformat"/>
        <w:widowControl/>
        <w:tabs>
          <w:tab w:val="left" w:pos="448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</w:r>
      <w:r w:rsidRPr="000D47C0">
        <w:rPr>
          <w:rFonts w:ascii="Times New Roman" w:hAnsi="Times New Roman" w:cs="Times New Roman"/>
          <w:sz w:val="24"/>
          <w:szCs w:val="24"/>
        </w:rPr>
        <w:tab/>
        <w:t>-муниципальные учреждения спорта и физической культуры -100%;</w:t>
      </w:r>
    </w:p>
    <w:p w:rsidR="001C5E74" w:rsidRPr="0097779E" w:rsidRDefault="001C5E74" w:rsidP="001C5E74">
      <w:pPr>
        <w:pStyle w:val="consplusnormal0"/>
        <w:spacing w:after="0"/>
        <w:ind w:right="-113"/>
      </w:pPr>
      <w:r w:rsidRPr="000D47C0">
        <w:tab/>
        <w:t xml:space="preserve">- муниципальные общеобразовательные учреждения – </w:t>
      </w:r>
      <w:r w:rsidR="00EE63B6" w:rsidRPr="0097779E">
        <w:t>100</w:t>
      </w:r>
      <w:r w:rsidRPr="0097779E">
        <w:t>%.</w:t>
      </w:r>
    </w:p>
    <w:p w:rsidR="001C5E74" w:rsidRPr="000D47C0" w:rsidRDefault="001C5E74" w:rsidP="004913A2">
      <w:pPr>
        <w:pStyle w:val="consplusnormal0"/>
        <w:spacing w:after="0" w:line="240" w:lineRule="auto"/>
        <w:ind w:right="-113" w:firstLine="720"/>
        <w:jc w:val="both"/>
      </w:pPr>
      <w:r w:rsidRPr="000D47C0">
        <w:lastRenderedPageBreak/>
        <w:t>- обеспечение доступности инвалидов и маломобильных граждан к объектам жилищной инфраструктуры (установка пандусов, поручней в местах  проживания инвалидов на колясках, установка уличных пандусов и поручней   во всех многоквартирных домах);</w:t>
      </w:r>
    </w:p>
    <w:p w:rsidR="001C5E74" w:rsidRPr="000D47C0" w:rsidRDefault="001C5E74" w:rsidP="004913A2">
      <w:pPr>
        <w:pStyle w:val="consplusnormal0"/>
        <w:spacing w:after="0" w:line="240" w:lineRule="auto"/>
        <w:ind w:right="-113" w:firstLine="720"/>
        <w:jc w:val="both"/>
      </w:pPr>
      <w:r w:rsidRPr="000D47C0">
        <w:t>- обеспечение беспрепятственного доступа к транспортной инфраструктуре                     (оборудование остановок общественного транспорта  на дорогах местного значения,</w:t>
      </w:r>
      <w:r w:rsidR="005A1596">
        <w:t xml:space="preserve"> </w:t>
      </w:r>
      <w:r w:rsidRPr="000D47C0">
        <w:t>межмуниципального значения,  приобретение специального пассажирского автотранспорта);</w:t>
      </w:r>
    </w:p>
    <w:p w:rsidR="001C5E74" w:rsidRPr="000D47C0" w:rsidRDefault="001C5E74" w:rsidP="004913A2">
      <w:pPr>
        <w:ind w:firstLine="720"/>
        <w:jc w:val="both"/>
      </w:pPr>
      <w:r w:rsidRPr="000D47C0">
        <w:t>-обеспечение бесплатными парковочными местами</w:t>
      </w:r>
      <w:r w:rsidRPr="000D47C0">
        <w:rPr>
          <w:b/>
        </w:rPr>
        <w:t xml:space="preserve">  </w:t>
      </w:r>
      <w:r w:rsidRPr="000D47C0">
        <w:t>для инвалидов (10%) на автостоянках и в местах парковки, возле объектов торговли, в жилом секторе;</w:t>
      </w:r>
    </w:p>
    <w:p w:rsidR="001C5E74" w:rsidRPr="000D47C0" w:rsidRDefault="001C5E74" w:rsidP="001C5E74">
      <w:pPr>
        <w:ind w:firstLine="720"/>
        <w:jc w:val="both"/>
      </w:pPr>
      <w:r w:rsidRPr="000D47C0">
        <w:t xml:space="preserve">- установка специальных знаков  в местах проживания и частого посещения инвалидов по зрению и слуху (знак </w:t>
      </w:r>
      <w:r w:rsidR="00FB27E7">
        <w:t>«</w:t>
      </w:r>
      <w:r w:rsidRPr="000D47C0">
        <w:t>Слепой пешеход</w:t>
      </w:r>
      <w:r w:rsidR="00FB27E7">
        <w:t>»</w:t>
      </w:r>
      <w:r w:rsidRPr="000D47C0">
        <w:t xml:space="preserve">, знак </w:t>
      </w:r>
      <w:r w:rsidR="00FB27E7">
        <w:t>«</w:t>
      </w:r>
      <w:r w:rsidRPr="000D47C0">
        <w:t>Осторожно, глухой пешеход!</w:t>
      </w:r>
      <w:r w:rsidR="00FB27E7">
        <w:t>»</w:t>
      </w:r>
      <w:r w:rsidRPr="000D47C0">
        <w:t>), установка светофоров со звуковым сопровождением на основании мониторинга доступности для инвалидов по зрению и слуху;</w:t>
      </w:r>
    </w:p>
    <w:p w:rsidR="001C5E74" w:rsidRPr="000D47C0" w:rsidRDefault="001C5E74" w:rsidP="001C5E74">
      <w:pPr>
        <w:ind w:firstLine="720"/>
        <w:jc w:val="both"/>
      </w:pPr>
      <w:r w:rsidRPr="000D47C0">
        <w:t>-  организация постоянной работы  городской психолого-медико-педагогической Комиссии, в т.ч. по  оказанию содействия в дальнейшем обучении детей с ограниченными физическими возможностями -100% от поступивших заявлений;</w:t>
      </w:r>
    </w:p>
    <w:p w:rsidR="001C5E74" w:rsidRPr="000D47C0" w:rsidRDefault="001C5E74" w:rsidP="004913A2">
      <w:pPr>
        <w:jc w:val="both"/>
      </w:pPr>
      <w:r w:rsidRPr="000D47C0">
        <w:t>-разработка индивидуальных программ для обучения   детей-инвалидов в учреждениях дополнительного образования города</w:t>
      </w:r>
      <w:r w:rsidR="005A1596">
        <w:t xml:space="preserve"> Подольска</w:t>
      </w:r>
      <w:r w:rsidRPr="000D47C0">
        <w:t>;</w:t>
      </w:r>
    </w:p>
    <w:p w:rsidR="001C5E74" w:rsidRPr="000D47C0" w:rsidRDefault="001C5E74" w:rsidP="001C5E74">
      <w:pPr>
        <w:ind w:firstLine="720"/>
        <w:jc w:val="both"/>
      </w:pPr>
      <w:r w:rsidRPr="000D47C0">
        <w:t>- развитие разнообразных форм содержательного досуга для инвалидов в учреждениях культуры, спорта, сферы молодежной политики;</w:t>
      </w:r>
    </w:p>
    <w:p w:rsidR="001C5E74" w:rsidRPr="000D47C0" w:rsidRDefault="001C5E74" w:rsidP="001C5E74">
      <w:pPr>
        <w:ind w:firstLine="720"/>
        <w:jc w:val="both"/>
      </w:pPr>
      <w:r w:rsidRPr="000D47C0">
        <w:t>- увеличение числа трудоустроенных инвалидов на предприятиях и в организациях города</w:t>
      </w:r>
      <w:r w:rsidR="00BF569D">
        <w:t xml:space="preserve"> Подольска</w:t>
      </w:r>
      <w:r w:rsidRPr="000D47C0">
        <w:t>.</w:t>
      </w:r>
    </w:p>
    <w:p w:rsidR="009E3864" w:rsidRDefault="009E3864" w:rsidP="001C5E74">
      <w:pPr>
        <w:ind w:firstLine="720"/>
        <w:jc w:val="both"/>
      </w:pPr>
    </w:p>
    <w:p w:rsidR="001C5E74" w:rsidRDefault="001C5E74" w:rsidP="00E27E6A">
      <w:pPr>
        <w:jc w:val="center"/>
      </w:pPr>
      <w:r w:rsidRPr="000D47C0">
        <w:t>Целевые показатели социальной защиты населения.</w:t>
      </w:r>
    </w:p>
    <w:p w:rsidR="00A025AC" w:rsidRDefault="00A025AC" w:rsidP="001C5E74">
      <w:pPr>
        <w:jc w:val="right"/>
      </w:pPr>
    </w:p>
    <w:p w:rsidR="001C5E74" w:rsidRPr="000D47C0" w:rsidRDefault="001C5E74" w:rsidP="001C5E74">
      <w:pPr>
        <w:jc w:val="right"/>
        <w:rPr>
          <w:lang w:eastAsia="en-US"/>
        </w:rPr>
      </w:pPr>
      <w:r w:rsidRPr="000D47C0">
        <w:t>Таблица 43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1260"/>
        <w:gridCol w:w="1440"/>
        <w:gridCol w:w="1164"/>
        <w:gridCol w:w="1356"/>
      </w:tblGrid>
      <w:tr w:rsidR="001C5E74" w:rsidRPr="0098460D" w:rsidTr="00A55649">
        <w:tc>
          <w:tcPr>
            <w:tcW w:w="4608" w:type="dxa"/>
          </w:tcPr>
          <w:p w:rsidR="001C5E74" w:rsidRPr="0098460D" w:rsidRDefault="001C5E74" w:rsidP="00155980">
            <w:pPr>
              <w:jc w:val="center"/>
              <w:rPr>
                <w:b/>
              </w:rPr>
            </w:pPr>
            <w:r w:rsidRPr="0098460D">
              <w:t>Наименование показателя </w:t>
            </w:r>
          </w:p>
        </w:tc>
        <w:tc>
          <w:tcPr>
            <w:tcW w:w="1260" w:type="dxa"/>
          </w:tcPr>
          <w:p w:rsidR="001C5E74" w:rsidRPr="0098460D" w:rsidRDefault="001C5E74" w:rsidP="00155980">
            <w:pPr>
              <w:jc w:val="center"/>
            </w:pPr>
            <w:r w:rsidRPr="0098460D">
              <w:t>Ед.изм.</w:t>
            </w:r>
          </w:p>
        </w:tc>
        <w:tc>
          <w:tcPr>
            <w:tcW w:w="1440" w:type="dxa"/>
          </w:tcPr>
          <w:p w:rsidR="001C5E74" w:rsidRPr="0098460D" w:rsidRDefault="001C5E74" w:rsidP="00155980">
            <w:pPr>
              <w:jc w:val="center"/>
            </w:pPr>
            <w:r w:rsidRPr="0098460D">
              <w:t>2011год</w:t>
            </w:r>
          </w:p>
          <w:p w:rsidR="001C5E74" w:rsidRPr="0098460D" w:rsidRDefault="001C5E74" w:rsidP="00155980">
            <w:pPr>
              <w:jc w:val="center"/>
            </w:pPr>
          </w:p>
        </w:tc>
        <w:tc>
          <w:tcPr>
            <w:tcW w:w="1164" w:type="dxa"/>
          </w:tcPr>
          <w:p w:rsidR="001C5E74" w:rsidRPr="0098460D" w:rsidRDefault="001C5E74" w:rsidP="00155980">
            <w:pPr>
              <w:jc w:val="center"/>
            </w:pPr>
            <w:r w:rsidRPr="0098460D">
              <w:t>2012год</w:t>
            </w:r>
          </w:p>
        </w:tc>
        <w:tc>
          <w:tcPr>
            <w:tcW w:w="1356" w:type="dxa"/>
          </w:tcPr>
          <w:p w:rsidR="001C5E74" w:rsidRPr="0098460D" w:rsidRDefault="001C5E74" w:rsidP="00155980">
            <w:pPr>
              <w:jc w:val="center"/>
            </w:pPr>
            <w:r w:rsidRPr="0098460D">
              <w:t>2016год</w:t>
            </w:r>
          </w:p>
        </w:tc>
      </w:tr>
      <w:tr w:rsidR="001C5E74" w:rsidRPr="000D47C0" w:rsidTr="00A55649">
        <w:tc>
          <w:tcPr>
            <w:tcW w:w="4608" w:type="dxa"/>
          </w:tcPr>
          <w:p w:rsidR="001C5E74" w:rsidRPr="000D47C0" w:rsidRDefault="001C5E74" w:rsidP="00155980">
            <w:r w:rsidRPr="000D47C0">
              <w:t>Обеспеченность населения стационарными учреждениями социального обслуживания</w:t>
            </w:r>
          </w:p>
        </w:tc>
        <w:tc>
          <w:tcPr>
            <w:tcW w:w="1260" w:type="dxa"/>
          </w:tcPr>
          <w:p w:rsidR="001C5E74" w:rsidRPr="000D47C0" w:rsidRDefault="001C5E74" w:rsidP="00155980">
            <w:pPr>
              <w:jc w:val="center"/>
            </w:pPr>
            <w:r w:rsidRPr="000D47C0">
              <w:t>мест на 10 тыс. чел.</w:t>
            </w:r>
          </w:p>
        </w:tc>
        <w:tc>
          <w:tcPr>
            <w:tcW w:w="1440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14,28</w:t>
            </w:r>
          </w:p>
        </w:tc>
        <w:tc>
          <w:tcPr>
            <w:tcW w:w="1164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14,46</w:t>
            </w:r>
          </w:p>
        </w:tc>
        <w:tc>
          <w:tcPr>
            <w:tcW w:w="1356" w:type="dxa"/>
            <w:vAlign w:val="center"/>
          </w:tcPr>
          <w:p w:rsidR="001C5E74" w:rsidRPr="00A11C05" w:rsidRDefault="001C5E74" w:rsidP="00155980">
            <w:pPr>
              <w:jc w:val="center"/>
            </w:pPr>
            <w:r w:rsidRPr="00A11C05">
              <w:t>15,18</w:t>
            </w:r>
          </w:p>
        </w:tc>
      </w:tr>
      <w:tr w:rsidR="001C5E74" w:rsidRPr="000D47C0" w:rsidTr="00A55649">
        <w:tc>
          <w:tcPr>
            <w:tcW w:w="4608" w:type="dxa"/>
          </w:tcPr>
          <w:p w:rsidR="001C5E74" w:rsidRPr="000D47C0" w:rsidRDefault="001C5E74" w:rsidP="00155980">
            <w:r w:rsidRPr="000D47C0">
              <w:t>Доля граждан пожилого возраста и инвалидов, получивших социальные услуги в государственных стационарных учреждениях социального обслуживания, от общего числа граждан данной категории, обратившихся в территориальные структурные подразделения Министерства Социальной защиты населения Московской области и учреждения данного типа, нуждающихся в социальном обслуживании</w:t>
            </w:r>
          </w:p>
        </w:tc>
        <w:tc>
          <w:tcPr>
            <w:tcW w:w="1260" w:type="dxa"/>
          </w:tcPr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  <w:r w:rsidRPr="000D47C0">
              <w:t>процент</w:t>
            </w:r>
          </w:p>
        </w:tc>
        <w:tc>
          <w:tcPr>
            <w:tcW w:w="1440" w:type="dxa"/>
            <w:vAlign w:val="center"/>
          </w:tcPr>
          <w:p w:rsidR="001C5E74" w:rsidRDefault="001C5E74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Pr="000D47C0" w:rsidRDefault="008F6460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1C5E74" w:rsidRPr="000D47C0" w:rsidRDefault="00A55649" w:rsidP="00155980">
            <w:pPr>
              <w:jc w:val="center"/>
            </w:pPr>
            <w:r>
              <w:t>98,0</w:t>
            </w:r>
          </w:p>
        </w:tc>
        <w:tc>
          <w:tcPr>
            <w:tcW w:w="1164" w:type="dxa"/>
            <w:vAlign w:val="center"/>
          </w:tcPr>
          <w:p w:rsidR="001C5E74" w:rsidRDefault="001C5E74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Pr="000D47C0" w:rsidRDefault="008F6460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A55649" w:rsidRPr="000D47C0" w:rsidRDefault="00A55649" w:rsidP="00A55649">
            <w:pPr>
              <w:jc w:val="center"/>
            </w:pPr>
            <w:r>
              <w:t>98,0</w:t>
            </w:r>
          </w:p>
        </w:tc>
        <w:tc>
          <w:tcPr>
            <w:tcW w:w="1356" w:type="dxa"/>
            <w:vAlign w:val="center"/>
          </w:tcPr>
          <w:p w:rsidR="001C5E74" w:rsidRDefault="001C5E74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Default="008F6460" w:rsidP="00155980">
            <w:pPr>
              <w:jc w:val="center"/>
            </w:pPr>
          </w:p>
          <w:p w:rsidR="008F6460" w:rsidRPr="00A11C05" w:rsidRDefault="008F6460" w:rsidP="00155980">
            <w:pPr>
              <w:jc w:val="center"/>
            </w:pPr>
          </w:p>
          <w:p w:rsidR="001C5E74" w:rsidRPr="00A11C05" w:rsidRDefault="001C5E74" w:rsidP="00155980">
            <w:pPr>
              <w:jc w:val="center"/>
            </w:pPr>
          </w:p>
          <w:p w:rsidR="001C5E74" w:rsidRPr="00A11C05" w:rsidRDefault="00A55649" w:rsidP="00155980">
            <w:pPr>
              <w:jc w:val="center"/>
            </w:pPr>
            <w:r>
              <w:t>100</w:t>
            </w:r>
          </w:p>
        </w:tc>
      </w:tr>
      <w:tr w:rsidR="001C5E74" w:rsidRPr="000D47C0" w:rsidTr="00A55649">
        <w:tc>
          <w:tcPr>
            <w:tcW w:w="4608" w:type="dxa"/>
          </w:tcPr>
          <w:p w:rsidR="001C5E74" w:rsidRPr="000D47C0" w:rsidRDefault="001C5E74" w:rsidP="00155980">
            <w:r w:rsidRPr="000D47C0">
              <w:t xml:space="preserve">Доля детей инвалидов, получающих реабилитационные услуги в государственных учреждениях социального обслуживания подведомственных Министерству социальной защиты населения Московской области от общего числа детей инвалидов, обратившихся и нуждающихся в реабилитации </w:t>
            </w:r>
          </w:p>
        </w:tc>
        <w:tc>
          <w:tcPr>
            <w:tcW w:w="1260" w:type="dxa"/>
          </w:tcPr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</w:p>
          <w:p w:rsidR="007B55DA" w:rsidRPr="000D47C0" w:rsidRDefault="007B55DA" w:rsidP="00155980">
            <w:pPr>
              <w:jc w:val="center"/>
            </w:pPr>
          </w:p>
          <w:p w:rsidR="007B55DA" w:rsidRPr="000D47C0" w:rsidRDefault="007B55DA" w:rsidP="00155980">
            <w:pPr>
              <w:jc w:val="center"/>
            </w:pPr>
          </w:p>
          <w:p w:rsidR="001C5E74" w:rsidRPr="000D47C0" w:rsidRDefault="007B55DA" w:rsidP="00155980">
            <w:pPr>
              <w:jc w:val="center"/>
            </w:pPr>
            <w:r w:rsidRPr="000D47C0">
              <w:t>п</w:t>
            </w:r>
            <w:r w:rsidR="001C5E74" w:rsidRPr="000D47C0">
              <w:t>роцент</w:t>
            </w:r>
          </w:p>
        </w:tc>
        <w:tc>
          <w:tcPr>
            <w:tcW w:w="1440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95,62</w:t>
            </w:r>
          </w:p>
        </w:tc>
        <w:tc>
          <w:tcPr>
            <w:tcW w:w="1164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96,24</w:t>
            </w:r>
          </w:p>
        </w:tc>
        <w:tc>
          <w:tcPr>
            <w:tcW w:w="1356" w:type="dxa"/>
            <w:vAlign w:val="center"/>
          </w:tcPr>
          <w:p w:rsidR="001C5E74" w:rsidRPr="00A11C05" w:rsidRDefault="00A55649" w:rsidP="00155980">
            <w:pPr>
              <w:jc w:val="center"/>
            </w:pPr>
            <w:r>
              <w:t>100</w:t>
            </w:r>
          </w:p>
        </w:tc>
      </w:tr>
      <w:tr w:rsidR="001C5E74" w:rsidRPr="000D47C0" w:rsidTr="00A55649">
        <w:tc>
          <w:tcPr>
            <w:tcW w:w="4608" w:type="dxa"/>
          </w:tcPr>
          <w:p w:rsidR="001C5E74" w:rsidRPr="000D47C0" w:rsidRDefault="001C5E74" w:rsidP="00155980">
            <w:r w:rsidRPr="000D47C0">
              <w:t xml:space="preserve">Доля инвалидов, участвующих в мероприятиях для инвалидов, из общего  количества </w:t>
            </w:r>
          </w:p>
        </w:tc>
        <w:tc>
          <w:tcPr>
            <w:tcW w:w="1260" w:type="dxa"/>
          </w:tcPr>
          <w:p w:rsidR="001C5E74" w:rsidRPr="000D47C0" w:rsidRDefault="001C5E74" w:rsidP="00155980">
            <w:pPr>
              <w:jc w:val="center"/>
            </w:pPr>
          </w:p>
          <w:p w:rsidR="001C5E74" w:rsidRPr="000D47C0" w:rsidRDefault="001C5E74" w:rsidP="00155980">
            <w:pPr>
              <w:jc w:val="center"/>
            </w:pPr>
            <w:r w:rsidRPr="000D47C0">
              <w:t>процент</w:t>
            </w:r>
          </w:p>
        </w:tc>
        <w:tc>
          <w:tcPr>
            <w:tcW w:w="1440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21,0</w:t>
            </w:r>
          </w:p>
        </w:tc>
        <w:tc>
          <w:tcPr>
            <w:tcW w:w="1164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40,0</w:t>
            </w:r>
          </w:p>
        </w:tc>
        <w:tc>
          <w:tcPr>
            <w:tcW w:w="1356" w:type="dxa"/>
            <w:vAlign w:val="center"/>
          </w:tcPr>
          <w:p w:rsidR="001C5E74" w:rsidRPr="00A11C05" w:rsidRDefault="001C5E74" w:rsidP="00155980">
            <w:pPr>
              <w:jc w:val="center"/>
            </w:pPr>
            <w:r w:rsidRPr="00A11C05">
              <w:t>70,0</w:t>
            </w:r>
          </w:p>
        </w:tc>
      </w:tr>
    </w:tbl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65" w:name="_Toc371518395"/>
      <w:r w:rsidRPr="000D47C0">
        <w:rPr>
          <w:sz w:val="28"/>
          <w:szCs w:val="28"/>
        </w:rPr>
        <w:lastRenderedPageBreak/>
        <w:t>5.4. Развитие системы здравоохранения</w:t>
      </w:r>
      <w:bookmarkEnd w:id="65"/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Для решения задач в сфере здравоохранения необходимо: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проведение мероприятий, направленных на развитие первичной медико-санитарной помощи, совершенствование института общеврачебной практики;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усиление профилактической направленности, формирование у населения санитарно-гигиенической культуры;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проведение диспансеризации работающих граждан и подростков, направленной на раннее выявление заболеваний;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реализация комплекса мер, направленных на противодействие распространению наркомании и алкоголизма;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приведение инфраструктуры здравоохранения в соответстви</w:t>
      </w:r>
      <w:r w:rsidR="008C60E2" w:rsidRPr="000D47C0">
        <w:t>е</w:t>
      </w:r>
      <w:r w:rsidRPr="000D47C0">
        <w:t xml:space="preserve"> с численностью населения и федеральными нормативами;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удовлетворение потребностей населения в высокотехнологичной медицинской помощи;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модернизация системы здравоохранения посредством укрепления материально-технической базы учреждений, внедрения информационных систем, федеральных стандартов.</w:t>
      </w:r>
    </w:p>
    <w:p w:rsidR="001C5E74" w:rsidRPr="000D47C0" w:rsidRDefault="001C5E74" w:rsidP="00A41B9A">
      <w:pPr>
        <w:widowControl w:val="0"/>
        <w:suppressAutoHyphens/>
        <w:ind w:firstLine="708"/>
        <w:jc w:val="both"/>
      </w:pPr>
      <w:r w:rsidRPr="000D47C0">
        <w:t>Механизмы решения задач:</w:t>
      </w:r>
    </w:p>
    <w:p w:rsidR="00EC6F63" w:rsidRPr="00622113" w:rsidRDefault="001C5E74" w:rsidP="00EC6F63">
      <w:pPr>
        <w:widowControl w:val="0"/>
        <w:suppressAutoHyphens/>
        <w:jc w:val="both"/>
      </w:pPr>
      <w:r w:rsidRPr="000D47C0">
        <w:tab/>
        <w:t xml:space="preserve">- участие в реализации мероприятий приоритетного национального проекта </w:t>
      </w:r>
      <w:r w:rsidR="00FB27E7">
        <w:t>«</w:t>
      </w:r>
      <w:r w:rsidRPr="000D47C0">
        <w:t>Здоровье</w:t>
      </w:r>
      <w:r w:rsidR="00FB27E7">
        <w:t>»</w:t>
      </w:r>
      <w:r w:rsidRPr="000D47C0">
        <w:t xml:space="preserve">, долгосрочной целевой программе Московской области </w:t>
      </w:r>
      <w:r w:rsidR="00FB27E7">
        <w:t>«</w:t>
      </w:r>
      <w:r w:rsidRPr="000D47C0">
        <w:t>Предупреждение и борьба с заболеваниями социального характера в Московской области на 2009-2012 годы</w:t>
      </w:r>
      <w:r w:rsidR="00FB27E7">
        <w:t>»</w:t>
      </w:r>
      <w:r w:rsidRPr="000D47C0">
        <w:t xml:space="preserve">, подпрограмме </w:t>
      </w:r>
      <w:r w:rsidR="00FB27E7">
        <w:t>«</w:t>
      </w:r>
      <w:r w:rsidRPr="000D47C0">
        <w:t>Модернизация здравоохранения Московской области на 2011-2012 годы</w:t>
      </w:r>
      <w:r w:rsidR="00FB27E7">
        <w:t>»</w:t>
      </w:r>
      <w:r w:rsidRPr="000D47C0">
        <w:t xml:space="preserve">, долгосрочной целевой программе </w:t>
      </w:r>
      <w:r w:rsidR="00FB27E7">
        <w:t>«</w:t>
      </w:r>
      <w:r w:rsidRPr="000D47C0">
        <w:t>Укрепление материально-технической базы учреждений здравоохранения Московской области на 2009-2013годы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Совершенствование  медицинской помощи новорожденным, беременным женщинам и матерям Московской области на период 2009-2012 годов</w:t>
      </w:r>
      <w:r w:rsidR="00FB27E7">
        <w:t>»</w:t>
      </w:r>
      <w:r w:rsidRPr="000D47C0">
        <w:t>, в других федеральных и областных  целевых пр</w:t>
      </w:r>
      <w:r w:rsidR="00A41B9A">
        <w:t>ограммах в сфере здравоохранения</w:t>
      </w:r>
      <w:r w:rsidR="00EC6F63">
        <w:t>,</w:t>
      </w:r>
      <w:r w:rsidR="00EC6F63" w:rsidRPr="00EC6F63">
        <w:t xml:space="preserve"> </w:t>
      </w:r>
      <w:r w:rsidR="00EC6F63" w:rsidRPr="00622113">
        <w:t xml:space="preserve">муниципальной программе </w:t>
      </w:r>
      <w:r w:rsidR="00EC6F63">
        <w:t>«</w:t>
      </w:r>
      <w:r w:rsidR="00EC6F63" w:rsidRPr="00622113">
        <w:t>Здравоохранение  города Подольска</w:t>
      </w:r>
      <w:r w:rsidR="00EC6F63">
        <w:t>»</w:t>
      </w:r>
      <w:r w:rsidR="00EC6F63" w:rsidRPr="00622113">
        <w:t>;</w:t>
      </w:r>
    </w:p>
    <w:p w:rsidR="001C5E74" w:rsidRPr="000D47C0" w:rsidRDefault="001C5E74" w:rsidP="001C5E74">
      <w:pPr>
        <w:widowControl w:val="0"/>
        <w:suppressAutoHyphens/>
        <w:jc w:val="both"/>
      </w:pPr>
      <w:r w:rsidRPr="00622113">
        <w:tab/>
        <w:t>- обеспечение граждан в соответствии с законодательством Российской</w:t>
      </w:r>
      <w:r w:rsidRPr="000D47C0">
        <w:t xml:space="preserve"> Федерации и Московской области лекарственными средствами, изделиями медицинского назначения, специализированными продуктами лечебного питания, а также иммунопрофилактическими препаратами, диагностическими и дезинфекционными средствами;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проведение капитального ремонта и реконструкции медицинских учреждений, оснащение их высокотехнологичным медицинским оборудованием;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 xml:space="preserve">- </w:t>
      </w:r>
      <w:r w:rsidR="00F9531C">
        <w:t>ввод в эксплуатацию:</w:t>
      </w:r>
    </w:p>
    <w:p w:rsidR="001C5E74" w:rsidRPr="0097779E" w:rsidRDefault="001C5E74" w:rsidP="001C5E74">
      <w:pPr>
        <w:widowControl w:val="0"/>
        <w:suppressAutoHyphens/>
        <w:jc w:val="both"/>
      </w:pPr>
      <w:r w:rsidRPr="000D47C0">
        <w:t xml:space="preserve"> </w:t>
      </w:r>
      <w:r w:rsidRPr="000D47C0">
        <w:tab/>
      </w:r>
      <w:r w:rsidRPr="0097779E">
        <w:t xml:space="preserve">взрослой поликлиники в микрорайоне </w:t>
      </w:r>
      <w:r w:rsidR="00FB27E7">
        <w:t>«</w:t>
      </w:r>
      <w:r w:rsidRPr="0097779E">
        <w:t>Кузнечики</w:t>
      </w:r>
      <w:r w:rsidR="00FB27E7">
        <w:t>»</w:t>
      </w:r>
      <w:r w:rsidRPr="0097779E">
        <w:t xml:space="preserve"> на 600 посещений в смену;</w:t>
      </w:r>
    </w:p>
    <w:p w:rsidR="001C5E74" w:rsidRPr="0097779E" w:rsidRDefault="001C5E74" w:rsidP="001C5E74">
      <w:pPr>
        <w:widowControl w:val="0"/>
        <w:suppressAutoHyphens/>
        <w:jc w:val="both"/>
      </w:pPr>
      <w:r w:rsidRPr="0097779E">
        <w:t xml:space="preserve"> </w:t>
      </w:r>
      <w:r w:rsidRPr="0097779E">
        <w:tab/>
        <w:t xml:space="preserve">взрослой поликлиники в микрорайоне </w:t>
      </w:r>
      <w:r w:rsidR="00FB27E7">
        <w:t>«</w:t>
      </w:r>
      <w:r w:rsidRPr="0097779E">
        <w:t>Силикатная-2</w:t>
      </w:r>
      <w:r w:rsidR="00FB27E7">
        <w:t>»</w:t>
      </w:r>
      <w:r w:rsidRPr="0097779E">
        <w:t xml:space="preserve"> на 250 посещений в смену;</w:t>
      </w:r>
    </w:p>
    <w:p w:rsidR="001C5E74" w:rsidRPr="0097779E" w:rsidRDefault="001C5E74" w:rsidP="001C5E74">
      <w:pPr>
        <w:widowControl w:val="0"/>
        <w:suppressAutoHyphens/>
        <w:ind w:firstLine="708"/>
        <w:jc w:val="both"/>
      </w:pPr>
      <w:r w:rsidRPr="0097779E">
        <w:t xml:space="preserve">взрослой поликлиники в микрорайоне </w:t>
      </w:r>
      <w:r w:rsidR="00FB27E7">
        <w:t>«</w:t>
      </w:r>
      <w:r w:rsidRPr="0097779E">
        <w:t>Юго-Западный</w:t>
      </w:r>
      <w:r w:rsidR="00FB27E7">
        <w:t>»</w:t>
      </w:r>
      <w:r w:rsidRPr="0097779E">
        <w:t xml:space="preserve"> на 260 посещений в смену;</w:t>
      </w:r>
    </w:p>
    <w:p w:rsidR="001C5E74" w:rsidRPr="0097779E" w:rsidRDefault="001C5E74" w:rsidP="001C5E74">
      <w:pPr>
        <w:widowControl w:val="0"/>
        <w:suppressAutoHyphens/>
        <w:ind w:firstLine="708"/>
        <w:jc w:val="both"/>
      </w:pPr>
      <w:r w:rsidRPr="0097779E">
        <w:t xml:space="preserve">детской поликлиники в микрорайоне </w:t>
      </w:r>
      <w:r w:rsidR="00FB27E7">
        <w:t>«</w:t>
      </w:r>
      <w:r w:rsidRPr="0097779E">
        <w:t>Кузнечики</w:t>
      </w:r>
      <w:r w:rsidR="00FB27E7">
        <w:t>»</w:t>
      </w:r>
      <w:r w:rsidRPr="0097779E">
        <w:t xml:space="preserve"> на 250 посещений в смену;</w:t>
      </w:r>
    </w:p>
    <w:p w:rsidR="001C5E74" w:rsidRPr="0097779E" w:rsidRDefault="001C5E74" w:rsidP="001C5E74">
      <w:pPr>
        <w:widowControl w:val="0"/>
        <w:suppressAutoHyphens/>
        <w:ind w:firstLine="708"/>
        <w:jc w:val="both"/>
      </w:pPr>
      <w:r w:rsidRPr="0097779E">
        <w:t xml:space="preserve">детской поликлиники в микрорайоне </w:t>
      </w:r>
      <w:r w:rsidR="00FB27E7">
        <w:t>«</w:t>
      </w:r>
      <w:r w:rsidRPr="0097779E">
        <w:t>Юго-Западный</w:t>
      </w:r>
      <w:r w:rsidR="00FB27E7">
        <w:t>»</w:t>
      </w:r>
      <w:r w:rsidRPr="0097779E">
        <w:t xml:space="preserve"> на 240 посещений в смену;</w:t>
      </w:r>
    </w:p>
    <w:p w:rsidR="001C5E74" w:rsidRPr="0097779E" w:rsidRDefault="001C5E74" w:rsidP="001C5E74">
      <w:pPr>
        <w:widowControl w:val="0"/>
        <w:suppressAutoHyphens/>
        <w:ind w:firstLine="708"/>
        <w:jc w:val="both"/>
      </w:pPr>
      <w:r w:rsidRPr="0097779E">
        <w:t xml:space="preserve">подстанции скорой медицинской помощи в  микрорайоне </w:t>
      </w:r>
      <w:r w:rsidR="00FB27E7">
        <w:t>«</w:t>
      </w:r>
      <w:r w:rsidRPr="0097779E">
        <w:t>Кузнечики</w:t>
      </w:r>
      <w:r w:rsidR="00FB27E7">
        <w:t>»</w:t>
      </w:r>
      <w:r w:rsidRPr="0097779E">
        <w:t>;</w:t>
      </w:r>
    </w:p>
    <w:p w:rsidR="00F9531C" w:rsidRPr="0097779E" w:rsidRDefault="00F9531C" w:rsidP="00F9531C">
      <w:pPr>
        <w:widowControl w:val="0"/>
        <w:suppressAutoHyphens/>
        <w:jc w:val="both"/>
      </w:pPr>
      <w:r w:rsidRPr="0097779E">
        <w:t xml:space="preserve">            - строительство:</w:t>
      </w:r>
    </w:p>
    <w:p w:rsidR="0063366B" w:rsidRPr="0097779E" w:rsidRDefault="0063366B" w:rsidP="0063366B">
      <w:pPr>
        <w:widowControl w:val="0"/>
        <w:suppressAutoHyphens/>
        <w:ind w:firstLine="708"/>
        <w:jc w:val="both"/>
      </w:pPr>
      <w:r w:rsidRPr="0097779E">
        <w:t xml:space="preserve">детской поликлиники в микрорайоне </w:t>
      </w:r>
      <w:r w:rsidR="00FB27E7">
        <w:t>«</w:t>
      </w:r>
      <w:r w:rsidRPr="0097779E">
        <w:t>Силикатная-2</w:t>
      </w:r>
      <w:r w:rsidR="00FB27E7">
        <w:t>»</w:t>
      </w:r>
      <w:r w:rsidRPr="0097779E">
        <w:t xml:space="preserve"> на 100 посещений в смену;</w:t>
      </w:r>
    </w:p>
    <w:p w:rsidR="0063366B" w:rsidRPr="0097779E" w:rsidRDefault="0063366B" w:rsidP="0063366B">
      <w:pPr>
        <w:widowControl w:val="0"/>
        <w:suppressAutoHyphens/>
        <w:ind w:firstLine="708"/>
        <w:jc w:val="both"/>
      </w:pPr>
      <w:r w:rsidRPr="0097779E">
        <w:t xml:space="preserve">детской поликлиники в микрорайоне </w:t>
      </w:r>
      <w:r w:rsidR="00FB27E7">
        <w:t>«</w:t>
      </w:r>
      <w:r w:rsidRPr="0097779E">
        <w:t>Парковый</w:t>
      </w:r>
      <w:r w:rsidR="00FB27E7">
        <w:t>»</w:t>
      </w:r>
      <w:r w:rsidRPr="0097779E">
        <w:t xml:space="preserve"> на 100 посещений в смену;</w:t>
      </w:r>
    </w:p>
    <w:p w:rsidR="00F9531C" w:rsidRPr="0097779E" w:rsidRDefault="00F9531C" w:rsidP="00F9531C">
      <w:pPr>
        <w:widowControl w:val="0"/>
        <w:suppressAutoHyphens/>
        <w:ind w:firstLine="708"/>
        <w:jc w:val="both"/>
      </w:pPr>
      <w:r w:rsidRPr="0097779E">
        <w:t xml:space="preserve">взрослой поликлиники в микрорайоне </w:t>
      </w:r>
      <w:r w:rsidR="00FB27E7">
        <w:t>«</w:t>
      </w:r>
      <w:r w:rsidRPr="0097779E">
        <w:t>Северный</w:t>
      </w:r>
      <w:r w:rsidR="00FB27E7">
        <w:t>»</w:t>
      </w:r>
      <w:r w:rsidRPr="0097779E">
        <w:t xml:space="preserve"> на 2</w:t>
      </w:r>
      <w:r w:rsidR="007E70B4" w:rsidRPr="0097779E">
        <w:t>60</w:t>
      </w:r>
      <w:r w:rsidRPr="0097779E">
        <w:t xml:space="preserve"> посещений в смену;</w:t>
      </w:r>
    </w:p>
    <w:p w:rsidR="00F9531C" w:rsidRPr="0097779E" w:rsidRDefault="00F9531C" w:rsidP="00F9531C">
      <w:pPr>
        <w:widowControl w:val="0"/>
        <w:suppressAutoHyphens/>
        <w:ind w:firstLine="708"/>
        <w:jc w:val="both"/>
      </w:pPr>
      <w:r w:rsidRPr="0097779E">
        <w:t xml:space="preserve">детской поликлиники  в микрорайоне </w:t>
      </w:r>
      <w:r w:rsidR="00FB27E7">
        <w:t>«</w:t>
      </w:r>
      <w:r w:rsidRPr="0097779E">
        <w:t>Северный</w:t>
      </w:r>
      <w:r w:rsidR="00FB27E7">
        <w:t>»</w:t>
      </w:r>
      <w:r w:rsidRPr="0097779E">
        <w:t xml:space="preserve"> на </w:t>
      </w:r>
      <w:r w:rsidR="007E70B4" w:rsidRPr="0097779E">
        <w:t>1</w:t>
      </w:r>
      <w:r w:rsidR="0063366B" w:rsidRPr="0097779E">
        <w:t>6</w:t>
      </w:r>
      <w:r w:rsidR="007E70B4" w:rsidRPr="0097779E">
        <w:t>0</w:t>
      </w:r>
      <w:r w:rsidRPr="0097779E">
        <w:t xml:space="preserve"> посещений в смену;</w:t>
      </w:r>
    </w:p>
    <w:p w:rsidR="0063366B" w:rsidRPr="0097779E" w:rsidRDefault="0063366B" w:rsidP="0063366B">
      <w:pPr>
        <w:widowControl w:val="0"/>
        <w:suppressAutoHyphens/>
        <w:ind w:firstLine="708"/>
        <w:jc w:val="both"/>
      </w:pPr>
      <w:r w:rsidRPr="0097779E">
        <w:t xml:space="preserve">взрослой поликлиники в микрорайоне </w:t>
      </w:r>
      <w:r w:rsidR="00FB27E7">
        <w:t>«</w:t>
      </w:r>
      <w:r w:rsidRPr="0097779E">
        <w:t>Южный</w:t>
      </w:r>
      <w:r w:rsidR="00FB27E7">
        <w:t>»</w:t>
      </w:r>
      <w:r w:rsidRPr="0097779E">
        <w:t xml:space="preserve"> на 475 посещений в смену</w:t>
      </w:r>
      <w:r w:rsidR="004913A2">
        <w:t>.</w:t>
      </w:r>
    </w:p>
    <w:p w:rsidR="004913A2" w:rsidRDefault="004913A2" w:rsidP="001C5E74">
      <w:pPr>
        <w:widowControl w:val="0"/>
        <w:suppressAutoHyphens/>
        <w:ind w:firstLine="708"/>
        <w:jc w:val="both"/>
      </w:pPr>
    </w:p>
    <w:p w:rsidR="00A025AC" w:rsidRDefault="00A025AC" w:rsidP="0095069E">
      <w:pPr>
        <w:widowControl w:val="0"/>
        <w:suppressAutoHyphens/>
        <w:ind w:firstLine="708"/>
        <w:jc w:val="center"/>
      </w:pPr>
    </w:p>
    <w:p w:rsidR="00A025AC" w:rsidRDefault="00A025AC" w:rsidP="0095069E">
      <w:pPr>
        <w:widowControl w:val="0"/>
        <w:suppressAutoHyphens/>
        <w:ind w:firstLine="708"/>
        <w:jc w:val="center"/>
      </w:pPr>
    </w:p>
    <w:p w:rsidR="008E4CE2" w:rsidRDefault="008E4CE2" w:rsidP="0095069E">
      <w:pPr>
        <w:widowControl w:val="0"/>
        <w:suppressAutoHyphens/>
        <w:ind w:firstLine="708"/>
        <w:jc w:val="center"/>
      </w:pPr>
    </w:p>
    <w:p w:rsidR="00A025AC" w:rsidRDefault="00A025AC" w:rsidP="0095069E">
      <w:pPr>
        <w:widowControl w:val="0"/>
        <w:suppressAutoHyphens/>
        <w:ind w:firstLine="708"/>
        <w:jc w:val="center"/>
      </w:pPr>
    </w:p>
    <w:p w:rsidR="00A025AC" w:rsidRDefault="00A025AC" w:rsidP="0095069E">
      <w:pPr>
        <w:widowControl w:val="0"/>
        <w:suppressAutoHyphens/>
        <w:ind w:firstLine="708"/>
        <w:jc w:val="center"/>
      </w:pPr>
    </w:p>
    <w:p w:rsidR="00A025AC" w:rsidRDefault="00A025AC" w:rsidP="0095069E">
      <w:pPr>
        <w:widowControl w:val="0"/>
        <w:suppressAutoHyphens/>
        <w:ind w:firstLine="708"/>
        <w:jc w:val="center"/>
      </w:pPr>
    </w:p>
    <w:p w:rsidR="001C5E74" w:rsidRPr="000D47C0" w:rsidRDefault="001C5E74" w:rsidP="0095069E">
      <w:pPr>
        <w:widowControl w:val="0"/>
        <w:suppressAutoHyphens/>
        <w:ind w:firstLine="708"/>
        <w:jc w:val="center"/>
      </w:pPr>
      <w:r w:rsidRPr="000D47C0">
        <w:t xml:space="preserve">Целевые показатели развития </w:t>
      </w:r>
      <w:r w:rsidR="0095069E">
        <w:t xml:space="preserve">системы </w:t>
      </w:r>
      <w:r w:rsidRPr="000D47C0">
        <w:t>здравоохранения</w:t>
      </w:r>
    </w:p>
    <w:p w:rsidR="001C5E74" w:rsidRPr="000D47C0" w:rsidRDefault="001C5E74" w:rsidP="001C5E74">
      <w:pPr>
        <w:widowControl w:val="0"/>
        <w:suppressAutoHyphens/>
        <w:ind w:firstLine="708"/>
        <w:jc w:val="right"/>
      </w:pPr>
      <w:r w:rsidRPr="000D47C0">
        <w:t>Таблица 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3652"/>
        <w:gridCol w:w="1811"/>
        <w:gridCol w:w="1464"/>
        <w:gridCol w:w="1464"/>
        <w:gridCol w:w="1462"/>
      </w:tblGrid>
      <w:tr w:rsidR="00DD5AAD" w:rsidRPr="000D47C0" w:rsidTr="00272E00">
        <w:trPr>
          <w:trHeight w:val="68"/>
          <w:tblHeader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Наименование показателя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Ед.изм.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2011 год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 xml:space="preserve">2012 год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98460D" w:rsidRDefault="00DD5AAD" w:rsidP="00155980">
            <w:pPr>
              <w:widowControl w:val="0"/>
              <w:suppressAutoHyphens/>
              <w:jc w:val="center"/>
            </w:pPr>
            <w:r w:rsidRPr="0098460D">
              <w:t>2016 год</w:t>
            </w:r>
          </w:p>
        </w:tc>
      </w:tr>
      <w:tr w:rsidR="00DD5AAD" w:rsidRPr="00622113" w:rsidTr="00272E00">
        <w:trPr>
          <w:trHeight w:val="464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622113" w:rsidRDefault="00DD5AAD" w:rsidP="0095069E">
            <w:pPr>
              <w:widowControl w:val="0"/>
              <w:suppressAutoHyphens/>
              <w:autoSpaceDE w:val="0"/>
              <w:autoSpaceDN w:val="0"/>
            </w:pPr>
            <w:r w:rsidRPr="00622113">
              <w:t>Обеспеченность населения учреждениями здравоохранения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155980">
            <w:pPr>
              <w:widowControl w:val="0"/>
              <w:suppressAutoHyphens/>
              <w:jc w:val="center"/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622113" w:rsidRDefault="00DD5AAD" w:rsidP="00155980">
            <w:pPr>
              <w:widowControl w:val="0"/>
              <w:suppressAutoHyphens/>
              <w:jc w:val="center"/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155980">
            <w:pPr>
              <w:widowControl w:val="0"/>
              <w:suppressAutoHyphens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155980">
            <w:pPr>
              <w:widowControl w:val="0"/>
              <w:suppressAutoHyphens/>
              <w:jc w:val="center"/>
            </w:pPr>
          </w:p>
        </w:tc>
      </w:tr>
      <w:tr w:rsidR="00DD5AAD" w:rsidRPr="00622113" w:rsidTr="00D74D8F">
        <w:trPr>
          <w:trHeight w:val="464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622113" w:rsidRDefault="00DD5AA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Больничными койками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155980">
            <w:pPr>
              <w:widowControl w:val="0"/>
              <w:suppressAutoHyphens/>
              <w:jc w:val="center"/>
            </w:pPr>
            <w:r w:rsidRPr="00622113">
              <w:t>коек на 10 тыс.населения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BD74E0" w:rsidP="00D74D8F">
            <w:pPr>
              <w:widowControl w:val="0"/>
              <w:suppressAutoHyphens/>
              <w:jc w:val="center"/>
            </w:pPr>
            <w:r w:rsidRPr="00622113">
              <w:t>136,07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D74D8F">
            <w:pPr>
              <w:widowControl w:val="0"/>
              <w:suppressAutoHyphens/>
              <w:jc w:val="center"/>
            </w:pPr>
            <w:r w:rsidRPr="00622113">
              <w:t>128,08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D74D8F">
            <w:pPr>
              <w:widowControl w:val="0"/>
              <w:suppressAutoHyphens/>
              <w:jc w:val="center"/>
            </w:pPr>
            <w:r w:rsidRPr="00622113">
              <w:t>118,7</w:t>
            </w:r>
          </w:p>
        </w:tc>
      </w:tr>
      <w:tr w:rsidR="00DD5AAD" w:rsidRPr="00622113" w:rsidTr="00D74D8F">
        <w:trPr>
          <w:trHeight w:val="444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D" w:rsidRPr="00622113" w:rsidRDefault="00DD5AAD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Дневными стационарами всех т</w:t>
            </w:r>
            <w:r w:rsidR="008C26A1" w:rsidRPr="00622113">
              <w:t>и</w:t>
            </w:r>
            <w:r w:rsidRPr="00622113">
              <w:t>пов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155980">
            <w:pPr>
              <w:widowControl w:val="0"/>
              <w:suppressAutoHyphens/>
              <w:jc w:val="center"/>
            </w:pPr>
            <w:r w:rsidRPr="00622113">
              <w:t>мест на 10 тыс.населения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17,32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D74D8F">
            <w:pPr>
              <w:widowControl w:val="0"/>
              <w:suppressAutoHyphens/>
              <w:jc w:val="center"/>
            </w:pPr>
            <w:r w:rsidRPr="00622113">
              <w:t>16,21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AD" w:rsidRPr="00622113" w:rsidRDefault="00DD5AAD" w:rsidP="00D74D8F">
            <w:pPr>
              <w:widowControl w:val="0"/>
              <w:suppressAutoHyphens/>
              <w:jc w:val="center"/>
            </w:pPr>
            <w:r w:rsidRPr="00622113">
              <w:t>17,45</w:t>
            </w:r>
          </w:p>
        </w:tc>
      </w:tr>
      <w:tr w:rsidR="00272E00" w:rsidRPr="00622113" w:rsidTr="00D74D8F">
        <w:trPr>
          <w:trHeight w:val="452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00" w:rsidRPr="00622113" w:rsidRDefault="00272E00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Амбулаторно-поликлиническими учреждениями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95069E">
            <w:pPr>
              <w:widowControl w:val="0"/>
              <w:suppressAutoHyphens/>
              <w:jc w:val="center"/>
            </w:pPr>
            <w:r w:rsidRPr="00622113">
              <w:t>посещений в сменно на 10 тыс.населения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195,08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187,5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226,19</w:t>
            </w:r>
          </w:p>
        </w:tc>
      </w:tr>
      <w:tr w:rsidR="00272E00" w:rsidRPr="00622113" w:rsidTr="00D74D8F">
        <w:trPr>
          <w:trHeight w:val="447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00" w:rsidRPr="00622113" w:rsidRDefault="00272E00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Врачами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155980">
            <w:pPr>
              <w:widowControl w:val="0"/>
              <w:suppressAutoHyphens/>
              <w:jc w:val="center"/>
            </w:pPr>
            <w:r w:rsidRPr="00622113">
              <w:t>человек на 10 тыс.населения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58,31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49,84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55,28</w:t>
            </w:r>
          </w:p>
        </w:tc>
      </w:tr>
      <w:tr w:rsidR="00272E00" w:rsidRPr="00622113" w:rsidTr="00D74D8F">
        <w:trPr>
          <w:trHeight w:val="447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00" w:rsidRPr="00622113" w:rsidRDefault="00272E00" w:rsidP="00155980">
            <w:pPr>
              <w:widowControl w:val="0"/>
              <w:suppressAutoHyphens/>
              <w:autoSpaceDE w:val="0"/>
              <w:autoSpaceDN w:val="0"/>
            </w:pPr>
            <w:r w:rsidRPr="00622113">
              <w:t>Средним медицинским персоналом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155980">
            <w:pPr>
              <w:widowControl w:val="0"/>
              <w:suppressAutoHyphens/>
              <w:jc w:val="center"/>
            </w:pPr>
            <w:r w:rsidRPr="00622113">
              <w:t>человек на 10 тыс.населения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112,65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96,63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E00" w:rsidRPr="00622113" w:rsidRDefault="00272E00" w:rsidP="00D74D8F">
            <w:pPr>
              <w:widowControl w:val="0"/>
              <w:suppressAutoHyphens/>
              <w:jc w:val="center"/>
            </w:pPr>
            <w:r w:rsidRPr="00622113">
              <w:t>99,57</w:t>
            </w:r>
          </w:p>
        </w:tc>
      </w:tr>
    </w:tbl>
    <w:p w:rsidR="00DC1259" w:rsidRDefault="00DC1259" w:rsidP="001C5E74">
      <w:pPr>
        <w:widowControl w:val="0"/>
        <w:suppressAutoHyphens/>
        <w:ind w:firstLine="708"/>
        <w:jc w:val="both"/>
      </w:pPr>
    </w:p>
    <w:p w:rsidR="00A025AC" w:rsidRDefault="00A025AC" w:rsidP="001C5E74">
      <w:pPr>
        <w:widowControl w:val="0"/>
        <w:suppressAutoHyphens/>
        <w:ind w:firstLine="708"/>
        <w:jc w:val="both"/>
      </w:pPr>
    </w:p>
    <w:p w:rsidR="00A025AC" w:rsidRPr="000D47C0" w:rsidRDefault="00A025AC" w:rsidP="001C5E74">
      <w:pPr>
        <w:widowControl w:val="0"/>
        <w:suppressAutoHyphens/>
        <w:ind w:firstLine="708"/>
        <w:jc w:val="both"/>
      </w:pPr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66" w:name="_Toc371518396"/>
      <w:r w:rsidRPr="000D47C0">
        <w:rPr>
          <w:sz w:val="28"/>
          <w:szCs w:val="28"/>
          <w:lang w:val="ru-RU"/>
        </w:rPr>
        <w:t>5.5. Развитие и модернизация системы образования, молодежная политика</w:t>
      </w:r>
      <w:bookmarkEnd w:id="66"/>
    </w:p>
    <w:p w:rsidR="001C5E74" w:rsidRPr="000D47C0" w:rsidRDefault="001C5E74" w:rsidP="007D63FF">
      <w:pPr>
        <w:tabs>
          <w:tab w:val="left" w:pos="6660"/>
        </w:tabs>
      </w:pPr>
      <w:r w:rsidRPr="000D47C0">
        <w:t>Для решения задач в сфере образования необходимо:</w:t>
      </w:r>
      <w:r w:rsidR="007D63FF">
        <w:tab/>
      </w:r>
    </w:p>
    <w:p w:rsidR="001C5E74" w:rsidRPr="000D47C0" w:rsidRDefault="001C5E74" w:rsidP="001C5E74">
      <w:pPr>
        <w:pStyle w:val="310"/>
        <w:tabs>
          <w:tab w:val="left" w:pos="3544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- обеспечение инновационного характера развития системы образования;</w:t>
      </w:r>
    </w:p>
    <w:p w:rsidR="001C5E74" w:rsidRPr="000D47C0" w:rsidRDefault="001C5E74" w:rsidP="001C5E74">
      <w:pPr>
        <w:pStyle w:val="310"/>
        <w:tabs>
          <w:tab w:val="left" w:pos="3544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 -</w:t>
      </w:r>
      <w:r w:rsidR="00D74D8F">
        <w:rPr>
          <w:sz w:val="24"/>
          <w:szCs w:val="24"/>
        </w:rPr>
        <w:t xml:space="preserve"> </w:t>
      </w:r>
      <w:r w:rsidRPr="000D47C0">
        <w:rPr>
          <w:sz w:val="24"/>
          <w:szCs w:val="24"/>
        </w:rPr>
        <w:t xml:space="preserve">совершенствование содержания и технологий образования, развитие вариативности образовательных программ;  </w:t>
      </w:r>
    </w:p>
    <w:p w:rsidR="001C5E74" w:rsidRPr="000D47C0" w:rsidRDefault="001C5E74" w:rsidP="001C5E74">
      <w:pPr>
        <w:pStyle w:val="310"/>
        <w:tabs>
          <w:tab w:val="left" w:pos="3544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- совершенствование содержания, форм и методов работы с детьми, подростками и молодежью по вопросам обеспечения безопасности жизнедеятельности;</w:t>
      </w:r>
    </w:p>
    <w:p w:rsidR="001C5E74" w:rsidRPr="000D47C0" w:rsidRDefault="001C5E74" w:rsidP="001C5E74">
      <w:pPr>
        <w:pStyle w:val="310"/>
        <w:tabs>
          <w:tab w:val="left" w:pos="3544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- создание условий для социализации, социальной адаптации и эффективной самореализации отдельных категорий граждан с ограниченными возможностями здоровья;</w:t>
      </w:r>
    </w:p>
    <w:p w:rsidR="001C5E74" w:rsidRPr="000D47C0" w:rsidRDefault="001C5E74" w:rsidP="001C5E74">
      <w:pPr>
        <w:pStyle w:val="310"/>
        <w:tabs>
          <w:tab w:val="left" w:pos="3544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- развитие системы оценки и контроля качества образования, обеспечение публичной доступности ее результатов;</w:t>
      </w:r>
    </w:p>
    <w:p w:rsidR="001C5E74" w:rsidRPr="000D47C0" w:rsidRDefault="001C5E74" w:rsidP="001C5E74">
      <w:pPr>
        <w:pStyle w:val="310"/>
        <w:tabs>
          <w:tab w:val="left" w:pos="709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   - реализация программ и мероприятий, направленных на профилактику, гражданско-патриотическое, духовно-нравственное воспитание, формирование навыков толерантного поведения детей, подростков и молодежи;</w:t>
      </w:r>
    </w:p>
    <w:p w:rsidR="001C5E74" w:rsidRPr="000D47C0" w:rsidRDefault="001C5E74" w:rsidP="001C5E74">
      <w:pPr>
        <w:pStyle w:val="310"/>
        <w:tabs>
          <w:tab w:val="left" w:pos="709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   - сохранение и укреплени</w:t>
      </w:r>
      <w:r w:rsidR="008C60E2" w:rsidRPr="000D47C0">
        <w:rPr>
          <w:sz w:val="24"/>
          <w:szCs w:val="24"/>
        </w:rPr>
        <w:t>е</w:t>
      </w:r>
      <w:r w:rsidRPr="000D47C0">
        <w:rPr>
          <w:sz w:val="24"/>
          <w:szCs w:val="24"/>
        </w:rPr>
        <w:t xml:space="preserve"> здоровья учащихся посредством реализации требований нормативно-правовых актов по обеспечению безопасности, повышение качества школьного питания; </w:t>
      </w:r>
    </w:p>
    <w:p w:rsidR="001C5E74" w:rsidRPr="000D47C0" w:rsidRDefault="001C5E74" w:rsidP="001C5E74">
      <w:pPr>
        <w:pStyle w:val="310"/>
        <w:tabs>
          <w:tab w:val="left" w:pos="709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 xml:space="preserve">                - развитие учебно-материальной, материально-технической базы  образовательных учреждений, улучшение условий обучения.</w:t>
      </w:r>
    </w:p>
    <w:p w:rsidR="001C5E74" w:rsidRPr="000D47C0" w:rsidRDefault="001C5E74" w:rsidP="001C5E74">
      <w:pPr>
        <w:pStyle w:val="310"/>
        <w:tabs>
          <w:tab w:val="left" w:pos="709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ab/>
        <w:t xml:space="preserve">    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1C5E74" w:rsidRPr="00622113" w:rsidRDefault="00D74D8F" w:rsidP="001C5E74">
      <w:pPr>
        <w:widowControl w:val="0"/>
        <w:suppressAutoHyphens/>
        <w:jc w:val="both"/>
      </w:pPr>
      <w:r>
        <w:tab/>
        <w:t xml:space="preserve">  </w:t>
      </w:r>
      <w:r w:rsidR="001C5E74" w:rsidRPr="000D47C0">
        <w:t xml:space="preserve">- участие в реализации мероприятий приоритетного национального проекта </w:t>
      </w:r>
      <w:r w:rsidR="00FB27E7">
        <w:t>«</w:t>
      </w:r>
      <w:r w:rsidR="001C5E74" w:rsidRPr="000D47C0">
        <w:t>Образование</w:t>
      </w:r>
      <w:r w:rsidR="00FB27E7">
        <w:t>»</w:t>
      </w:r>
      <w:r w:rsidR="001C5E74" w:rsidRPr="000D47C0">
        <w:t xml:space="preserve">, президентской инициативы </w:t>
      </w:r>
      <w:r w:rsidR="00FB27E7">
        <w:t>«</w:t>
      </w:r>
      <w:r w:rsidR="001C5E74" w:rsidRPr="000D47C0">
        <w:t>Наша новая школа</w:t>
      </w:r>
      <w:r w:rsidR="00FB27E7">
        <w:t>»</w:t>
      </w:r>
      <w:r w:rsidR="001C5E74" w:rsidRPr="000D47C0">
        <w:t xml:space="preserve">,  Федеральных целевых программах </w:t>
      </w:r>
      <w:r w:rsidR="00FB27E7">
        <w:t>«</w:t>
      </w:r>
      <w:r w:rsidR="001C5E74" w:rsidRPr="000D47C0">
        <w:t>Дети России</w:t>
      </w:r>
      <w:r w:rsidR="00FB27E7">
        <w:t>»</w:t>
      </w:r>
      <w:r w:rsidR="001C5E74" w:rsidRPr="000D47C0">
        <w:t>, Молодежь России</w:t>
      </w:r>
      <w:r w:rsidR="00FB27E7">
        <w:t>»</w:t>
      </w:r>
      <w:r w:rsidR="001C5E74" w:rsidRPr="000D47C0">
        <w:t xml:space="preserve">, долгосрочной целевой программе Московской области </w:t>
      </w:r>
      <w:r w:rsidR="00FB27E7">
        <w:t>«</w:t>
      </w:r>
      <w:r w:rsidR="001C5E74" w:rsidRPr="000D47C0">
        <w:t>Развитие дошкольного образования Московской области в 2012-2014 годах</w:t>
      </w:r>
      <w:r w:rsidR="00FB27E7">
        <w:t>»</w:t>
      </w:r>
      <w:r w:rsidR="001C5E74" w:rsidRPr="000D47C0">
        <w:t xml:space="preserve">, </w:t>
      </w:r>
      <w:r w:rsidR="00FB27E7">
        <w:t>«</w:t>
      </w:r>
      <w:r w:rsidR="001C5E74" w:rsidRPr="000D47C0">
        <w:t>Развитие образования Московской области на 2009-2012 годы</w:t>
      </w:r>
      <w:r w:rsidR="00FB27E7">
        <w:t>»</w:t>
      </w:r>
      <w:r w:rsidR="001C5E74" w:rsidRPr="000D47C0">
        <w:t xml:space="preserve">, </w:t>
      </w:r>
      <w:r w:rsidR="00FB27E7">
        <w:t>«</w:t>
      </w:r>
      <w:r w:rsidR="001C5E74" w:rsidRPr="000D47C0">
        <w:t>Патриотическое воспитание и подготовка молодежи к военной службе на 2012-2015 годы</w:t>
      </w:r>
      <w:r w:rsidR="00FB27E7">
        <w:t>»</w:t>
      </w:r>
      <w:r w:rsidR="001C5E74" w:rsidRPr="000D47C0">
        <w:t xml:space="preserve">, </w:t>
      </w:r>
      <w:r w:rsidR="00FB27E7">
        <w:t>«</w:t>
      </w:r>
      <w:r w:rsidR="001C5E74" w:rsidRPr="000D47C0">
        <w:t>Комплексное развитие системы профессионального образования в Московской области на 2012-2015 годы</w:t>
      </w:r>
      <w:r w:rsidR="00FB27E7">
        <w:t>»</w:t>
      </w:r>
      <w:r w:rsidR="001C5E74" w:rsidRPr="000D47C0">
        <w:t xml:space="preserve">, </w:t>
      </w:r>
      <w:r w:rsidR="00FB27E7">
        <w:t>«</w:t>
      </w:r>
      <w:r w:rsidR="001C5E74" w:rsidRPr="000D47C0">
        <w:t>Совершенствование организации питания обучающихся муниципальных образовательных учреждений в Московской области на период 2012-2014 годов</w:t>
      </w:r>
      <w:r w:rsidR="00FB27E7">
        <w:t>»</w:t>
      </w:r>
      <w:r w:rsidR="001C5E74" w:rsidRPr="000D47C0">
        <w:t xml:space="preserve">,  </w:t>
      </w:r>
      <w:r w:rsidR="00FB27E7">
        <w:t>«</w:t>
      </w:r>
      <w:r w:rsidR="001C5E74" w:rsidRPr="000D47C0">
        <w:t>Развитие системы отдыха и оздоровления детей в Московской области в 2012-2015 годах</w:t>
      </w:r>
      <w:r w:rsidR="00FB27E7">
        <w:t>»</w:t>
      </w:r>
      <w:r w:rsidR="001C5E74" w:rsidRPr="000D47C0">
        <w:t xml:space="preserve">, муниципальной целевой программе </w:t>
      </w:r>
      <w:r w:rsidR="00FB27E7">
        <w:t>«</w:t>
      </w:r>
      <w:r w:rsidR="001C5E74" w:rsidRPr="000D47C0">
        <w:t xml:space="preserve">Совершенствование организации горячего питания </w:t>
      </w:r>
      <w:r w:rsidR="001C5E74" w:rsidRPr="000D47C0">
        <w:lastRenderedPageBreak/>
        <w:t>школьников на 2013-2014 годы</w:t>
      </w:r>
      <w:r w:rsidR="00FB27E7">
        <w:t>»</w:t>
      </w:r>
      <w:r w:rsidR="001C5E74" w:rsidRPr="000D47C0">
        <w:t>,</w:t>
      </w:r>
      <w:r w:rsidR="00A233A1" w:rsidRPr="000D47C0">
        <w:t xml:space="preserve"> </w:t>
      </w:r>
      <w:r w:rsidR="001C5E74" w:rsidRPr="000D47C0">
        <w:t xml:space="preserve">  в иных федеральных и областных  целевых программах в сфере образования;</w:t>
      </w:r>
      <w:r w:rsidR="00E06A32">
        <w:t xml:space="preserve"> </w:t>
      </w:r>
      <w:r w:rsidR="00E06A32" w:rsidRPr="00622113">
        <w:t xml:space="preserve">муниципальных программ </w:t>
      </w:r>
      <w:r w:rsidR="00FE6C53">
        <w:t>города Подольска</w:t>
      </w:r>
      <w:r w:rsidR="008C26A1" w:rsidRPr="00622113">
        <w:t xml:space="preserve"> </w:t>
      </w:r>
      <w:r w:rsidR="00FB27E7">
        <w:t>«</w:t>
      </w:r>
      <w:r w:rsidR="00E06A32" w:rsidRPr="00622113">
        <w:t>Образование города Подольска</w:t>
      </w:r>
      <w:r w:rsidR="00FB27E7">
        <w:t>»</w:t>
      </w:r>
      <w:r w:rsidR="00E06A32" w:rsidRPr="00622113">
        <w:t xml:space="preserve">, </w:t>
      </w:r>
      <w:r w:rsidR="00FB27E7">
        <w:t>«</w:t>
      </w:r>
      <w:r w:rsidR="00E06A32" w:rsidRPr="00622113">
        <w:t>Молодежь города Подольска</w:t>
      </w:r>
      <w:r w:rsidR="00FB27E7">
        <w:t>»</w:t>
      </w:r>
      <w:r w:rsidR="00E06A32" w:rsidRPr="00622113">
        <w:t>;</w:t>
      </w:r>
    </w:p>
    <w:p w:rsidR="00A233A1" w:rsidRPr="000D47C0" w:rsidRDefault="001C5E74" w:rsidP="001C5E74">
      <w:pPr>
        <w:tabs>
          <w:tab w:val="left" w:pos="851"/>
        </w:tabs>
        <w:jc w:val="both"/>
        <w:rPr>
          <w:bCs/>
        </w:rPr>
      </w:pPr>
      <w:r w:rsidRPr="00622113">
        <w:rPr>
          <w:bCs/>
        </w:rPr>
        <w:tab/>
        <w:t xml:space="preserve">- </w:t>
      </w:r>
      <w:r w:rsidR="00A233A1" w:rsidRPr="00622113">
        <w:rPr>
          <w:bCs/>
        </w:rPr>
        <w:t>Развитие сети образовательных</w:t>
      </w:r>
      <w:r w:rsidR="00A233A1" w:rsidRPr="000D47C0">
        <w:rPr>
          <w:bCs/>
        </w:rPr>
        <w:t xml:space="preserve"> учреждений:</w:t>
      </w:r>
    </w:p>
    <w:p w:rsidR="001C5E74" w:rsidRPr="0097779E" w:rsidRDefault="001C5E74" w:rsidP="001C5E74">
      <w:pPr>
        <w:tabs>
          <w:tab w:val="left" w:pos="851"/>
        </w:tabs>
        <w:jc w:val="both"/>
      </w:pPr>
      <w:r w:rsidRPr="000D47C0">
        <w:rPr>
          <w:bCs/>
        </w:rPr>
        <w:t xml:space="preserve"> </w:t>
      </w:r>
      <w:r w:rsidR="00A233A1" w:rsidRPr="000D47C0">
        <w:rPr>
          <w:bCs/>
        </w:rPr>
        <w:tab/>
        <w:t xml:space="preserve">- </w:t>
      </w:r>
      <w:r w:rsidR="00A233A1" w:rsidRPr="0097779E">
        <w:rPr>
          <w:bCs/>
        </w:rPr>
        <w:t xml:space="preserve">строительство </w:t>
      </w:r>
      <w:r w:rsidRPr="0097779E">
        <w:t>общеобразовательных учреждений</w:t>
      </w:r>
      <w:r w:rsidR="00A233A1" w:rsidRPr="0097779E">
        <w:t>:</w:t>
      </w:r>
      <w:r w:rsidRPr="0097779E">
        <w:t xml:space="preserve"> </w:t>
      </w:r>
      <w:r w:rsidR="001E14EC" w:rsidRPr="0097779E">
        <w:t>6</w:t>
      </w:r>
      <w:r w:rsidRPr="0097779E">
        <w:t xml:space="preserve"> единиц/</w:t>
      </w:r>
      <w:r w:rsidR="001E14EC" w:rsidRPr="0097779E">
        <w:t>5 666</w:t>
      </w:r>
      <w:r w:rsidRPr="0097779E">
        <w:t xml:space="preserve"> мест; дошкольных образовательных учреждений</w:t>
      </w:r>
      <w:r w:rsidR="00A233A1" w:rsidRPr="0097779E">
        <w:t xml:space="preserve"> - </w:t>
      </w:r>
      <w:r w:rsidR="00C44CA2" w:rsidRPr="0097779E">
        <w:t>2</w:t>
      </w:r>
      <w:r w:rsidR="00F6385E" w:rsidRPr="0097779E">
        <w:t>1</w:t>
      </w:r>
      <w:r w:rsidRPr="0097779E">
        <w:t xml:space="preserve"> единиц/</w:t>
      </w:r>
      <w:r w:rsidR="00F6385E" w:rsidRPr="0097779E">
        <w:t>3</w:t>
      </w:r>
      <w:r w:rsidR="003E3534" w:rsidRPr="0097779E">
        <w:t>1</w:t>
      </w:r>
      <w:r w:rsidR="00F6385E" w:rsidRPr="0097779E">
        <w:t>20</w:t>
      </w:r>
      <w:r w:rsidRPr="0097779E">
        <w:t xml:space="preserve"> мест; </w:t>
      </w:r>
    </w:p>
    <w:p w:rsidR="001C5E74" w:rsidRPr="0097779E" w:rsidRDefault="001C5E74" w:rsidP="001C5E74">
      <w:pPr>
        <w:tabs>
          <w:tab w:val="left" w:pos="851"/>
        </w:tabs>
        <w:jc w:val="both"/>
      </w:pPr>
      <w:r w:rsidRPr="0097779E">
        <w:tab/>
        <w:t xml:space="preserve">- реконструкция образовательных учреждений </w:t>
      </w:r>
      <w:r w:rsidR="004601D1" w:rsidRPr="0097779E">
        <w:t>5</w:t>
      </w:r>
      <w:r w:rsidRPr="0097779E">
        <w:t xml:space="preserve"> единиц</w:t>
      </w:r>
      <w:r w:rsidR="005150B5" w:rsidRPr="0097779E">
        <w:t>, из них 4 с введением           1 450</w:t>
      </w:r>
      <w:r w:rsidRPr="0097779E">
        <w:t xml:space="preserve"> дополнительных мест, дошкольных образовательных учреждений 4 единиц</w:t>
      </w:r>
      <w:r w:rsidR="00DD1090" w:rsidRPr="0097779E">
        <w:t>ы на</w:t>
      </w:r>
      <w:r w:rsidR="006A4FB4" w:rsidRPr="0097779E">
        <w:t xml:space="preserve">      </w:t>
      </w:r>
      <w:r w:rsidRPr="0097779E">
        <w:t xml:space="preserve">   </w:t>
      </w:r>
      <w:r w:rsidR="006A4FB4" w:rsidRPr="0097779E">
        <w:t>825</w:t>
      </w:r>
      <w:r w:rsidRPr="0097779E">
        <w:t xml:space="preserve"> дополнительных мест;</w:t>
      </w:r>
    </w:p>
    <w:p w:rsidR="001C5E74" w:rsidRPr="000D47C0" w:rsidRDefault="001C5E74" w:rsidP="001C5E74">
      <w:pPr>
        <w:tabs>
          <w:tab w:val="left" w:pos="851"/>
        </w:tabs>
        <w:jc w:val="both"/>
      </w:pPr>
      <w:r w:rsidRPr="000D47C0">
        <w:tab/>
        <w:t>- прием в муниципальную собственность 3 дошкольных образовательных учреждений, принадлежащих другим ведомствам;</w:t>
      </w:r>
    </w:p>
    <w:p w:rsidR="001C5E74" w:rsidRPr="000D47C0" w:rsidRDefault="001C5E74" w:rsidP="001C5E74">
      <w:pPr>
        <w:tabs>
          <w:tab w:val="left" w:pos="851"/>
        </w:tabs>
        <w:jc w:val="both"/>
      </w:pPr>
      <w:r w:rsidRPr="000D47C0">
        <w:tab/>
        <w:t>- открытие 6 дошкольных образовательных учреждений за счет высвобождения зданий бывших ДОУ;</w:t>
      </w:r>
    </w:p>
    <w:p w:rsidR="001C5E74" w:rsidRPr="000D47C0" w:rsidRDefault="001C5E74" w:rsidP="001C5E74">
      <w:pPr>
        <w:tabs>
          <w:tab w:val="left" w:pos="851"/>
        </w:tabs>
        <w:jc w:val="both"/>
      </w:pPr>
      <w:r w:rsidRPr="000D47C0">
        <w:tab/>
        <w:t>- развитие семейных детских садов (145 мест);</w:t>
      </w:r>
    </w:p>
    <w:p w:rsidR="001C5E74" w:rsidRPr="000D47C0" w:rsidRDefault="001C5E74" w:rsidP="001C5E74">
      <w:pPr>
        <w:tabs>
          <w:tab w:val="left" w:pos="851"/>
        </w:tabs>
        <w:jc w:val="both"/>
      </w:pPr>
      <w:r w:rsidRPr="000D47C0">
        <w:tab/>
        <w:t>- капитальный ремонт М</w:t>
      </w:r>
      <w:r w:rsidR="0081410A">
        <w:t>Б</w:t>
      </w:r>
      <w:r w:rsidRPr="000D47C0">
        <w:t xml:space="preserve">ДОУ </w:t>
      </w:r>
      <w:r w:rsidR="0081410A">
        <w:t xml:space="preserve">детский сад общеразвивающего вида </w:t>
      </w:r>
      <w:r w:rsidRPr="000D47C0">
        <w:t xml:space="preserve">№1 </w:t>
      </w:r>
      <w:r w:rsidR="0081410A">
        <w:t xml:space="preserve">«Аленький цветочек» </w:t>
      </w:r>
      <w:r w:rsidRPr="000D47C0">
        <w:t xml:space="preserve">и </w:t>
      </w:r>
      <w:r w:rsidR="0081410A">
        <w:t>МДОУ центр развития ребенка – детский сад</w:t>
      </w:r>
      <w:r w:rsidR="00687B11">
        <w:t xml:space="preserve"> </w:t>
      </w:r>
      <w:r w:rsidR="00687B11" w:rsidRPr="000D47C0">
        <w:t>№26</w:t>
      </w:r>
      <w:r w:rsidR="0081410A">
        <w:t xml:space="preserve"> «Огонек»</w:t>
      </w:r>
      <w:r w:rsidRPr="000D47C0">
        <w:t>;</w:t>
      </w:r>
    </w:p>
    <w:p w:rsidR="001C5E74" w:rsidRPr="000D47C0" w:rsidRDefault="001C5E74" w:rsidP="001C5E74">
      <w:pPr>
        <w:tabs>
          <w:tab w:val="left" w:pos="851"/>
        </w:tabs>
        <w:jc w:val="both"/>
      </w:pPr>
      <w:r w:rsidRPr="000D47C0">
        <w:rPr>
          <w:bCs/>
        </w:rPr>
        <w:tab/>
        <w:t>-  благоустройство территорий образовательных учреждений;</w:t>
      </w:r>
    </w:p>
    <w:p w:rsidR="001C5E74" w:rsidRPr="000D47C0" w:rsidRDefault="001C5E74" w:rsidP="001C5E74">
      <w:pPr>
        <w:widowControl w:val="0"/>
        <w:suppressAutoHyphens/>
        <w:jc w:val="both"/>
        <w:rPr>
          <w:bCs/>
        </w:rPr>
      </w:pPr>
      <w:r w:rsidRPr="000D47C0">
        <w:rPr>
          <w:bCs/>
        </w:rPr>
        <w:tab/>
        <w:t xml:space="preserve">   - создание электронной системы учета очередности, оказание муниципальных услуг в сфере образования в электронном виде;</w:t>
      </w:r>
    </w:p>
    <w:p w:rsidR="001C5E74" w:rsidRPr="000D47C0" w:rsidRDefault="001C5E74" w:rsidP="001C5E74">
      <w:pPr>
        <w:widowControl w:val="0"/>
        <w:suppressAutoHyphens/>
        <w:jc w:val="both"/>
        <w:rPr>
          <w:bCs/>
        </w:rPr>
      </w:pP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развитие дополнительных платных услуг в сфере дошкольного образования;</w:t>
      </w:r>
    </w:p>
    <w:p w:rsidR="001C5E74" w:rsidRPr="000D47C0" w:rsidRDefault="001C5E74" w:rsidP="001C5E74">
      <w:pPr>
        <w:jc w:val="both"/>
        <w:rPr>
          <w:bCs/>
        </w:rPr>
      </w:pP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внедрение федеральных государственных образовательных стандартов;</w:t>
      </w:r>
    </w:p>
    <w:p w:rsidR="001C5E74" w:rsidRPr="000D47C0" w:rsidRDefault="001C5E74" w:rsidP="001C5E74">
      <w:pPr>
        <w:jc w:val="both"/>
        <w:rPr>
          <w:bCs/>
        </w:rPr>
      </w:pP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комплектование классов в соответствии с нормативами наполняемости;</w:t>
      </w:r>
    </w:p>
    <w:p w:rsidR="001C5E74" w:rsidRPr="000D47C0" w:rsidRDefault="001C5E74" w:rsidP="001C5E74">
      <w:pPr>
        <w:jc w:val="both"/>
        <w:rPr>
          <w:bCs/>
        </w:rPr>
      </w:pP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расширение перечня дополнительных образовательных услуг;</w:t>
      </w:r>
    </w:p>
    <w:p w:rsidR="001C5E74" w:rsidRPr="000D47C0" w:rsidRDefault="001C5E74" w:rsidP="001C5E74">
      <w:pPr>
        <w:jc w:val="both"/>
        <w:rPr>
          <w:bCs/>
        </w:rPr>
      </w:pP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организация сетевого взаимодействия образовательных учреждений</w:t>
      </w:r>
      <w:r w:rsidR="008C26A1">
        <w:rPr>
          <w:bCs/>
        </w:rPr>
        <w:t>;</w:t>
      </w:r>
    </w:p>
    <w:p w:rsidR="001C5E74" w:rsidRPr="000D47C0" w:rsidRDefault="001C5E74" w:rsidP="001C5E74">
      <w:pPr>
        <w:tabs>
          <w:tab w:val="left" w:pos="-142"/>
        </w:tabs>
        <w:jc w:val="both"/>
        <w:rPr>
          <w:bCs/>
        </w:rPr>
      </w:pP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кадровое обеспечение и повышение квалификации работников образования (до 100%) через модернизацию систем подготовки кадров, снижение процента педагогов пред- и пост</w:t>
      </w:r>
      <w:r w:rsidR="00E06A32">
        <w:rPr>
          <w:bCs/>
        </w:rPr>
        <w:t xml:space="preserve">  </w:t>
      </w:r>
      <w:r w:rsidRPr="000D47C0">
        <w:rPr>
          <w:bCs/>
        </w:rPr>
        <w:t>- пенсионного возраста до 30% за счет привлечения молодых специалистов;</w:t>
      </w:r>
    </w:p>
    <w:p w:rsidR="001C5E74" w:rsidRPr="000D47C0" w:rsidRDefault="001C5E74" w:rsidP="001C5E74">
      <w:pPr>
        <w:tabs>
          <w:tab w:val="left" w:pos="284"/>
        </w:tabs>
        <w:jc w:val="both"/>
        <w:rPr>
          <w:bCs/>
        </w:rPr>
      </w:pPr>
      <w:r w:rsidRPr="000D47C0">
        <w:rPr>
          <w:bCs/>
        </w:rPr>
        <w:tab/>
      </w: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создание городской системы профильных классов с учетом образовательных и профориентационных потребностей учащихся 10-11 классов, проведение профориентационной работы, трудовой адаптации молодежи;</w:t>
      </w:r>
    </w:p>
    <w:p w:rsidR="001C5E74" w:rsidRPr="000D47C0" w:rsidRDefault="001C5E74" w:rsidP="001C5E74">
      <w:pPr>
        <w:tabs>
          <w:tab w:val="left" w:pos="284"/>
        </w:tabs>
        <w:jc w:val="both"/>
        <w:rPr>
          <w:bCs/>
        </w:rPr>
      </w:pPr>
      <w:r w:rsidRPr="000D47C0">
        <w:rPr>
          <w:bCs/>
        </w:rPr>
        <w:tab/>
      </w: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оборудование пищеблоками полного цикла всех образовательных учреждений, улучшение рациона питания учащихся;</w:t>
      </w:r>
    </w:p>
    <w:p w:rsidR="001C5E74" w:rsidRPr="000D47C0" w:rsidRDefault="001C5E74" w:rsidP="001C5E74">
      <w:pPr>
        <w:tabs>
          <w:tab w:val="left" w:pos="284"/>
        </w:tabs>
        <w:jc w:val="both"/>
        <w:rPr>
          <w:bCs/>
        </w:rPr>
      </w:pPr>
      <w:r w:rsidRPr="000D47C0">
        <w:rPr>
          <w:bCs/>
        </w:rPr>
        <w:tab/>
      </w:r>
      <w:r w:rsidRPr="000D47C0">
        <w:rPr>
          <w:bCs/>
        </w:rPr>
        <w:tab/>
      </w:r>
      <w:r w:rsidR="00D74D8F">
        <w:rPr>
          <w:bCs/>
        </w:rPr>
        <w:t xml:space="preserve">  </w:t>
      </w:r>
      <w:r w:rsidRPr="000D47C0">
        <w:rPr>
          <w:bCs/>
        </w:rPr>
        <w:t>- укрепление материально-технической базы муниципальных загородных оздоровительных лагерей;</w:t>
      </w:r>
    </w:p>
    <w:p w:rsidR="001C5E74" w:rsidRDefault="001C5E74" w:rsidP="001C5E74">
      <w:pPr>
        <w:tabs>
          <w:tab w:val="left" w:pos="284"/>
        </w:tabs>
        <w:jc w:val="both"/>
        <w:rPr>
          <w:bCs/>
        </w:rPr>
      </w:pPr>
      <w:r w:rsidRPr="000D47C0">
        <w:rPr>
          <w:bCs/>
        </w:rPr>
        <w:tab/>
      </w:r>
      <w:r w:rsidRPr="000D47C0">
        <w:rPr>
          <w:bCs/>
        </w:rPr>
        <w:tab/>
      </w:r>
      <w:r w:rsidR="00D74D8F">
        <w:rPr>
          <w:bCs/>
        </w:rPr>
        <w:t xml:space="preserve"> </w:t>
      </w:r>
      <w:r w:rsidRPr="000D47C0">
        <w:rPr>
          <w:bCs/>
        </w:rPr>
        <w:t>- обеспечение антитеррористической и пожарной безопасности образовательных учреждений.</w:t>
      </w:r>
    </w:p>
    <w:p w:rsidR="009E3864" w:rsidRDefault="009E3864" w:rsidP="001C5E74">
      <w:pPr>
        <w:tabs>
          <w:tab w:val="left" w:pos="284"/>
        </w:tabs>
        <w:jc w:val="both"/>
        <w:rPr>
          <w:bCs/>
        </w:rPr>
      </w:pPr>
    </w:p>
    <w:p w:rsidR="005626FA" w:rsidRDefault="005626FA" w:rsidP="001C5E74">
      <w:pPr>
        <w:ind w:firstLine="851"/>
        <w:jc w:val="both"/>
      </w:pPr>
    </w:p>
    <w:p w:rsidR="00EA389A" w:rsidRDefault="001C5E74" w:rsidP="00A025AC">
      <w:pPr>
        <w:ind w:firstLine="851"/>
        <w:jc w:val="center"/>
      </w:pPr>
      <w:r w:rsidRPr="000D47C0">
        <w:t xml:space="preserve">Целевые показатели развития </w:t>
      </w:r>
      <w:r w:rsidR="00E06A32">
        <w:t xml:space="preserve">системы </w:t>
      </w:r>
      <w:r w:rsidRPr="000D47C0">
        <w:t>образования</w:t>
      </w:r>
    </w:p>
    <w:p w:rsidR="0081410A" w:rsidRPr="000D47C0" w:rsidRDefault="0081410A" w:rsidP="001C5E74">
      <w:pPr>
        <w:ind w:firstLine="851"/>
        <w:jc w:val="both"/>
      </w:pPr>
    </w:p>
    <w:p w:rsidR="001C5E74" w:rsidRPr="000D47C0" w:rsidRDefault="002B4394" w:rsidP="001C5E74">
      <w:pPr>
        <w:ind w:firstLine="851"/>
        <w:jc w:val="right"/>
      </w:pPr>
      <w:r>
        <w:t>Т</w:t>
      </w:r>
      <w:r w:rsidR="001C5E74" w:rsidRPr="000D47C0">
        <w:t>аблица 45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559"/>
        <w:gridCol w:w="1134"/>
        <w:gridCol w:w="1134"/>
        <w:gridCol w:w="1134"/>
      </w:tblGrid>
      <w:tr w:rsidR="00DD5AAD" w:rsidRPr="00622113" w:rsidTr="00A025AC">
        <w:trPr>
          <w:tblHeader/>
        </w:trPr>
        <w:tc>
          <w:tcPr>
            <w:tcW w:w="4786" w:type="dxa"/>
          </w:tcPr>
          <w:p w:rsidR="00DD5AAD" w:rsidRPr="00622113" w:rsidRDefault="00DD5AAD" w:rsidP="00155980">
            <w:pPr>
              <w:jc w:val="center"/>
              <w:rPr>
                <w:bCs/>
              </w:rPr>
            </w:pPr>
            <w:r w:rsidRPr="00622113">
              <w:t>Наименование показателя </w:t>
            </w:r>
            <w:r w:rsidRPr="00622113">
              <w:rPr>
                <w:bCs/>
              </w:rPr>
              <w:t xml:space="preserve"> </w:t>
            </w:r>
          </w:p>
        </w:tc>
        <w:tc>
          <w:tcPr>
            <w:tcW w:w="1559" w:type="dxa"/>
          </w:tcPr>
          <w:p w:rsidR="00DD5AAD" w:rsidRPr="00622113" w:rsidRDefault="00DD5AAD" w:rsidP="00155980">
            <w:pPr>
              <w:jc w:val="center"/>
            </w:pPr>
            <w:r w:rsidRPr="00622113">
              <w:t>Ед.изм.</w:t>
            </w:r>
          </w:p>
        </w:tc>
        <w:tc>
          <w:tcPr>
            <w:tcW w:w="1134" w:type="dxa"/>
          </w:tcPr>
          <w:p w:rsidR="00DD5AAD" w:rsidRPr="00622113" w:rsidRDefault="00DD5AAD" w:rsidP="00155980">
            <w:pPr>
              <w:jc w:val="center"/>
            </w:pPr>
            <w:r w:rsidRPr="00622113">
              <w:t>2011 год</w:t>
            </w:r>
          </w:p>
        </w:tc>
        <w:tc>
          <w:tcPr>
            <w:tcW w:w="1134" w:type="dxa"/>
          </w:tcPr>
          <w:p w:rsidR="00DD5AAD" w:rsidRPr="00622113" w:rsidRDefault="00DD5AAD" w:rsidP="00155980">
            <w:pPr>
              <w:jc w:val="center"/>
            </w:pPr>
            <w:r w:rsidRPr="00622113">
              <w:t>2012год</w:t>
            </w:r>
          </w:p>
        </w:tc>
        <w:tc>
          <w:tcPr>
            <w:tcW w:w="1134" w:type="dxa"/>
          </w:tcPr>
          <w:p w:rsidR="00DD5AAD" w:rsidRPr="00622113" w:rsidRDefault="00DD5AAD" w:rsidP="00155980">
            <w:pPr>
              <w:jc w:val="center"/>
            </w:pPr>
            <w:r w:rsidRPr="00622113">
              <w:t>2016год</w:t>
            </w:r>
          </w:p>
        </w:tc>
      </w:tr>
      <w:tr w:rsidR="00DD5AAD" w:rsidRPr="00622113" w:rsidTr="00A025AC">
        <w:tc>
          <w:tcPr>
            <w:tcW w:w="4786" w:type="dxa"/>
          </w:tcPr>
          <w:p w:rsidR="00DD5AAD" w:rsidRPr="00622113" w:rsidRDefault="00DD5AAD" w:rsidP="00D74D8F">
            <w:r w:rsidRPr="00622113">
              <w:t>Доля детей в возрасте от 1-6 лет, получающих дошкольную образовательную услугу и (или) услугу по их содержанию в муниципальных образовательных учреждениях</w:t>
            </w:r>
          </w:p>
        </w:tc>
        <w:tc>
          <w:tcPr>
            <w:tcW w:w="1559" w:type="dxa"/>
          </w:tcPr>
          <w:p w:rsidR="00DD5AAD" w:rsidRPr="00622113" w:rsidRDefault="00DD5AAD" w:rsidP="00155980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DD5AAD" w:rsidRPr="00622113" w:rsidRDefault="0000582D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75</w:t>
            </w:r>
            <w:r w:rsidR="00380055" w:rsidRPr="00622113">
              <w:rPr>
                <w:iCs/>
              </w:rPr>
              <w:t>,25</w:t>
            </w:r>
          </w:p>
        </w:tc>
        <w:tc>
          <w:tcPr>
            <w:tcW w:w="1134" w:type="dxa"/>
          </w:tcPr>
          <w:p w:rsidR="00DD5AAD" w:rsidRPr="00622113" w:rsidRDefault="0000582D" w:rsidP="00380055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8</w:t>
            </w:r>
            <w:r w:rsidR="00380055" w:rsidRPr="00622113">
              <w:rPr>
                <w:iCs/>
              </w:rPr>
              <w:t>3,60</w:t>
            </w:r>
          </w:p>
        </w:tc>
        <w:tc>
          <w:tcPr>
            <w:tcW w:w="1134" w:type="dxa"/>
          </w:tcPr>
          <w:p w:rsidR="00DD5AAD" w:rsidRPr="00622113" w:rsidRDefault="00380055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90,88</w:t>
            </w:r>
          </w:p>
        </w:tc>
      </w:tr>
      <w:tr w:rsidR="00310A33" w:rsidRPr="00622113" w:rsidTr="00A025AC">
        <w:tc>
          <w:tcPr>
            <w:tcW w:w="4786" w:type="dxa"/>
          </w:tcPr>
          <w:p w:rsidR="00310A33" w:rsidRPr="00622113" w:rsidRDefault="00310A33" w:rsidP="00D74D8F">
            <w:pPr>
              <w:ind w:left="72"/>
            </w:pPr>
            <w:r w:rsidRPr="00622113">
              <w:t>Обеспеченность дошкольными образовательными учреждениями</w:t>
            </w:r>
          </w:p>
        </w:tc>
        <w:tc>
          <w:tcPr>
            <w:tcW w:w="1559" w:type="dxa"/>
          </w:tcPr>
          <w:p w:rsidR="00310A33" w:rsidRPr="00622113" w:rsidRDefault="00310A33" w:rsidP="00D63419">
            <w:pPr>
              <w:jc w:val="center"/>
              <w:rPr>
                <w:sz w:val="22"/>
                <w:szCs w:val="22"/>
              </w:rPr>
            </w:pPr>
            <w:r w:rsidRPr="00622113">
              <w:rPr>
                <w:sz w:val="22"/>
                <w:szCs w:val="22"/>
              </w:rPr>
              <w:t>мест на 1000 детей дошкольного возраста</w:t>
            </w:r>
          </w:p>
        </w:tc>
        <w:tc>
          <w:tcPr>
            <w:tcW w:w="1134" w:type="dxa"/>
          </w:tcPr>
          <w:p w:rsidR="00310A33" w:rsidRPr="00622113" w:rsidRDefault="00310A33" w:rsidP="00D63419">
            <w:pPr>
              <w:ind w:left="34" w:hanging="34"/>
              <w:jc w:val="center"/>
              <w:rPr>
                <w:iCs/>
              </w:rPr>
            </w:pPr>
          </w:p>
          <w:p w:rsidR="00310A33" w:rsidRPr="00622113" w:rsidRDefault="00310A33" w:rsidP="00D63419">
            <w:pPr>
              <w:ind w:left="34" w:hanging="34"/>
              <w:jc w:val="center"/>
              <w:rPr>
                <w:iCs/>
              </w:rPr>
            </w:pPr>
          </w:p>
          <w:p w:rsidR="00310A33" w:rsidRPr="00622113" w:rsidRDefault="00310A33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586,33</w:t>
            </w:r>
          </w:p>
        </w:tc>
        <w:tc>
          <w:tcPr>
            <w:tcW w:w="1134" w:type="dxa"/>
          </w:tcPr>
          <w:p w:rsidR="00310A33" w:rsidRPr="00622113" w:rsidRDefault="00310A33" w:rsidP="00403690">
            <w:pPr>
              <w:ind w:left="34" w:hanging="34"/>
              <w:jc w:val="center"/>
              <w:rPr>
                <w:iCs/>
              </w:rPr>
            </w:pPr>
          </w:p>
          <w:p w:rsidR="00310A33" w:rsidRPr="00622113" w:rsidRDefault="00310A33" w:rsidP="00403690">
            <w:pPr>
              <w:ind w:left="34" w:hanging="34"/>
              <w:jc w:val="center"/>
              <w:rPr>
                <w:iCs/>
              </w:rPr>
            </w:pPr>
          </w:p>
          <w:p w:rsidR="00310A33" w:rsidRPr="00622113" w:rsidRDefault="00310A33" w:rsidP="0040369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617,0</w:t>
            </w:r>
          </w:p>
        </w:tc>
        <w:tc>
          <w:tcPr>
            <w:tcW w:w="1134" w:type="dxa"/>
          </w:tcPr>
          <w:p w:rsidR="00310A33" w:rsidRPr="00622113" w:rsidRDefault="00310A33" w:rsidP="00403690">
            <w:pPr>
              <w:ind w:left="34" w:hanging="34"/>
              <w:jc w:val="center"/>
              <w:rPr>
                <w:iCs/>
              </w:rPr>
            </w:pPr>
          </w:p>
          <w:p w:rsidR="00310A33" w:rsidRPr="00622113" w:rsidRDefault="00310A33" w:rsidP="00403690">
            <w:pPr>
              <w:ind w:left="34" w:hanging="34"/>
              <w:jc w:val="center"/>
              <w:rPr>
                <w:iCs/>
              </w:rPr>
            </w:pPr>
          </w:p>
          <w:p w:rsidR="00310A33" w:rsidRPr="00622113" w:rsidRDefault="00310A33" w:rsidP="0040369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773,96</w:t>
            </w:r>
          </w:p>
        </w:tc>
      </w:tr>
      <w:tr w:rsidR="00F9495A" w:rsidRPr="00622113" w:rsidTr="00A025AC">
        <w:tc>
          <w:tcPr>
            <w:tcW w:w="4786" w:type="dxa"/>
          </w:tcPr>
          <w:p w:rsidR="00F9495A" w:rsidRPr="00622113" w:rsidRDefault="00F9495A" w:rsidP="00D74D8F">
            <w:pPr>
              <w:ind w:left="72"/>
            </w:pPr>
            <w:r w:rsidRPr="00622113">
              <w:t>Доля детей в возрасте от 3-7 лет, получающих</w:t>
            </w:r>
            <w:r w:rsidR="00D74D8F" w:rsidRPr="00622113">
              <w:t xml:space="preserve"> </w:t>
            </w:r>
            <w:r w:rsidRPr="00622113">
              <w:t xml:space="preserve">дошкольную образовательную услугу в общей </w:t>
            </w:r>
            <w:r w:rsidRPr="00622113">
              <w:lastRenderedPageBreak/>
              <w:t>численности детей от 3-7 лет</w:t>
            </w:r>
          </w:p>
        </w:tc>
        <w:tc>
          <w:tcPr>
            <w:tcW w:w="1559" w:type="dxa"/>
          </w:tcPr>
          <w:p w:rsidR="00F9495A" w:rsidRPr="00622113" w:rsidRDefault="00F9495A" w:rsidP="00D63419">
            <w:pPr>
              <w:jc w:val="center"/>
            </w:pPr>
          </w:p>
          <w:p w:rsidR="00F9495A" w:rsidRPr="00622113" w:rsidRDefault="00F9495A" w:rsidP="00D63419">
            <w:pPr>
              <w:jc w:val="center"/>
            </w:pPr>
          </w:p>
          <w:p w:rsidR="00F9495A" w:rsidRPr="00622113" w:rsidRDefault="00F9495A" w:rsidP="00D63419">
            <w:pPr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F9495A" w:rsidRPr="00622113" w:rsidRDefault="00F9495A" w:rsidP="00D63419">
            <w:pPr>
              <w:ind w:left="34" w:hanging="34"/>
              <w:jc w:val="center"/>
              <w:rPr>
                <w:iCs/>
              </w:rPr>
            </w:pPr>
          </w:p>
          <w:p w:rsidR="00710DF2" w:rsidRPr="00622113" w:rsidRDefault="00710DF2" w:rsidP="00D63419">
            <w:pPr>
              <w:ind w:left="34" w:hanging="34"/>
              <w:jc w:val="center"/>
              <w:rPr>
                <w:iCs/>
              </w:rPr>
            </w:pPr>
          </w:p>
          <w:p w:rsidR="00710DF2" w:rsidRPr="00622113" w:rsidRDefault="00710DF2" w:rsidP="00C70A2C">
            <w:pPr>
              <w:ind w:left="34" w:hanging="34"/>
              <w:jc w:val="center"/>
              <w:rPr>
                <w:iCs/>
              </w:rPr>
            </w:pPr>
          </w:p>
        </w:tc>
        <w:tc>
          <w:tcPr>
            <w:tcW w:w="1134" w:type="dxa"/>
          </w:tcPr>
          <w:p w:rsidR="00F9495A" w:rsidRPr="00622113" w:rsidRDefault="00F9495A" w:rsidP="00403690">
            <w:pPr>
              <w:ind w:left="34" w:hanging="34"/>
              <w:jc w:val="center"/>
              <w:rPr>
                <w:iCs/>
              </w:rPr>
            </w:pPr>
          </w:p>
          <w:p w:rsidR="00710DF2" w:rsidRPr="00622113" w:rsidRDefault="00710DF2" w:rsidP="00403690">
            <w:pPr>
              <w:ind w:left="34" w:hanging="34"/>
              <w:jc w:val="center"/>
              <w:rPr>
                <w:iCs/>
              </w:rPr>
            </w:pPr>
          </w:p>
          <w:p w:rsidR="00710DF2" w:rsidRPr="00622113" w:rsidRDefault="00710DF2" w:rsidP="0040369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98,9*</w:t>
            </w:r>
          </w:p>
        </w:tc>
        <w:tc>
          <w:tcPr>
            <w:tcW w:w="1134" w:type="dxa"/>
          </w:tcPr>
          <w:p w:rsidR="00F9495A" w:rsidRPr="00622113" w:rsidRDefault="00F9495A" w:rsidP="00403690">
            <w:pPr>
              <w:ind w:left="34" w:hanging="34"/>
              <w:jc w:val="center"/>
              <w:rPr>
                <w:iCs/>
              </w:rPr>
            </w:pPr>
          </w:p>
          <w:p w:rsidR="00710DF2" w:rsidRPr="00622113" w:rsidRDefault="00710DF2" w:rsidP="00403690">
            <w:pPr>
              <w:ind w:left="34" w:hanging="34"/>
              <w:jc w:val="center"/>
              <w:rPr>
                <w:iCs/>
              </w:rPr>
            </w:pPr>
          </w:p>
          <w:p w:rsidR="00710DF2" w:rsidRPr="00622113" w:rsidRDefault="00710DF2" w:rsidP="0040369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</w:tr>
      <w:tr w:rsidR="00F16F09" w:rsidRPr="00622113" w:rsidTr="00A025AC">
        <w:tc>
          <w:tcPr>
            <w:tcW w:w="4786" w:type="dxa"/>
          </w:tcPr>
          <w:p w:rsidR="00F16F09" w:rsidRPr="00622113" w:rsidRDefault="00F16F09" w:rsidP="00F16F09">
            <w:pPr>
              <w:ind w:left="72"/>
              <w:jc w:val="both"/>
            </w:pPr>
            <w:r w:rsidRPr="00622113">
              <w:lastRenderedPageBreak/>
              <w:t>Доля детей в возрасте от 1-6 лет, стоящих на учете</w:t>
            </w:r>
            <w:r w:rsidR="00F9495A" w:rsidRPr="00622113">
              <w:t xml:space="preserve"> </w:t>
            </w:r>
            <w:r w:rsidRPr="00622113">
              <w:t>для определения в муниципальные дошкольные учреждения, в общей численности детей в возрасте от 1-6 лет</w:t>
            </w:r>
          </w:p>
        </w:tc>
        <w:tc>
          <w:tcPr>
            <w:tcW w:w="1559" w:type="dxa"/>
          </w:tcPr>
          <w:p w:rsidR="00F16F09" w:rsidRPr="00622113" w:rsidRDefault="00F16F09" w:rsidP="00D63419">
            <w:pPr>
              <w:jc w:val="center"/>
            </w:pPr>
          </w:p>
          <w:p w:rsidR="00F16F09" w:rsidRPr="00622113" w:rsidRDefault="00F16F09" w:rsidP="00D63419">
            <w:pPr>
              <w:jc w:val="center"/>
            </w:pPr>
          </w:p>
          <w:p w:rsidR="00F16F09" w:rsidRPr="00622113" w:rsidRDefault="00F16F09" w:rsidP="00D63419">
            <w:pPr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C70A2C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11,2</w:t>
            </w:r>
            <w:r w:rsidR="00F16F09" w:rsidRPr="00622113">
              <w:rPr>
                <w:iCs/>
              </w:rPr>
              <w:t>4</w:t>
            </w:r>
          </w:p>
        </w:tc>
        <w:tc>
          <w:tcPr>
            <w:tcW w:w="1134" w:type="dxa"/>
          </w:tcPr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14,56</w:t>
            </w:r>
          </w:p>
        </w:tc>
        <w:tc>
          <w:tcPr>
            <w:tcW w:w="1134" w:type="dxa"/>
          </w:tcPr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26,06</w:t>
            </w:r>
          </w:p>
        </w:tc>
      </w:tr>
      <w:tr w:rsidR="00F16F09" w:rsidRPr="00622113" w:rsidTr="00A025AC">
        <w:tc>
          <w:tcPr>
            <w:tcW w:w="4786" w:type="dxa"/>
          </w:tcPr>
          <w:p w:rsidR="00F16F09" w:rsidRPr="00622113" w:rsidRDefault="00F16F09" w:rsidP="00F16F09">
            <w:pPr>
              <w:ind w:left="72"/>
              <w:jc w:val="both"/>
            </w:pPr>
            <w:r w:rsidRPr="00622113"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</w:t>
            </w:r>
          </w:p>
        </w:tc>
        <w:tc>
          <w:tcPr>
            <w:tcW w:w="1559" w:type="dxa"/>
          </w:tcPr>
          <w:p w:rsidR="00F16F09" w:rsidRPr="00622113" w:rsidRDefault="00F16F09" w:rsidP="00D63419">
            <w:pPr>
              <w:jc w:val="center"/>
            </w:pPr>
          </w:p>
          <w:p w:rsidR="00F16F09" w:rsidRPr="00622113" w:rsidRDefault="00F16F09" w:rsidP="00D63419">
            <w:pPr>
              <w:jc w:val="center"/>
            </w:pPr>
          </w:p>
          <w:p w:rsidR="00F16F09" w:rsidRPr="00622113" w:rsidRDefault="00F16F09" w:rsidP="00D63419">
            <w:pPr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2,04</w:t>
            </w:r>
          </w:p>
        </w:tc>
        <w:tc>
          <w:tcPr>
            <w:tcW w:w="1134" w:type="dxa"/>
          </w:tcPr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14,81</w:t>
            </w:r>
          </w:p>
        </w:tc>
        <w:tc>
          <w:tcPr>
            <w:tcW w:w="1134" w:type="dxa"/>
          </w:tcPr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F16F09" w:rsidP="00D63419">
            <w:pPr>
              <w:ind w:left="34" w:hanging="34"/>
              <w:jc w:val="center"/>
              <w:rPr>
                <w:iCs/>
              </w:rPr>
            </w:pPr>
          </w:p>
          <w:p w:rsidR="00F16F09" w:rsidRPr="00622113" w:rsidRDefault="000A2CC1" w:rsidP="00D63419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695BD4">
            <w:pPr>
              <w:ind w:left="72"/>
              <w:jc w:val="both"/>
            </w:pPr>
            <w:r w:rsidRPr="00622113">
              <w:t>Доля детей первой и второй групп здоровья в общей численности обучающихся в общеобразовательных учреждениях</w:t>
            </w:r>
          </w:p>
        </w:tc>
        <w:tc>
          <w:tcPr>
            <w:tcW w:w="1559" w:type="dxa"/>
          </w:tcPr>
          <w:p w:rsidR="00695BD4" w:rsidRPr="00622113" w:rsidRDefault="00695BD4" w:rsidP="001A3222">
            <w:pPr>
              <w:jc w:val="center"/>
            </w:pPr>
          </w:p>
          <w:p w:rsidR="00695BD4" w:rsidRPr="00622113" w:rsidRDefault="00695BD4" w:rsidP="001A3222">
            <w:pPr>
              <w:jc w:val="center"/>
            </w:pPr>
          </w:p>
          <w:p w:rsidR="00695BD4" w:rsidRPr="00622113" w:rsidRDefault="00695BD4" w:rsidP="001A3222">
            <w:pPr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86,77</w:t>
            </w:r>
          </w:p>
        </w:tc>
        <w:tc>
          <w:tcPr>
            <w:tcW w:w="1134" w:type="dxa"/>
          </w:tcPr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695BD4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86,64</w:t>
            </w:r>
          </w:p>
        </w:tc>
        <w:tc>
          <w:tcPr>
            <w:tcW w:w="1134" w:type="dxa"/>
          </w:tcPr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88,57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0A2CC1">
            <w:pPr>
              <w:jc w:val="both"/>
            </w:pPr>
            <w:r w:rsidRPr="00622113">
              <w:t>Доля выпускников общеобразовательных учреждений, сдавших ЕГЭ по русскому языку и математике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ind w:left="72" w:right="252"/>
              <w:jc w:val="center"/>
            </w:pPr>
          </w:p>
          <w:p w:rsidR="00695BD4" w:rsidRPr="00622113" w:rsidRDefault="00695BD4" w:rsidP="00155980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99,79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0A2CC1">
            <w:pPr>
              <w:jc w:val="both"/>
            </w:pPr>
            <w:r w:rsidRPr="00622113">
              <w:t>Доля выпускников муниципальных общеобразовательных учреждений, не получивших аттестат о среднем (полном) образовании</w:t>
            </w:r>
          </w:p>
        </w:tc>
        <w:tc>
          <w:tcPr>
            <w:tcW w:w="1559" w:type="dxa"/>
          </w:tcPr>
          <w:p w:rsidR="00695BD4" w:rsidRPr="00622113" w:rsidRDefault="00695BD4" w:rsidP="001A3222">
            <w:pPr>
              <w:ind w:left="72" w:right="252"/>
              <w:jc w:val="center"/>
            </w:pPr>
          </w:p>
          <w:p w:rsidR="00695BD4" w:rsidRPr="00622113" w:rsidRDefault="00695BD4" w:rsidP="001A3222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1A3222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1134" w:type="dxa"/>
          </w:tcPr>
          <w:p w:rsidR="00695BD4" w:rsidRPr="00622113" w:rsidRDefault="00695BD4" w:rsidP="001A3222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0,21</w:t>
            </w:r>
          </w:p>
        </w:tc>
        <w:tc>
          <w:tcPr>
            <w:tcW w:w="1134" w:type="dxa"/>
          </w:tcPr>
          <w:p w:rsidR="00695BD4" w:rsidRPr="00622113" w:rsidRDefault="00695BD4" w:rsidP="001A3222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1A3222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155980">
            <w:pPr>
              <w:jc w:val="both"/>
            </w:pPr>
            <w:r w:rsidRPr="00622113">
              <w:t>Доля муниципальных общеобразовательных учреждений, соответствующим современным требованиям обучения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ind w:left="72" w:right="252"/>
              <w:jc w:val="center"/>
            </w:pPr>
          </w:p>
          <w:p w:rsidR="00695BD4" w:rsidRPr="00622113" w:rsidRDefault="00695BD4" w:rsidP="00155980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82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83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89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0A2CC1">
            <w:pPr>
              <w:jc w:val="both"/>
            </w:pPr>
            <w:r w:rsidRPr="00622113">
              <w:t>Доля муниципальных общеобразовательных учреждений, здания которых находятся в аварийном состоянии или требуют капитального ремонта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ind w:left="72" w:right="252"/>
              <w:jc w:val="center"/>
            </w:pPr>
          </w:p>
          <w:p w:rsidR="00695BD4" w:rsidRPr="00622113" w:rsidRDefault="00695BD4" w:rsidP="00155980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</w:tr>
      <w:tr w:rsidR="00695BD4" w:rsidRPr="00622113" w:rsidTr="00A025AC">
        <w:trPr>
          <w:trHeight w:val="641"/>
        </w:trPr>
        <w:tc>
          <w:tcPr>
            <w:tcW w:w="4786" w:type="dxa"/>
          </w:tcPr>
          <w:p w:rsidR="00695BD4" w:rsidRPr="00622113" w:rsidRDefault="00695BD4" w:rsidP="000A2CC1">
            <w:pPr>
              <w:jc w:val="both"/>
            </w:pPr>
            <w:r w:rsidRPr="00622113">
              <w:t xml:space="preserve">Доля обучающихся во вторую (третью) смену в общеобразовательных учреждениях 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12,03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15,87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14,41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0A2CC1">
            <w:pPr>
              <w:jc w:val="both"/>
            </w:pPr>
            <w:r w:rsidRPr="00622113">
              <w:t>Доля детей в возрасте от 5-18 лет, получающих услуги по дополнительному образованию в организациях различной организационно-правовой формы собственности</w:t>
            </w:r>
            <w:r w:rsidR="00C003C6" w:rsidRPr="00622113">
              <w:t xml:space="preserve"> в общей численности данной возрастной категории</w:t>
            </w:r>
          </w:p>
          <w:p w:rsidR="00D74D8F" w:rsidRPr="00622113" w:rsidRDefault="00D74D8F" w:rsidP="000A2CC1">
            <w:pPr>
              <w:jc w:val="both"/>
            </w:pPr>
          </w:p>
        </w:tc>
        <w:tc>
          <w:tcPr>
            <w:tcW w:w="1559" w:type="dxa"/>
          </w:tcPr>
          <w:p w:rsidR="00695BD4" w:rsidRPr="00622113" w:rsidRDefault="00695BD4" w:rsidP="00155980">
            <w:pPr>
              <w:ind w:left="72" w:right="252"/>
              <w:jc w:val="center"/>
            </w:pPr>
          </w:p>
          <w:p w:rsidR="00695BD4" w:rsidRPr="00622113" w:rsidRDefault="00695BD4" w:rsidP="00155980">
            <w:pPr>
              <w:ind w:left="72" w:right="252"/>
              <w:jc w:val="center"/>
            </w:pPr>
          </w:p>
          <w:p w:rsidR="00695BD4" w:rsidRPr="00622113" w:rsidRDefault="00695BD4" w:rsidP="00155980">
            <w:pPr>
              <w:ind w:left="72" w:right="252"/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88,24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C003C6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99,</w:t>
            </w:r>
            <w:r w:rsidR="00C003C6" w:rsidRPr="00622113">
              <w:rPr>
                <w:iCs/>
              </w:rPr>
              <w:t>98</w:t>
            </w:r>
          </w:p>
        </w:tc>
        <w:tc>
          <w:tcPr>
            <w:tcW w:w="1134" w:type="dxa"/>
          </w:tcPr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</w:p>
          <w:p w:rsidR="00695BD4" w:rsidRPr="00622113" w:rsidRDefault="00695BD4" w:rsidP="002B4394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99,6</w:t>
            </w:r>
            <w:r w:rsidR="00C003C6" w:rsidRPr="00622113">
              <w:rPr>
                <w:iCs/>
              </w:rPr>
              <w:t>3</w:t>
            </w:r>
          </w:p>
        </w:tc>
      </w:tr>
      <w:tr w:rsidR="001F0853" w:rsidRPr="00622113" w:rsidTr="00A025AC">
        <w:tc>
          <w:tcPr>
            <w:tcW w:w="4786" w:type="dxa"/>
          </w:tcPr>
          <w:p w:rsidR="001F0853" w:rsidRPr="00622113" w:rsidRDefault="001F0853" w:rsidP="00155980">
            <w:pPr>
              <w:jc w:val="both"/>
            </w:pPr>
            <w:r w:rsidRPr="00622113">
              <w:t>Доля молодых граждан, принимающих участие в мероприятиях, направленных на поддержку талантливой молодежи, молодежных социально-значимых инициатив</w:t>
            </w:r>
          </w:p>
        </w:tc>
        <w:tc>
          <w:tcPr>
            <w:tcW w:w="1559" w:type="dxa"/>
          </w:tcPr>
          <w:p w:rsidR="001F0853" w:rsidRPr="00622113" w:rsidRDefault="001F0853" w:rsidP="00155980">
            <w:pPr>
              <w:jc w:val="center"/>
            </w:pPr>
            <w:r w:rsidRPr="00622113">
              <w:t>процент</w:t>
            </w:r>
          </w:p>
        </w:tc>
        <w:tc>
          <w:tcPr>
            <w:tcW w:w="1134" w:type="dxa"/>
          </w:tcPr>
          <w:p w:rsidR="001F0853" w:rsidRPr="00622113" w:rsidRDefault="001F0853" w:rsidP="00155980">
            <w:pPr>
              <w:ind w:left="34" w:hanging="34"/>
              <w:jc w:val="center"/>
              <w:rPr>
                <w:iCs/>
              </w:rPr>
            </w:pPr>
          </w:p>
        </w:tc>
        <w:tc>
          <w:tcPr>
            <w:tcW w:w="1134" w:type="dxa"/>
          </w:tcPr>
          <w:p w:rsidR="001F0853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12,7*</w:t>
            </w:r>
          </w:p>
        </w:tc>
        <w:tc>
          <w:tcPr>
            <w:tcW w:w="1134" w:type="dxa"/>
          </w:tcPr>
          <w:p w:rsidR="001F0853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14,9*</w:t>
            </w:r>
          </w:p>
        </w:tc>
      </w:tr>
      <w:tr w:rsidR="00695BD4" w:rsidRPr="00622113" w:rsidTr="00A025AC">
        <w:tc>
          <w:tcPr>
            <w:tcW w:w="4786" w:type="dxa"/>
          </w:tcPr>
          <w:p w:rsidR="00695BD4" w:rsidRPr="00622113" w:rsidRDefault="00695BD4" w:rsidP="00155980">
            <w:pPr>
              <w:jc w:val="both"/>
            </w:pPr>
            <w:r w:rsidRPr="00622113">
              <w:t>Количество молодежи, вовлеченной в волонтерскую (добровольческую) деятельность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jc w:val="center"/>
            </w:pPr>
          </w:p>
          <w:p w:rsidR="00695BD4" w:rsidRPr="00622113" w:rsidRDefault="00695BD4" w:rsidP="00155980">
            <w:pPr>
              <w:jc w:val="center"/>
              <w:rPr>
                <w:iCs/>
              </w:rPr>
            </w:pPr>
            <w:r w:rsidRPr="00622113">
              <w:t>тыс. человек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1,2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6,8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8,7</w:t>
            </w:r>
          </w:p>
        </w:tc>
      </w:tr>
      <w:tr w:rsidR="00695BD4" w:rsidRPr="00622113" w:rsidTr="00A025AC">
        <w:tc>
          <w:tcPr>
            <w:tcW w:w="4786" w:type="dxa"/>
            <w:vAlign w:val="center"/>
          </w:tcPr>
          <w:p w:rsidR="00695BD4" w:rsidRPr="00622113" w:rsidRDefault="00695BD4" w:rsidP="00155980">
            <w:pPr>
              <w:jc w:val="both"/>
            </w:pPr>
            <w:r w:rsidRPr="00622113">
              <w:rPr>
                <w:spacing w:val="-4"/>
              </w:rPr>
              <w:t>Доля молодежи, регулярно занимающейся в патриотических клубах и объединениях</w:t>
            </w:r>
            <w:r w:rsidRPr="00622113">
              <w:rPr>
                <w:spacing w:val="-2"/>
              </w:rPr>
              <w:t xml:space="preserve">, </w:t>
            </w:r>
            <w:r w:rsidRPr="00622113">
              <w:t xml:space="preserve">в процентах к общей численности молодежи 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jc w:val="center"/>
            </w:pPr>
          </w:p>
          <w:p w:rsidR="00695BD4" w:rsidRPr="00622113" w:rsidRDefault="00695BD4" w:rsidP="00155980">
            <w:pPr>
              <w:jc w:val="center"/>
              <w:rPr>
                <w:iCs/>
              </w:rPr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6,5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7</w:t>
            </w:r>
            <w:r w:rsidR="00695BD4" w:rsidRPr="00622113">
              <w:rPr>
                <w:iCs/>
              </w:rPr>
              <w:t>,5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F0853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9,9</w:t>
            </w:r>
          </w:p>
        </w:tc>
      </w:tr>
      <w:tr w:rsidR="00695BD4" w:rsidRPr="00622113" w:rsidTr="00A025AC">
        <w:tc>
          <w:tcPr>
            <w:tcW w:w="4786" w:type="dxa"/>
            <w:vAlign w:val="center"/>
          </w:tcPr>
          <w:p w:rsidR="00695BD4" w:rsidRPr="00622113" w:rsidRDefault="00695BD4" w:rsidP="001F0853">
            <w:pPr>
              <w:jc w:val="both"/>
            </w:pPr>
            <w:r w:rsidRPr="00622113">
              <w:t>Доля молодежи, участвующей в деятельности общественных объединений, в процентах к общей численности молодежи</w:t>
            </w:r>
          </w:p>
        </w:tc>
        <w:tc>
          <w:tcPr>
            <w:tcW w:w="1559" w:type="dxa"/>
          </w:tcPr>
          <w:p w:rsidR="00695BD4" w:rsidRPr="00622113" w:rsidRDefault="00695BD4" w:rsidP="00155980">
            <w:pPr>
              <w:jc w:val="center"/>
            </w:pPr>
          </w:p>
          <w:p w:rsidR="00695BD4" w:rsidRPr="00622113" w:rsidRDefault="00695BD4" w:rsidP="00155980">
            <w:pPr>
              <w:jc w:val="center"/>
            </w:pPr>
          </w:p>
          <w:p w:rsidR="00695BD4" w:rsidRPr="00622113" w:rsidRDefault="00695BD4" w:rsidP="00155980">
            <w:pPr>
              <w:jc w:val="center"/>
              <w:rPr>
                <w:iCs/>
              </w:rPr>
            </w:pPr>
            <w:r w:rsidRPr="00622113">
              <w:t>процент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F0853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5,8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5,9</w:t>
            </w:r>
          </w:p>
        </w:tc>
        <w:tc>
          <w:tcPr>
            <w:tcW w:w="1134" w:type="dxa"/>
          </w:tcPr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695BD4" w:rsidP="00155980">
            <w:pPr>
              <w:ind w:left="34" w:hanging="34"/>
              <w:jc w:val="center"/>
              <w:rPr>
                <w:iCs/>
              </w:rPr>
            </w:pPr>
          </w:p>
          <w:p w:rsidR="00695BD4" w:rsidRPr="00622113" w:rsidRDefault="001F0853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7,3</w:t>
            </w:r>
          </w:p>
        </w:tc>
      </w:tr>
    </w:tbl>
    <w:p w:rsidR="00710DF2" w:rsidRPr="00622113" w:rsidRDefault="00710DF2" w:rsidP="00710DF2">
      <w:pPr>
        <w:widowControl w:val="0"/>
        <w:suppressAutoHyphens/>
        <w:ind w:left="180"/>
        <w:jc w:val="both"/>
      </w:pPr>
      <w:r w:rsidRPr="00622113">
        <w:lastRenderedPageBreak/>
        <w:t>*показатель установлен с 2013 года</w:t>
      </w:r>
    </w:p>
    <w:p w:rsidR="001C5E74" w:rsidRPr="00622113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67" w:name="_Toc371518397"/>
      <w:r w:rsidRPr="00622113">
        <w:rPr>
          <w:sz w:val="28"/>
          <w:szCs w:val="28"/>
          <w:lang w:val="ru-RU"/>
        </w:rPr>
        <w:t>5.6. Развитие сферы культуры</w:t>
      </w:r>
      <w:bookmarkEnd w:id="67"/>
    </w:p>
    <w:p w:rsidR="001C5E74" w:rsidRPr="000D47C0" w:rsidRDefault="001C5E74" w:rsidP="00A303DF">
      <w:pPr>
        <w:jc w:val="both"/>
      </w:pPr>
      <w:r w:rsidRPr="000D47C0">
        <w:tab/>
        <w:t>Для решения задач в сфере культуры необходимо:</w:t>
      </w:r>
    </w:p>
    <w:p w:rsidR="001C5E74" w:rsidRPr="000D47C0" w:rsidRDefault="001C5E74" w:rsidP="00A303DF">
      <w:pPr>
        <w:jc w:val="both"/>
      </w:pPr>
      <w:r w:rsidRPr="000D47C0">
        <w:tab/>
        <w:t>- создание условий для стимулирования населения к творческой самореализации путем развития самодеятельных и профессиональных творческих коллективов, любительских объединений по интересам;</w:t>
      </w:r>
    </w:p>
    <w:p w:rsidR="001C5E74" w:rsidRPr="000D47C0" w:rsidRDefault="001C5E74" w:rsidP="00A303DF">
      <w:pPr>
        <w:jc w:val="both"/>
      </w:pPr>
      <w:r w:rsidRPr="000D47C0">
        <w:tab/>
        <w:t>- совершенствование системы дополнительного образования в сфере культуры и искусства;</w:t>
      </w:r>
    </w:p>
    <w:p w:rsidR="001C5E74" w:rsidRPr="000D47C0" w:rsidRDefault="001C5E74" w:rsidP="00A303DF">
      <w:pPr>
        <w:jc w:val="both"/>
      </w:pPr>
      <w:r w:rsidRPr="000D47C0">
        <w:tab/>
        <w:t>- внедрение новых форм и методов предоставления услуг в сфере культуры (использование Интернет, создание сайтов, формирование и предоставление доступа к электронным каталогам, создание электронной системы продажи концертных билетов, электронный читательский билет и др.);</w:t>
      </w:r>
    </w:p>
    <w:p w:rsidR="001C5E74" w:rsidRPr="000D47C0" w:rsidRDefault="001C5E74" w:rsidP="00A303DF">
      <w:pPr>
        <w:jc w:val="both"/>
      </w:pPr>
      <w:r w:rsidRPr="000D47C0">
        <w:tab/>
        <w:t>- поддержка гастрольной, выставочной и фестивальной деятельности.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DA1BA2" w:rsidRDefault="001C5E74" w:rsidP="001C5E74">
      <w:pPr>
        <w:widowControl w:val="0"/>
        <w:suppressAutoHyphens/>
        <w:ind w:firstLine="180"/>
        <w:jc w:val="both"/>
      </w:pPr>
      <w:r w:rsidRPr="000D47C0">
        <w:tab/>
        <w:t>- участие в реализации мероприятий федеральных и областных  целевых программ в сфере культуры</w:t>
      </w:r>
      <w:r w:rsidR="00DA1BA2">
        <w:t xml:space="preserve">, </w:t>
      </w:r>
      <w:r w:rsidR="00DA1BA2" w:rsidRPr="00622113">
        <w:t xml:space="preserve">муниципальной программы </w:t>
      </w:r>
      <w:r w:rsidR="00FE6C53">
        <w:t xml:space="preserve">города Подольска </w:t>
      </w:r>
      <w:r w:rsidR="00FB27E7">
        <w:t>«</w:t>
      </w:r>
      <w:r w:rsidR="00DA1BA2" w:rsidRPr="00622113">
        <w:t>Культура города Подольска</w:t>
      </w:r>
      <w:r w:rsidR="00FB27E7">
        <w:t>»</w:t>
      </w:r>
      <w:r w:rsidRPr="00622113">
        <w:t>;</w:t>
      </w:r>
      <w:r w:rsidR="00DA1BA2" w:rsidRPr="00E54BAE">
        <w:rPr>
          <w:color w:val="FF0000"/>
        </w:rPr>
        <w:tab/>
      </w:r>
    </w:p>
    <w:p w:rsidR="001C5E74" w:rsidRPr="000D47C0" w:rsidRDefault="001C5E74" w:rsidP="00DA1BA2">
      <w:pPr>
        <w:widowControl w:val="0"/>
        <w:suppressAutoHyphens/>
        <w:ind w:firstLine="708"/>
        <w:jc w:val="both"/>
      </w:pPr>
      <w:r w:rsidRPr="000D47C0">
        <w:t>- представление услуг в соответствие с разработанными стандартами качества;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сохранение и развитие национальной культуры;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сохранение и охрана объектов культурного наследия, памятников истории и культуры, музейных коллекций;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популяризация историко-культурного наследия г.Подольска;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развитие библиотечного дела;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 xml:space="preserve">- сохранение существующих и создание новых комфортных зон отдыха для жителей города;  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перевод в форму автономных – 1</w:t>
      </w:r>
      <w:r w:rsidR="008C60E2" w:rsidRPr="000D47C0">
        <w:t>-го</w:t>
      </w:r>
      <w:r w:rsidRPr="000D47C0">
        <w:t xml:space="preserve"> муниципально</w:t>
      </w:r>
      <w:r w:rsidR="008C60E2" w:rsidRPr="000D47C0">
        <w:t>го</w:t>
      </w:r>
      <w:r w:rsidRPr="000D47C0">
        <w:t xml:space="preserve"> учреждени</w:t>
      </w:r>
      <w:r w:rsidR="008C60E2" w:rsidRPr="000D47C0">
        <w:t>я</w:t>
      </w:r>
      <w:r w:rsidRPr="000D47C0">
        <w:t>, в форму бюджетных – 22 учреждения, в форму казенных – 1 учреждение;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строительство объектов культуры:</w:t>
      </w:r>
    </w:p>
    <w:p w:rsidR="001C5E74" w:rsidRPr="0097779E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</w:r>
      <w:r w:rsidRPr="0097779E">
        <w:t>детских школ искусств</w:t>
      </w:r>
      <w:r w:rsidR="00FD6838" w:rsidRPr="0097779E">
        <w:t xml:space="preserve"> </w:t>
      </w:r>
      <w:r w:rsidRPr="0097779E">
        <w:t>(</w:t>
      </w:r>
      <w:r w:rsidR="00FD6838" w:rsidRPr="0097779E">
        <w:t>3</w:t>
      </w:r>
      <w:r w:rsidRPr="0097779E">
        <w:t xml:space="preserve"> объекта на </w:t>
      </w:r>
      <w:r w:rsidR="00FD6838" w:rsidRPr="0097779E">
        <w:t xml:space="preserve">600 </w:t>
      </w:r>
      <w:r w:rsidRPr="0097779E">
        <w:t xml:space="preserve">кружковых мест) в микрорайонах </w:t>
      </w:r>
      <w:r w:rsidR="00FB27E7">
        <w:t>«</w:t>
      </w:r>
      <w:r w:rsidRPr="0097779E">
        <w:t>Кузнечики</w:t>
      </w:r>
      <w:r w:rsidR="00FB27E7">
        <w:t>»</w:t>
      </w:r>
      <w:r w:rsidR="00FD6838" w:rsidRPr="0097779E">
        <w:t xml:space="preserve">, </w:t>
      </w:r>
      <w:r w:rsidR="00FB27E7">
        <w:t>«</w:t>
      </w:r>
      <w:r w:rsidR="00FD6838" w:rsidRPr="0097779E">
        <w:t>Южный</w:t>
      </w:r>
      <w:r w:rsidR="00FB27E7">
        <w:t>»</w:t>
      </w:r>
      <w:r w:rsidR="00FD6838" w:rsidRPr="0097779E">
        <w:t xml:space="preserve">, </w:t>
      </w:r>
      <w:r w:rsidR="00FB27E7">
        <w:t>«</w:t>
      </w:r>
      <w:r w:rsidR="00FD6838" w:rsidRPr="0097779E">
        <w:t>Кутузово</w:t>
      </w:r>
      <w:r w:rsidR="00FB27E7">
        <w:t>»</w:t>
      </w:r>
      <w:r w:rsidR="00FD6838" w:rsidRPr="0097779E">
        <w:t>;</w:t>
      </w:r>
    </w:p>
    <w:p w:rsidR="001C5E74" w:rsidRPr="0097779E" w:rsidRDefault="001C5E74" w:rsidP="00A303DF">
      <w:pPr>
        <w:widowControl w:val="0"/>
        <w:suppressAutoHyphens/>
        <w:ind w:firstLine="180"/>
        <w:jc w:val="both"/>
      </w:pPr>
      <w:r w:rsidRPr="0097779E">
        <w:tab/>
      </w:r>
      <w:r w:rsidRPr="0097779E">
        <w:tab/>
        <w:t>детских музыкальных школ – 2 объекта на 2</w:t>
      </w:r>
      <w:r w:rsidR="00FD6838" w:rsidRPr="0097779E">
        <w:t>2</w:t>
      </w:r>
      <w:r w:rsidR="00600CDC" w:rsidRPr="0097779E">
        <w:t>8</w:t>
      </w:r>
      <w:r w:rsidRPr="0097779E">
        <w:t xml:space="preserve"> мест;</w:t>
      </w:r>
    </w:p>
    <w:p w:rsidR="001C5E74" w:rsidRPr="000D47C0" w:rsidRDefault="001C5E74" w:rsidP="00A303DF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 xml:space="preserve">помещений клубного типа в микрорайоне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 на 1900 мест;</w:t>
      </w:r>
    </w:p>
    <w:p w:rsidR="001C5E74" w:rsidRPr="000D47C0" w:rsidRDefault="001C5E74" w:rsidP="00A303DF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 xml:space="preserve">библиотеки в микрорайоне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 на 202,5 тыс. единиц хранения;</w:t>
      </w:r>
    </w:p>
    <w:p w:rsidR="001C5E74" w:rsidRPr="000D47C0" w:rsidRDefault="001C5E74" w:rsidP="00A303DF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городской картинной галереи на ул.Февральская;</w:t>
      </w:r>
    </w:p>
    <w:p w:rsidR="001C5E74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</w:r>
      <w:r w:rsidR="00600CDC">
        <w:t>м</w:t>
      </w:r>
      <w:r w:rsidRPr="000D47C0">
        <w:t>узея новейшей истории;</w:t>
      </w:r>
    </w:p>
    <w:p w:rsidR="00600CDC" w:rsidRPr="000D47C0" w:rsidRDefault="00600CDC" w:rsidP="001C5E74">
      <w:pPr>
        <w:widowControl w:val="0"/>
        <w:suppressAutoHyphens/>
        <w:ind w:firstLine="180"/>
        <w:jc w:val="both"/>
      </w:pPr>
      <w:r>
        <w:t xml:space="preserve">                    дворца бракосочетания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 xml:space="preserve">- проведение работ по реконструкции и капитальному ремонту объектов сферы культуры: </w:t>
      </w:r>
      <w:r w:rsidR="0081410A">
        <w:t>МУК «</w:t>
      </w:r>
      <w:r w:rsidRPr="000D47C0">
        <w:t>ДК им.Лепсе</w:t>
      </w:r>
      <w:r w:rsidR="0081410A">
        <w:t>»</w:t>
      </w:r>
      <w:r w:rsidRPr="000D47C0">
        <w:t xml:space="preserve">, </w:t>
      </w:r>
      <w:r w:rsidR="0081410A">
        <w:t>МУК «</w:t>
      </w:r>
      <w:r w:rsidRPr="000D47C0">
        <w:t>ДК им.К.Маркса</w:t>
      </w:r>
      <w:r w:rsidR="0081410A">
        <w:t>»</w:t>
      </w:r>
      <w:r w:rsidRPr="000D47C0">
        <w:t xml:space="preserve">, </w:t>
      </w:r>
      <w:r w:rsidR="0081410A">
        <w:t xml:space="preserve">МУК </w:t>
      </w:r>
      <w:r w:rsidRPr="000D47C0">
        <w:t xml:space="preserve">ДК </w:t>
      </w:r>
      <w:r w:rsidR="00FB27E7">
        <w:t>«</w:t>
      </w:r>
      <w:r w:rsidRPr="000D47C0">
        <w:t>Плещеево</w:t>
      </w:r>
      <w:r w:rsidR="00FB27E7">
        <w:t>»</w:t>
      </w:r>
      <w:r w:rsidRPr="000D47C0">
        <w:t xml:space="preserve">, усадьбы </w:t>
      </w:r>
      <w:r w:rsidR="00FB27E7">
        <w:t>«</w:t>
      </w:r>
      <w:r w:rsidRPr="000D47C0">
        <w:t>Плещеево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внедрение механизмов государственно-частного партнерства для привлечения инвестиций в сферу культуры.</w:t>
      </w:r>
    </w:p>
    <w:p w:rsidR="00C95AD5" w:rsidRDefault="00C95AD5" w:rsidP="001C5E74"/>
    <w:p w:rsidR="001C5E74" w:rsidRPr="000D47C0" w:rsidRDefault="001C5E74" w:rsidP="00753C5C">
      <w:pPr>
        <w:jc w:val="center"/>
      </w:pPr>
      <w:r w:rsidRPr="000D47C0">
        <w:t>Целевые показатели развития сферы культуры</w:t>
      </w:r>
    </w:p>
    <w:p w:rsidR="001C5E74" w:rsidRPr="000D47C0" w:rsidRDefault="001C5E74" w:rsidP="001C5E74">
      <w:pPr>
        <w:jc w:val="right"/>
      </w:pPr>
      <w:r w:rsidRPr="000D47C0">
        <w:t>Таблица 46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418"/>
        <w:gridCol w:w="1134"/>
        <w:gridCol w:w="1134"/>
        <w:gridCol w:w="1275"/>
      </w:tblGrid>
      <w:tr w:rsidR="001C5E74" w:rsidRPr="0097779E" w:rsidTr="00A025AC">
        <w:trPr>
          <w:trHeight w:val="475"/>
          <w:tblHeader/>
        </w:trPr>
        <w:tc>
          <w:tcPr>
            <w:tcW w:w="4786" w:type="dxa"/>
            <w:vAlign w:val="center"/>
          </w:tcPr>
          <w:p w:rsidR="001C5E74" w:rsidRPr="000D47C0" w:rsidRDefault="001C5E74" w:rsidP="00A025AC">
            <w:pPr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1C5E74" w:rsidRPr="000D47C0" w:rsidRDefault="001C5E74" w:rsidP="00A025AC">
            <w:pPr>
              <w:jc w:val="center"/>
            </w:pPr>
            <w:r w:rsidRPr="000D47C0">
              <w:rPr>
                <w:sz w:val="22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jc w:val="center"/>
            </w:pPr>
            <w:r w:rsidRPr="000D47C0">
              <w:t>2011</w:t>
            </w:r>
            <w:r w:rsidR="00A025AC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jc w:val="center"/>
            </w:pPr>
            <w:r w:rsidRPr="000D47C0">
              <w:t>2012</w:t>
            </w:r>
            <w:r w:rsidR="00A025AC">
              <w:t xml:space="preserve"> </w:t>
            </w:r>
            <w:r w:rsidRPr="000D47C0">
              <w:t>год</w:t>
            </w:r>
          </w:p>
        </w:tc>
        <w:tc>
          <w:tcPr>
            <w:tcW w:w="1275" w:type="dxa"/>
            <w:vAlign w:val="center"/>
          </w:tcPr>
          <w:p w:rsidR="001C5E74" w:rsidRPr="0097779E" w:rsidRDefault="001C5E74" w:rsidP="00A025AC">
            <w:pPr>
              <w:jc w:val="center"/>
            </w:pPr>
            <w:r w:rsidRPr="0097779E">
              <w:t>2016</w:t>
            </w:r>
            <w:r w:rsidR="00A025AC">
              <w:t xml:space="preserve"> </w:t>
            </w:r>
            <w:r w:rsidRPr="0097779E">
              <w:t>год</w:t>
            </w:r>
          </w:p>
        </w:tc>
      </w:tr>
      <w:tr w:rsidR="001C5E74" w:rsidRPr="00622113" w:rsidTr="00A025AC">
        <w:tc>
          <w:tcPr>
            <w:tcW w:w="4786" w:type="dxa"/>
          </w:tcPr>
          <w:p w:rsidR="001C5E74" w:rsidRPr="00622113" w:rsidRDefault="001C5E74" w:rsidP="00B77A7F">
            <w:pPr>
              <w:jc w:val="both"/>
            </w:pPr>
            <w:r w:rsidRPr="00622113">
              <w:t xml:space="preserve">Доля </w:t>
            </w:r>
            <w:r w:rsidR="00B77A7F" w:rsidRPr="00622113">
              <w:t>детей, привлекаемых к участию в творческих мероприятиях</w:t>
            </w:r>
          </w:p>
        </w:tc>
        <w:tc>
          <w:tcPr>
            <w:tcW w:w="1418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</w:rPr>
            </w:pPr>
            <w:r w:rsidRPr="00622113">
              <w:t>процент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15,4</w:t>
            </w:r>
          </w:p>
        </w:tc>
        <w:tc>
          <w:tcPr>
            <w:tcW w:w="1134" w:type="dxa"/>
          </w:tcPr>
          <w:p w:rsidR="001C5E74" w:rsidRPr="00622113" w:rsidRDefault="004C0BDB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35,0</w:t>
            </w:r>
          </w:p>
        </w:tc>
        <w:tc>
          <w:tcPr>
            <w:tcW w:w="1275" w:type="dxa"/>
          </w:tcPr>
          <w:p w:rsidR="001C5E74" w:rsidRPr="00622113" w:rsidRDefault="004C0BDB" w:rsidP="008022E5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40,0</w:t>
            </w:r>
          </w:p>
        </w:tc>
      </w:tr>
      <w:tr w:rsidR="001C5E74" w:rsidRPr="00622113" w:rsidTr="00A025AC">
        <w:tc>
          <w:tcPr>
            <w:tcW w:w="4786" w:type="dxa"/>
          </w:tcPr>
          <w:p w:rsidR="001C5E74" w:rsidRPr="00622113" w:rsidRDefault="003B5B5F" w:rsidP="003B5B5F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418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1134" w:type="dxa"/>
          </w:tcPr>
          <w:p w:rsidR="001C5E74" w:rsidRPr="00622113" w:rsidRDefault="003B5B5F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21,74</w:t>
            </w:r>
          </w:p>
        </w:tc>
        <w:tc>
          <w:tcPr>
            <w:tcW w:w="1134" w:type="dxa"/>
          </w:tcPr>
          <w:p w:rsidR="001C5E74" w:rsidRPr="00622113" w:rsidRDefault="003B5B5F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21,74</w:t>
            </w:r>
          </w:p>
        </w:tc>
        <w:tc>
          <w:tcPr>
            <w:tcW w:w="1275" w:type="dxa"/>
          </w:tcPr>
          <w:p w:rsidR="001C5E74" w:rsidRPr="00622113" w:rsidRDefault="003B5B5F" w:rsidP="008022E5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4,55</w:t>
            </w:r>
          </w:p>
        </w:tc>
      </w:tr>
      <w:tr w:rsidR="001C5E74" w:rsidRPr="00622113" w:rsidTr="00A025AC">
        <w:tc>
          <w:tcPr>
            <w:tcW w:w="4786" w:type="dxa"/>
          </w:tcPr>
          <w:p w:rsidR="00EA389A" w:rsidRPr="00622113" w:rsidRDefault="001C5E74" w:rsidP="0081410A">
            <w:pPr>
              <w:jc w:val="both"/>
            </w:pPr>
            <w:r w:rsidRPr="00622113">
              <w:lastRenderedPageBreak/>
              <w:t xml:space="preserve">Доля </w:t>
            </w:r>
            <w:r w:rsidR="0081410A">
              <w:t xml:space="preserve">муниципальных </w:t>
            </w:r>
            <w:r w:rsidRPr="00622113">
              <w:t xml:space="preserve">учреждений культуры, подключенных к сети Интернет </w:t>
            </w:r>
          </w:p>
        </w:tc>
        <w:tc>
          <w:tcPr>
            <w:tcW w:w="1418" w:type="dxa"/>
          </w:tcPr>
          <w:p w:rsidR="001C5E74" w:rsidRPr="00622113" w:rsidRDefault="001C5E74" w:rsidP="00A303DF">
            <w:pPr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90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  <w:tc>
          <w:tcPr>
            <w:tcW w:w="1275" w:type="dxa"/>
          </w:tcPr>
          <w:p w:rsidR="001C5E74" w:rsidRPr="00622113" w:rsidRDefault="007D63FF" w:rsidP="008022E5">
            <w:pPr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</w:tr>
      <w:tr w:rsidR="001C5E74" w:rsidRPr="00622113" w:rsidTr="00A025AC">
        <w:tc>
          <w:tcPr>
            <w:tcW w:w="4786" w:type="dxa"/>
          </w:tcPr>
          <w:p w:rsidR="001C5E74" w:rsidRPr="00622113" w:rsidRDefault="00B77A7F" w:rsidP="00155980">
            <w:pPr>
              <w:ind w:left="72"/>
              <w:jc w:val="both"/>
            </w:pPr>
            <w:r w:rsidRPr="00622113">
              <w:t>Количество туристских маршрутов</w:t>
            </w:r>
          </w:p>
        </w:tc>
        <w:tc>
          <w:tcPr>
            <w:tcW w:w="1418" w:type="dxa"/>
          </w:tcPr>
          <w:p w:rsidR="001C5E74" w:rsidRPr="00622113" w:rsidRDefault="00B77A7F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ед.</w:t>
            </w:r>
          </w:p>
        </w:tc>
        <w:tc>
          <w:tcPr>
            <w:tcW w:w="1134" w:type="dxa"/>
          </w:tcPr>
          <w:p w:rsidR="001C5E74" w:rsidRPr="00622113" w:rsidRDefault="00B77A7F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1134" w:type="dxa"/>
          </w:tcPr>
          <w:p w:rsidR="001C5E74" w:rsidRPr="00622113" w:rsidRDefault="00B77A7F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1275" w:type="dxa"/>
          </w:tcPr>
          <w:p w:rsidR="001C5E74" w:rsidRPr="00622113" w:rsidRDefault="00B77A7F" w:rsidP="008022E5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</w:t>
            </w:r>
          </w:p>
        </w:tc>
      </w:tr>
      <w:tr w:rsidR="00B77A7F" w:rsidRPr="00622113" w:rsidTr="00A025AC">
        <w:tc>
          <w:tcPr>
            <w:tcW w:w="4786" w:type="dxa"/>
          </w:tcPr>
          <w:p w:rsidR="00B77A7F" w:rsidRPr="00622113" w:rsidRDefault="00B77A7F" w:rsidP="0098460D">
            <w:pPr>
              <w:ind w:left="72"/>
              <w:jc w:val="both"/>
            </w:pPr>
            <w:r w:rsidRPr="00622113">
              <w:t>Доля объектов культурного наследия, которые внесены в единый государственный реестр объектов культурного наследия (памятников истории и культуры) народов Российской Федерации, от общего количества объектов культурного наследия города Подольск</w:t>
            </w:r>
          </w:p>
        </w:tc>
        <w:tc>
          <w:tcPr>
            <w:tcW w:w="1418" w:type="dxa"/>
          </w:tcPr>
          <w:p w:rsidR="00B77A7F" w:rsidRPr="00622113" w:rsidRDefault="00B77A7F" w:rsidP="00A303DF">
            <w:pPr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1134" w:type="dxa"/>
          </w:tcPr>
          <w:p w:rsidR="00B77A7F" w:rsidRPr="00622113" w:rsidRDefault="00B77A7F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28</w:t>
            </w:r>
          </w:p>
        </w:tc>
        <w:tc>
          <w:tcPr>
            <w:tcW w:w="1134" w:type="dxa"/>
          </w:tcPr>
          <w:p w:rsidR="00B77A7F" w:rsidRPr="00622113" w:rsidRDefault="00B77A7F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28</w:t>
            </w:r>
          </w:p>
        </w:tc>
        <w:tc>
          <w:tcPr>
            <w:tcW w:w="1275" w:type="dxa"/>
          </w:tcPr>
          <w:p w:rsidR="00B77A7F" w:rsidRPr="00622113" w:rsidRDefault="00B77A7F" w:rsidP="008022E5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47</w:t>
            </w:r>
          </w:p>
        </w:tc>
      </w:tr>
      <w:tr w:rsidR="00B77A7F" w:rsidRPr="00622113" w:rsidTr="00A025AC">
        <w:tc>
          <w:tcPr>
            <w:tcW w:w="4786" w:type="dxa"/>
          </w:tcPr>
          <w:p w:rsidR="00B77A7F" w:rsidRPr="00622113" w:rsidRDefault="00B77A7F" w:rsidP="00B77A7F">
            <w:pPr>
              <w:ind w:left="72"/>
              <w:jc w:val="both"/>
            </w:pPr>
            <w:r w:rsidRPr="00622113">
              <w:t>Доля объектов культурного наследия, находящихся в муниципальной собственности и требующих консервации или реставрации</w:t>
            </w:r>
          </w:p>
        </w:tc>
        <w:tc>
          <w:tcPr>
            <w:tcW w:w="1418" w:type="dxa"/>
          </w:tcPr>
          <w:p w:rsidR="00B77A7F" w:rsidRPr="00622113" w:rsidRDefault="00B77A7F" w:rsidP="00A303DF">
            <w:pPr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1134" w:type="dxa"/>
          </w:tcPr>
          <w:p w:rsidR="00B77A7F" w:rsidRPr="00622113" w:rsidRDefault="00B77A7F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33,33</w:t>
            </w:r>
          </w:p>
        </w:tc>
        <w:tc>
          <w:tcPr>
            <w:tcW w:w="1134" w:type="dxa"/>
          </w:tcPr>
          <w:p w:rsidR="00B77A7F" w:rsidRPr="00622113" w:rsidRDefault="00B77A7F" w:rsidP="0015598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33,33</w:t>
            </w:r>
          </w:p>
        </w:tc>
        <w:tc>
          <w:tcPr>
            <w:tcW w:w="1275" w:type="dxa"/>
          </w:tcPr>
          <w:p w:rsidR="00B77A7F" w:rsidRPr="00622113" w:rsidRDefault="00B77A7F" w:rsidP="008022E5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37,50</w:t>
            </w:r>
          </w:p>
        </w:tc>
      </w:tr>
      <w:tr w:rsidR="001C5E74" w:rsidRPr="00622113" w:rsidTr="00A025AC">
        <w:tc>
          <w:tcPr>
            <w:tcW w:w="4786" w:type="dxa"/>
          </w:tcPr>
          <w:p w:rsidR="001C5E74" w:rsidRPr="00622113" w:rsidRDefault="001C5E74" w:rsidP="00155980">
            <w:pPr>
              <w:ind w:left="72"/>
              <w:jc w:val="both"/>
            </w:pPr>
            <w:r w:rsidRPr="00622113">
              <w:t>Уровень фактической обеспеченности учреждениями культуры от нормативной потребности</w:t>
            </w:r>
          </w:p>
          <w:p w:rsidR="001C5E74" w:rsidRPr="00622113" w:rsidRDefault="001C5E74" w:rsidP="00155980">
            <w:pPr>
              <w:ind w:left="72"/>
              <w:jc w:val="both"/>
            </w:pPr>
            <w:r w:rsidRPr="00622113">
              <w:t>- учреждениями клубного типа</w:t>
            </w:r>
          </w:p>
          <w:p w:rsidR="001C5E74" w:rsidRPr="00622113" w:rsidRDefault="001C5E74" w:rsidP="00155980">
            <w:pPr>
              <w:ind w:left="72"/>
              <w:jc w:val="both"/>
            </w:pPr>
            <w:r w:rsidRPr="00622113">
              <w:t>- библиотеками</w:t>
            </w:r>
          </w:p>
          <w:p w:rsidR="001C5E74" w:rsidRPr="00622113" w:rsidRDefault="001C5E74" w:rsidP="00155980">
            <w:pPr>
              <w:ind w:left="72"/>
              <w:jc w:val="both"/>
            </w:pPr>
            <w:r w:rsidRPr="00622113">
              <w:t>- парками культуры и отдыха</w:t>
            </w:r>
          </w:p>
        </w:tc>
        <w:tc>
          <w:tcPr>
            <w:tcW w:w="1418" w:type="dxa"/>
          </w:tcPr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A303DF">
            <w:pPr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6B0E20" w:rsidRPr="00622113" w:rsidRDefault="006B0E20" w:rsidP="006B0E2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99,94</w:t>
            </w:r>
          </w:p>
          <w:p w:rsidR="006B0E20" w:rsidRPr="00622113" w:rsidRDefault="006B0E20" w:rsidP="006B0E2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8</w:t>
            </w:r>
            <w:r w:rsidR="003B5B5F" w:rsidRPr="00622113">
              <w:rPr>
                <w:iCs/>
              </w:rPr>
              <w:t>8</w:t>
            </w:r>
            <w:r w:rsidR="00E83E8F" w:rsidRPr="00622113">
              <w:rPr>
                <w:iCs/>
              </w:rPr>
              <w:t>,</w:t>
            </w:r>
            <w:r w:rsidR="003B5B5F" w:rsidRPr="00622113">
              <w:rPr>
                <w:iCs/>
              </w:rPr>
              <w:t>89</w:t>
            </w:r>
          </w:p>
          <w:p w:rsidR="001C5E74" w:rsidRPr="00622113" w:rsidRDefault="006B0E20" w:rsidP="006B0E2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ind w:left="34" w:hanging="34"/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ind w:left="34" w:hanging="34"/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ind w:left="34" w:hanging="34"/>
              <w:jc w:val="center"/>
              <w:rPr>
                <w:iCs/>
              </w:rPr>
            </w:pPr>
          </w:p>
          <w:p w:rsidR="006B0E20" w:rsidRPr="00622113" w:rsidRDefault="006B0E20" w:rsidP="006B0E2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99,94</w:t>
            </w:r>
          </w:p>
          <w:p w:rsidR="006B0E20" w:rsidRPr="00622113" w:rsidRDefault="006B0E20" w:rsidP="006B0E2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88,89</w:t>
            </w:r>
          </w:p>
          <w:p w:rsidR="001C5E74" w:rsidRPr="00622113" w:rsidRDefault="006B0E20" w:rsidP="006B0E20">
            <w:pPr>
              <w:ind w:left="34" w:hanging="34"/>
              <w:jc w:val="center"/>
              <w:rPr>
                <w:iCs/>
              </w:rPr>
            </w:pPr>
            <w:r w:rsidRPr="00622113">
              <w:rPr>
                <w:iCs/>
              </w:rPr>
              <w:t>100</w:t>
            </w:r>
          </w:p>
        </w:tc>
        <w:tc>
          <w:tcPr>
            <w:tcW w:w="1275" w:type="dxa"/>
          </w:tcPr>
          <w:p w:rsidR="007D63FF" w:rsidRPr="00622113" w:rsidRDefault="007D63FF" w:rsidP="008022E5">
            <w:pPr>
              <w:ind w:left="34" w:hanging="34"/>
              <w:jc w:val="center"/>
              <w:rPr>
                <w:iCs/>
              </w:rPr>
            </w:pPr>
          </w:p>
          <w:p w:rsidR="007D63FF" w:rsidRPr="00622113" w:rsidRDefault="007D63FF" w:rsidP="008022E5">
            <w:pPr>
              <w:jc w:val="center"/>
            </w:pPr>
          </w:p>
          <w:p w:rsidR="007D63FF" w:rsidRPr="00622113" w:rsidRDefault="007D63FF" w:rsidP="008022E5">
            <w:pPr>
              <w:jc w:val="center"/>
            </w:pPr>
          </w:p>
          <w:p w:rsidR="001C5E74" w:rsidRPr="00622113" w:rsidRDefault="003B5B5F" w:rsidP="008022E5">
            <w:pPr>
              <w:jc w:val="center"/>
            </w:pPr>
            <w:r w:rsidRPr="00622113">
              <w:t>92,34</w:t>
            </w:r>
          </w:p>
          <w:p w:rsidR="007D63FF" w:rsidRPr="00622113" w:rsidRDefault="003B5B5F" w:rsidP="008022E5">
            <w:pPr>
              <w:jc w:val="center"/>
            </w:pPr>
            <w:r w:rsidRPr="00622113">
              <w:t>88,89</w:t>
            </w:r>
          </w:p>
          <w:p w:rsidR="007D63FF" w:rsidRPr="00622113" w:rsidRDefault="007D63FF" w:rsidP="008022E5">
            <w:pPr>
              <w:jc w:val="center"/>
            </w:pPr>
            <w:r w:rsidRPr="00622113">
              <w:t>100</w:t>
            </w:r>
          </w:p>
        </w:tc>
      </w:tr>
    </w:tbl>
    <w:p w:rsidR="007B55DA" w:rsidRPr="00622113" w:rsidRDefault="007B55DA" w:rsidP="001C5E74">
      <w:pPr>
        <w:pStyle w:val="2"/>
        <w:jc w:val="center"/>
        <w:rPr>
          <w:sz w:val="28"/>
          <w:szCs w:val="28"/>
          <w:lang w:val="ru-RU"/>
        </w:rPr>
      </w:pPr>
    </w:p>
    <w:p w:rsidR="001C5E74" w:rsidRPr="00622113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68" w:name="_Toc371518398"/>
      <w:r w:rsidRPr="00622113">
        <w:rPr>
          <w:sz w:val="28"/>
          <w:szCs w:val="28"/>
          <w:lang w:val="ru-RU"/>
        </w:rPr>
        <w:t>5.7. Развитие физической культуры и спорта</w:t>
      </w:r>
      <w:bookmarkEnd w:id="68"/>
    </w:p>
    <w:p w:rsidR="001C5E74" w:rsidRPr="00622113" w:rsidRDefault="001C5E74" w:rsidP="001C5E74">
      <w:pPr>
        <w:jc w:val="both"/>
      </w:pPr>
      <w:r w:rsidRPr="00622113">
        <w:tab/>
        <w:t>Для решения задач в сфере физической культуры и спорта необходимо:</w:t>
      </w:r>
    </w:p>
    <w:p w:rsidR="001C5E74" w:rsidRPr="00622113" w:rsidRDefault="001C5E74" w:rsidP="001C5E74">
      <w:pPr>
        <w:widowControl w:val="0"/>
        <w:suppressAutoHyphens/>
        <w:jc w:val="both"/>
      </w:pPr>
      <w:r w:rsidRPr="00622113">
        <w:tab/>
        <w:t>- развитие сети учреждений дополнительного образования детей в сфере физической культуры и спорта;</w:t>
      </w:r>
    </w:p>
    <w:p w:rsidR="001C5E74" w:rsidRPr="00622113" w:rsidRDefault="001C5E74" w:rsidP="001C5E74">
      <w:pPr>
        <w:widowControl w:val="0"/>
        <w:suppressAutoHyphens/>
        <w:jc w:val="both"/>
      </w:pPr>
      <w:r w:rsidRPr="00622113">
        <w:tab/>
        <w:t>- организация и проведение спортивно-массовых и физкультурно-оздоровительных мероприятий, в том числе  для людей с ограниченными возможностями здоровья;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создание доступных условий для занятия адаптивным спортом в учреждениях физической культуры и спорта;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создание условий для развития олимпийских видов спорта;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повышение профессионального уровня тренерского, преподавательского и учебно-вспомогательного персонала;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 xml:space="preserve"> </w:t>
      </w:r>
      <w:r w:rsidRPr="000D47C0">
        <w:tab/>
        <w:t>- укрепление материально-технической базы и безопасности спортивных учреждений: проведение капитального и текущего ремонта, обеспечения спортивным инвентарем и оборудованием, средствами охранной и пожарной сигнализации.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 xml:space="preserve"> Механизмы решения задач:</w:t>
      </w:r>
    </w:p>
    <w:p w:rsidR="001C5E74" w:rsidRPr="00622113" w:rsidRDefault="001C5E74" w:rsidP="001C5E74">
      <w:pPr>
        <w:widowControl w:val="0"/>
        <w:suppressAutoHyphens/>
        <w:ind w:firstLine="180"/>
        <w:jc w:val="both"/>
      </w:pPr>
      <w:r w:rsidRPr="000D47C0">
        <w:tab/>
        <w:t xml:space="preserve">- участие в реализации мероприятий  Долгосрочной целевой программы Московской области </w:t>
      </w:r>
      <w:r w:rsidR="00FB27E7">
        <w:t>«</w:t>
      </w:r>
      <w:r w:rsidRPr="000D47C0">
        <w:t>Развитие физической культуры и спорта в Московской области на 2013-2015 годы</w:t>
      </w:r>
      <w:r w:rsidR="00FB27E7">
        <w:t>»</w:t>
      </w:r>
      <w:r w:rsidRPr="000D47C0">
        <w:t>, в федеральных и областных  целевых программах в сфере физической культуры и спорта</w:t>
      </w:r>
      <w:r w:rsidR="00E54BAE" w:rsidRPr="00622113">
        <w:t xml:space="preserve">, муниципальной программы </w:t>
      </w:r>
      <w:r w:rsidR="00306AE4">
        <w:t xml:space="preserve">города Подольска </w:t>
      </w:r>
      <w:r w:rsidR="00FB27E7">
        <w:t>«</w:t>
      </w:r>
      <w:r w:rsidR="00E54BAE" w:rsidRPr="00622113">
        <w:t>Спорт города Подольска</w:t>
      </w:r>
      <w:r w:rsidR="00FB27E7">
        <w:t>»</w:t>
      </w:r>
      <w:r w:rsidRPr="00622113">
        <w:t>;</w:t>
      </w:r>
    </w:p>
    <w:p w:rsidR="001C5E74" w:rsidRPr="00622113" w:rsidRDefault="001C5E74" w:rsidP="001C5E74">
      <w:pPr>
        <w:widowControl w:val="0"/>
        <w:suppressAutoHyphens/>
        <w:jc w:val="both"/>
      </w:pPr>
      <w:r w:rsidRPr="00622113">
        <w:tab/>
        <w:t>- строительство спортивных объектов:</w:t>
      </w:r>
    </w:p>
    <w:p w:rsidR="001C5E74" w:rsidRPr="009356BA" w:rsidRDefault="001C5E74" w:rsidP="001C5E74">
      <w:pPr>
        <w:widowControl w:val="0"/>
        <w:suppressAutoHyphens/>
        <w:jc w:val="both"/>
        <w:rPr>
          <w:color w:val="FF0000"/>
        </w:rPr>
      </w:pPr>
      <w:r w:rsidRPr="000D47C0">
        <w:tab/>
        <w:t>2</w:t>
      </w:r>
      <w:r w:rsidR="008C60E2" w:rsidRPr="000D47C0">
        <w:t xml:space="preserve">-х </w:t>
      </w:r>
      <w:r w:rsidRPr="000D47C0">
        <w:t xml:space="preserve">физкультурно-оздоровительных комплексов  в микрорайонах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, </w:t>
      </w:r>
      <w:r w:rsidR="00A025AC">
        <w:t xml:space="preserve"> </w:t>
      </w:r>
      <w:r w:rsidR="00FB27E7">
        <w:t>«</w:t>
      </w:r>
      <w:r w:rsidRPr="000D47C0">
        <w:t>Юго-</w:t>
      </w:r>
      <w:r w:rsidRPr="000D47C0">
        <w:tab/>
        <w:t>Западный</w:t>
      </w:r>
      <w:r w:rsidR="00FB27E7">
        <w:t>»</w:t>
      </w:r>
      <w:r w:rsidRPr="000D47C0">
        <w:t xml:space="preserve">, </w:t>
      </w:r>
      <w:r w:rsidR="002A7EA8">
        <w:t xml:space="preserve">1 </w:t>
      </w:r>
      <w:r w:rsidR="002A7EA8" w:rsidRPr="000D47C0">
        <w:t>физкультурно-оздоровительны</w:t>
      </w:r>
      <w:r w:rsidR="002A7EA8">
        <w:t>й</w:t>
      </w:r>
      <w:r w:rsidR="002A7EA8" w:rsidRPr="000D47C0">
        <w:t xml:space="preserve"> комплекс  </w:t>
      </w:r>
      <w:r w:rsidR="002A7EA8">
        <w:t xml:space="preserve">с бассейном в микрорайоне </w:t>
      </w:r>
      <w:r w:rsidR="00FB27E7">
        <w:t>«</w:t>
      </w:r>
      <w:r w:rsidR="002A7EA8">
        <w:t>Зеленовский</w:t>
      </w:r>
      <w:r w:rsidR="00FB27E7">
        <w:t>»</w:t>
      </w:r>
      <w:r w:rsidR="002A7EA8" w:rsidRPr="0097779E">
        <w:t>, 2-х этажный  физкультурно-оздоровительный комплекс  с бассейном, ул.Орджоникидзе,</w:t>
      </w:r>
      <w:r w:rsidR="00A025AC">
        <w:t xml:space="preserve"> </w:t>
      </w:r>
      <w:r w:rsidR="002A7EA8" w:rsidRPr="0097779E">
        <w:t>7б.</w:t>
      </w:r>
      <w:r w:rsidR="002A7EA8" w:rsidRPr="009356BA">
        <w:rPr>
          <w:color w:val="FF0000"/>
        </w:rPr>
        <w:t xml:space="preserve"> </w:t>
      </w:r>
      <w:r w:rsidRPr="009356BA">
        <w:rPr>
          <w:color w:val="FF0000"/>
        </w:rPr>
        <w:tab/>
      </w:r>
    </w:p>
    <w:p w:rsidR="001C5E74" w:rsidRPr="000D47C0" w:rsidRDefault="001C5E74" w:rsidP="001C5E74">
      <w:pPr>
        <w:widowControl w:val="0"/>
        <w:suppressAutoHyphens/>
        <w:ind w:left="708"/>
        <w:jc w:val="both"/>
      </w:pPr>
      <w:r w:rsidRPr="000D47C0">
        <w:t xml:space="preserve">спортивно-досугового комплекса в микрорайоне </w:t>
      </w:r>
      <w:r w:rsidR="00FB27E7">
        <w:t>«</w:t>
      </w:r>
      <w:r w:rsidRPr="000D47C0">
        <w:t>Красная горка</w:t>
      </w:r>
      <w:r w:rsidR="00FB27E7">
        <w:t>»</w:t>
      </w:r>
      <w:r w:rsidRPr="000D47C0">
        <w:t xml:space="preserve">, </w:t>
      </w:r>
    </w:p>
    <w:p w:rsidR="001C5E74" w:rsidRPr="000D47C0" w:rsidRDefault="001C5E74" w:rsidP="001C5E74">
      <w:pPr>
        <w:widowControl w:val="0"/>
        <w:suppressAutoHyphens/>
        <w:ind w:left="708"/>
        <w:jc w:val="both"/>
      </w:pPr>
      <w:r w:rsidRPr="000D47C0">
        <w:t xml:space="preserve">спорткомплекса с бассейном на ул.Литейной, </w:t>
      </w:r>
    </w:p>
    <w:p w:rsidR="001C5E74" w:rsidRDefault="001C5E74" w:rsidP="001C5E74">
      <w:pPr>
        <w:widowControl w:val="0"/>
        <w:suppressAutoHyphens/>
        <w:ind w:left="708"/>
        <w:jc w:val="both"/>
      </w:pPr>
      <w:r w:rsidRPr="000D47C0">
        <w:t xml:space="preserve">горнолыжного центра в м-не </w:t>
      </w:r>
      <w:r w:rsidR="00FB27E7">
        <w:t>«</w:t>
      </w:r>
      <w:r w:rsidRPr="000D47C0">
        <w:t>Красная горка</w:t>
      </w:r>
      <w:r w:rsidR="00FB27E7">
        <w:t>»</w:t>
      </w:r>
      <w:r w:rsidRPr="000D47C0">
        <w:t>,</w:t>
      </w:r>
    </w:p>
    <w:p w:rsidR="002A7EA8" w:rsidRPr="000D47C0" w:rsidRDefault="002A7EA8" w:rsidP="001C5E74">
      <w:pPr>
        <w:widowControl w:val="0"/>
        <w:suppressAutoHyphens/>
        <w:ind w:left="708"/>
        <w:jc w:val="both"/>
      </w:pPr>
      <w:r>
        <w:t xml:space="preserve">лыжный стадион в м-не </w:t>
      </w:r>
      <w:r w:rsidR="00FB27E7">
        <w:t>«</w:t>
      </w:r>
      <w:r>
        <w:t>Высотный</w:t>
      </w:r>
      <w:r w:rsidR="00FB27E7">
        <w:t>»</w:t>
      </w:r>
      <w:r>
        <w:t xml:space="preserve">, </w:t>
      </w:r>
    </w:p>
    <w:p w:rsidR="001C5E74" w:rsidRPr="000D47C0" w:rsidRDefault="001C5E74" w:rsidP="001C5E74">
      <w:pPr>
        <w:widowControl w:val="0"/>
        <w:suppressAutoHyphens/>
        <w:ind w:left="708"/>
        <w:jc w:val="both"/>
      </w:pPr>
      <w:r w:rsidRPr="000D47C0">
        <w:t xml:space="preserve">2 ДЮСШ (м-н </w:t>
      </w:r>
      <w:r w:rsidR="00FB27E7">
        <w:t>«</w:t>
      </w:r>
      <w:r w:rsidRPr="000D47C0">
        <w:t>Ново-Сырово</w:t>
      </w:r>
      <w:r w:rsidR="00FB27E7">
        <w:t>»</w:t>
      </w:r>
      <w:r w:rsidRPr="000D47C0">
        <w:t xml:space="preserve">, м-н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 xml:space="preserve">), </w:t>
      </w:r>
    </w:p>
    <w:p w:rsidR="001C5E74" w:rsidRPr="000D47C0" w:rsidRDefault="001C5E74" w:rsidP="001C5E74">
      <w:pPr>
        <w:widowControl w:val="0"/>
        <w:suppressAutoHyphens/>
        <w:ind w:left="708"/>
        <w:jc w:val="both"/>
      </w:pPr>
      <w:r w:rsidRPr="000D47C0">
        <w:lastRenderedPageBreak/>
        <w:t xml:space="preserve">- реконструкция открытого спортивного комплекса в м-не </w:t>
      </w:r>
      <w:r w:rsidR="00FB27E7">
        <w:t>«</w:t>
      </w:r>
      <w:r w:rsidRPr="000D47C0">
        <w:t>Северный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ind w:left="708"/>
        <w:jc w:val="both"/>
      </w:pPr>
      <w:r w:rsidRPr="000D47C0">
        <w:t>- развитие сети доступных спортивных сооружений, в том числе в образовательных и дошкольных учреждениях;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развитие системы платных услуг, оказываемых учреждениями физической культуры и спорта;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включение вопросов развития физической культуры и спорта в коллективные договоры между профсоюзами и работодателями;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проведение командных спортивных соревнований  предприятий г</w:t>
      </w:r>
      <w:r w:rsidR="0081410A">
        <w:t xml:space="preserve">орода </w:t>
      </w:r>
      <w:r w:rsidRPr="000D47C0">
        <w:t>Подольска.</w:t>
      </w:r>
    </w:p>
    <w:p w:rsidR="001C5E74" w:rsidRPr="000D47C0" w:rsidRDefault="001C5E74" w:rsidP="001C5E74">
      <w:pPr>
        <w:widowControl w:val="0"/>
        <w:suppressAutoHyphens/>
      </w:pPr>
      <w:r w:rsidRPr="000D47C0">
        <w:t xml:space="preserve"> Целевые показатели развития сферы физической культуры и спорта</w:t>
      </w:r>
    </w:p>
    <w:p w:rsidR="001C5E74" w:rsidRPr="000D47C0" w:rsidRDefault="001C5E74" w:rsidP="001C5E74">
      <w:pPr>
        <w:widowControl w:val="0"/>
        <w:suppressAutoHyphens/>
        <w:jc w:val="right"/>
      </w:pPr>
      <w:r w:rsidRPr="000D47C0">
        <w:t>Таблица 47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98460D" w:rsidTr="00A025AC">
        <w:trPr>
          <w:tblHeader/>
        </w:trPr>
        <w:tc>
          <w:tcPr>
            <w:tcW w:w="5148" w:type="dxa"/>
          </w:tcPr>
          <w:p w:rsidR="001C5E74" w:rsidRPr="0098460D" w:rsidRDefault="001C5E74" w:rsidP="00155980">
            <w:pPr>
              <w:jc w:val="center"/>
              <w:rPr>
                <w:bCs/>
              </w:rPr>
            </w:pPr>
            <w:r w:rsidRPr="0098460D">
              <w:t>Наименование показателя </w:t>
            </w:r>
          </w:p>
        </w:tc>
        <w:tc>
          <w:tcPr>
            <w:tcW w:w="1197" w:type="dxa"/>
          </w:tcPr>
          <w:p w:rsidR="001C5E74" w:rsidRPr="0098460D" w:rsidRDefault="001C5E74" w:rsidP="00155980">
            <w:pPr>
              <w:jc w:val="center"/>
            </w:pPr>
            <w:r w:rsidRPr="0098460D">
              <w:t>Ед.изм.</w:t>
            </w:r>
          </w:p>
        </w:tc>
        <w:tc>
          <w:tcPr>
            <w:tcW w:w="1134" w:type="dxa"/>
          </w:tcPr>
          <w:p w:rsidR="001C5E74" w:rsidRPr="0098460D" w:rsidRDefault="001C5E74" w:rsidP="00155980">
            <w:pPr>
              <w:jc w:val="center"/>
            </w:pPr>
            <w:r w:rsidRPr="0098460D">
              <w:t>2011год</w:t>
            </w:r>
          </w:p>
          <w:p w:rsidR="001C5E74" w:rsidRPr="0098460D" w:rsidRDefault="001C5E74" w:rsidP="00155980">
            <w:pPr>
              <w:jc w:val="center"/>
            </w:pPr>
          </w:p>
        </w:tc>
        <w:tc>
          <w:tcPr>
            <w:tcW w:w="1134" w:type="dxa"/>
          </w:tcPr>
          <w:p w:rsidR="001C5E74" w:rsidRPr="0098460D" w:rsidRDefault="001C5E74" w:rsidP="00155980">
            <w:pPr>
              <w:jc w:val="center"/>
            </w:pPr>
            <w:r w:rsidRPr="0098460D">
              <w:t>2012год</w:t>
            </w:r>
          </w:p>
        </w:tc>
        <w:tc>
          <w:tcPr>
            <w:tcW w:w="1134" w:type="dxa"/>
          </w:tcPr>
          <w:p w:rsidR="001C5E74" w:rsidRPr="0098460D" w:rsidRDefault="001C5E74" w:rsidP="00155980">
            <w:pPr>
              <w:jc w:val="center"/>
            </w:pPr>
            <w:r w:rsidRPr="0098460D">
              <w:t>2016год</w:t>
            </w:r>
          </w:p>
        </w:tc>
      </w:tr>
      <w:tr w:rsidR="001C5E74" w:rsidRPr="00766615" w:rsidTr="00A025AC">
        <w:tc>
          <w:tcPr>
            <w:tcW w:w="5148" w:type="dxa"/>
          </w:tcPr>
          <w:p w:rsidR="001C5E74" w:rsidRPr="00622113" w:rsidRDefault="001C5E74" w:rsidP="00E54BAE">
            <w:r w:rsidRPr="00622113">
              <w:t xml:space="preserve">Доля </w:t>
            </w:r>
            <w:r w:rsidR="00E54BAE" w:rsidRPr="00622113">
              <w:t xml:space="preserve"> населения</w:t>
            </w:r>
            <w:r w:rsidRPr="00622113">
              <w:t>, систематически занимающихся физической культурой и спортом, в общей численности населения муниципального образования</w:t>
            </w:r>
          </w:p>
        </w:tc>
        <w:tc>
          <w:tcPr>
            <w:tcW w:w="1197" w:type="dxa"/>
          </w:tcPr>
          <w:p w:rsidR="001C5E74" w:rsidRPr="000D47C0" w:rsidRDefault="001C5E74" w:rsidP="00A025AC">
            <w:pPr>
              <w:ind w:left="-45" w:right="-108"/>
              <w:jc w:val="center"/>
              <w:rPr>
                <w:sz w:val="22"/>
                <w:szCs w:val="22"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sz w:val="22"/>
                <w:szCs w:val="22"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A025AC">
            <w:pPr>
              <w:ind w:left="72" w:right="252"/>
              <w:jc w:val="center"/>
              <w:rPr>
                <w:iCs/>
              </w:rPr>
            </w:pPr>
            <w:r w:rsidRPr="005569A2">
              <w:rPr>
                <w:iCs/>
              </w:rPr>
              <w:t>20,2</w:t>
            </w:r>
            <w:r w:rsidR="00E54BAE" w:rsidRPr="005569A2">
              <w:rPr>
                <w:iCs/>
              </w:rPr>
              <w:t>8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A025AC">
            <w:pPr>
              <w:ind w:left="72" w:right="252"/>
              <w:jc w:val="center"/>
              <w:rPr>
                <w:iCs/>
              </w:rPr>
            </w:pPr>
            <w:r w:rsidRPr="005569A2">
              <w:rPr>
                <w:iCs/>
              </w:rPr>
              <w:t>2</w:t>
            </w:r>
            <w:r w:rsidR="00E54BAE" w:rsidRPr="005569A2">
              <w:rPr>
                <w:iCs/>
              </w:rPr>
              <w:t>1</w:t>
            </w:r>
            <w:r w:rsidRPr="005569A2">
              <w:rPr>
                <w:iCs/>
              </w:rPr>
              <w:t>,</w:t>
            </w:r>
            <w:r w:rsidR="00E54BAE" w:rsidRPr="005569A2">
              <w:rPr>
                <w:iCs/>
              </w:rPr>
              <w:t>39</w:t>
            </w:r>
          </w:p>
        </w:tc>
        <w:tc>
          <w:tcPr>
            <w:tcW w:w="1134" w:type="dxa"/>
            <w:vAlign w:val="center"/>
          </w:tcPr>
          <w:p w:rsidR="008C0200" w:rsidRPr="005569A2" w:rsidRDefault="008C0200" w:rsidP="00A025AC">
            <w:pPr>
              <w:ind w:left="72" w:right="252"/>
              <w:jc w:val="center"/>
              <w:rPr>
                <w:iCs/>
              </w:rPr>
            </w:pPr>
            <w:r w:rsidRPr="005569A2">
              <w:rPr>
                <w:iCs/>
              </w:rPr>
              <w:t>2</w:t>
            </w:r>
            <w:r w:rsidR="00E54BAE" w:rsidRPr="005569A2">
              <w:rPr>
                <w:iCs/>
              </w:rPr>
              <w:t>2</w:t>
            </w:r>
            <w:r w:rsidRPr="005569A2">
              <w:rPr>
                <w:iCs/>
              </w:rPr>
              <w:t>,</w:t>
            </w:r>
            <w:r w:rsidR="00E54BAE" w:rsidRPr="005569A2">
              <w:rPr>
                <w:iCs/>
              </w:rPr>
              <w:t>16</w:t>
            </w:r>
          </w:p>
        </w:tc>
      </w:tr>
      <w:tr w:rsidR="001C5E74" w:rsidRPr="0097779E" w:rsidTr="00A025AC">
        <w:tc>
          <w:tcPr>
            <w:tcW w:w="5148" w:type="dxa"/>
          </w:tcPr>
          <w:p w:rsidR="001C5E74" w:rsidRPr="00622113" w:rsidRDefault="001C5E74" w:rsidP="00155980">
            <w:r w:rsidRPr="00622113">
              <w:t>Доля лиц с ограниченными возможностями здоровья и инвалиды,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197" w:type="dxa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72" w:right="252"/>
              <w:jc w:val="center"/>
              <w:rPr>
                <w:iCs/>
              </w:rPr>
            </w:pPr>
          </w:p>
          <w:p w:rsidR="001C5E74" w:rsidRPr="00622113" w:rsidRDefault="00D7405E" w:rsidP="00A025AC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2</w:t>
            </w:r>
            <w:r w:rsidR="001C5E74" w:rsidRPr="00622113">
              <w:rPr>
                <w:iCs/>
              </w:rPr>
              <w:t>,0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72" w:right="252"/>
              <w:jc w:val="center"/>
              <w:rPr>
                <w:iCs/>
              </w:rPr>
            </w:pPr>
          </w:p>
          <w:p w:rsidR="001C5E74" w:rsidRPr="00622113" w:rsidRDefault="001C5E74" w:rsidP="00A025AC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7,0</w:t>
            </w:r>
          </w:p>
        </w:tc>
        <w:tc>
          <w:tcPr>
            <w:tcW w:w="1134" w:type="dxa"/>
            <w:vAlign w:val="center"/>
          </w:tcPr>
          <w:p w:rsidR="008C0200" w:rsidRPr="00622113" w:rsidRDefault="008C0200" w:rsidP="00A025AC">
            <w:pPr>
              <w:jc w:val="center"/>
            </w:pPr>
          </w:p>
          <w:p w:rsidR="001C5E74" w:rsidRPr="00622113" w:rsidRDefault="008C0200" w:rsidP="00A025AC">
            <w:pPr>
              <w:jc w:val="center"/>
            </w:pPr>
            <w:r w:rsidRPr="00622113">
              <w:t>12,0</w:t>
            </w:r>
          </w:p>
        </w:tc>
      </w:tr>
      <w:tr w:rsidR="001C5E74" w:rsidRPr="00D7405E" w:rsidTr="00A025AC">
        <w:tc>
          <w:tcPr>
            <w:tcW w:w="5148" w:type="dxa"/>
          </w:tcPr>
          <w:p w:rsidR="001C5E74" w:rsidRPr="00622113" w:rsidRDefault="001C5E74" w:rsidP="00155980">
            <w:r w:rsidRPr="00622113">
              <w:t>Доля граждан, занимающихся в специализированных спортивных учреждениях, в общей численности детей 6-15 лет</w:t>
            </w:r>
          </w:p>
        </w:tc>
        <w:tc>
          <w:tcPr>
            <w:tcW w:w="1197" w:type="dxa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.</w:t>
            </w: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jc w:val="center"/>
              <w:rPr>
                <w:iCs/>
              </w:rPr>
            </w:pPr>
            <w:r w:rsidRPr="00622113">
              <w:rPr>
                <w:iCs/>
              </w:rPr>
              <w:t>27,7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jc w:val="center"/>
              <w:rPr>
                <w:iCs/>
              </w:rPr>
            </w:pPr>
            <w:r w:rsidRPr="00622113">
              <w:rPr>
                <w:iCs/>
              </w:rPr>
              <w:t>28,0</w:t>
            </w:r>
          </w:p>
        </w:tc>
        <w:tc>
          <w:tcPr>
            <w:tcW w:w="1134" w:type="dxa"/>
            <w:vAlign w:val="center"/>
          </w:tcPr>
          <w:p w:rsidR="001C5E74" w:rsidRPr="00622113" w:rsidRDefault="008C0200" w:rsidP="00A025AC">
            <w:pPr>
              <w:tabs>
                <w:tab w:val="left" w:pos="180"/>
                <w:tab w:val="center" w:pos="432"/>
              </w:tabs>
              <w:jc w:val="center"/>
              <w:rPr>
                <w:iCs/>
              </w:rPr>
            </w:pPr>
            <w:r w:rsidRPr="00622113">
              <w:rPr>
                <w:iCs/>
              </w:rPr>
              <w:t>3</w:t>
            </w:r>
            <w:r w:rsidR="00D7405E" w:rsidRPr="00622113">
              <w:rPr>
                <w:iCs/>
              </w:rPr>
              <w:t>0</w:t>
            </w:r>
            <w:r w:rsidRPr="00622113">
              <w:rPr>
                <w:iCs/>
              </w:rPr>
              <w:t>,0</w:t>
            </w:r>
          </w:p>
        </w:tc>
      </w:tr>
      <w:tr w:rsidR="001C5E74" w:rsidRPr="0097779E" w:rsidTr="00A025AC">
        <w:tc>
          <w:tcPr>
            <w:tcW w:w="5148" w:type="dxa"/>
          </w:tcPr>
          <w:p w:rsidR="001C5E74" w:rsidRPr="00622113" w:rsidRDefault="001C5E74" w:rsidP="00155980">
            <w:r w:rsidRPr="00622113">
              <w:t>Уровень фактической обеспеченности населения муниципального образования учреждениями физической культуры и спорта к нормативной потребности</w:t>
            </w:r>
          </w:p>
          <w:p w:rsidR="001C5E74" w:rsidRPr="00622113" w:rsidRDefault="001C5E74" w:rsidP="00155980">
            <w:r w:rsidRPr="00622113">
              <w:t>- спортивными залами</w:t>
            </w:r>
          </w:p>
          <w:p w:rsidR="00E54BAE" w:rsidRPr="00622113" w:rsidRDefault="00D7405E" w:rsidP="00155980">
            <w:r w:rsidRPr="00622113">
              <w:t>- бассейнами</w:t>
            </w:r>
          </w:p>
          <w:p w:rsidR="001C5E74" w:rsidRPr="00622113" w:rsidRDefault="001C5E74" w:rsidP="0081410A">
            <w:r w:rsidRPr="00622113">
              <w:t>- плоскостными сооружениями</w:t>
            </w:r>
          </w:p>
        </w:tc>
        <w:tc>
          <w:tcPr>
            <w:tcW w:w="1197" w:type="dxa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</w:p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8706FA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28,</w:t>
            </w:r>
            <w:r w:rsidR="00D7405E" w:rsidRPr="00622113">
              <w:rPr>
                <w:iCs/>
              </w:rPr>
              <w:t>0</w:t>
            </w:r>
          </w:p>
          <w:p w:rsidR="001C5E74" w:rsidRPr="00622113" w:rsidRDefault="00D7405E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3,5</w:t>
            </w:r>
          </w:p>
          <w:p w:rsidR="008706FA" w:rsidRPr="00622113" w:rsidRDefault="008706FA" w:rsidP="00155980">
            <w:pPr>
              <w:jc w:val="center"/>
              <w:rPr>
                <w:iCs/>
              </w:rPr>
            </w:pPr>
            <w:r w:rsidRPr="00622113">
              <w:rPr>
                <w:iCs/>
              </w:rPr>
              <w:t>29,2</w:t>
            </w:r>
          </w:p>
        </w:tc>
        <w:tc>
          <w:tcPr>
            <w:tcW w:w="1134" w:type="dxa"/>
          </w:tcPr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1C5E74" w:rsidRPr="00622113" w:rsidRDefault="001C5E74" w:rsidP="00155980">
            <w:pPr>
              <w:jc w:val="center"/>
              <w:rPr>
                <w:iCs/>
              </w:rPr>
            </w:pPr>
          </w:p>
          <w:p w:rsidR="00680A76" w:rsidRPr="00622113" w:rsidRDefault="00D7405E" w:rsidP="00680A76">
            <w:pPr>
              <w:jc w:val="center"/>
              <w:rPr>
                <w:iCs/>
              </w:rPr>
            </w:pPr>
            <w:r w:rsidRPr="00622113">
              <w:rPr>
                <w:iCs/>
              </w:rPr>
              <w:t>28,8</w:t>
            </w:r>
          </w:p>
          <w:p w:rsidR="00680A76" w:rsidRPr="00622113" w:rsidRDefault="00D7405E" w:rsidP="00680A76">
            <w:pPr>
              <w:jc w:val="center"/>
              <w:rPr>
                <w:iCs/>
              </w:rPr>
            </w:pPr>
            <w:r w:rsidRPr="00622113">
              <w:rPr>
                <w:iCs/>
              </w:rPr>
              <w:t>3,5</w:t>
            </w:r>
          </w:p>
          <w:p w:rsidR="00244423" w:rsidRPr="00622113" w:rsidRDefault="00680A76" w:rsidP="0081410A">
            <w:pPr>
              <w:jc w:val="center"/>
            </w:pPr>
            <w:r w:rsidRPr="00622113">
              <w:rPr>
                <w:iCs/>
              </w:rPr>
              <w:t>38,7</w:t>
            </w:r>
            <w:r w:rsidR="0067500A" w:rsidRPr="00622113">
              <w:t xml:space="preserve">  </w:t>
            </w:r>
          </w:p>
        </w:tc>
        <w:tc>
          <w:tcPr>
            <w:tcW w:w="1134" w:type="dxa"/>
          </w:tcPr>
          <w:p w:rsidR="008C0200" w:rsidRPr="00622113" w:rsidRDefault="008C0200" w:rsidP="008C0200">
            <w:pPr>
              <w:jc w:val="center"/>
              <w:rPr>
                <w:iCs/>
              </w:rPr>
            </w:pPr>
          </w:p>
          <w:p w:rsidR="008C0200" w:rsidRPr="00622113" w:rsidRDefault="008C0200" w:rsidP="008C0200">
            <w:pPr>
              <w:jc w:val="center"/>
            </w:pPr>
          </w:p>
          <w:p w:rsidR="008C0200" w:rsidRPr="00622113" w:rsidRDefault="008C0200" w:rsidP="008C0200">
            <w:pPr>
              <w:jc w:val="center"/>
            </w:pPr>
          </w:p>
          <w:p w:rsidR="008C0200" w:rsidRPr="00622113" w:rsidRDefault="008C0200" w:rsidP="008C0200">
            <w:pPr>
              <w:jc w:val="center"/>
            </w:pPr>
          </w:p>
          <w:p w:rsidR="008C0200" w:rsidRPr="00622113" w:rsidRDefault="00D7405E" w:rsidP="008C0200">
            <w:pPr>
              <w:jc w:val="center"/>
            </w:pPr>
            <w:r w:rsidRPr="00622113">
              <w:t>29,1</w:t>
            </w:r>
          </w:p>
          <w:p w:rsidR="001C5E74" w:rsidRPr="00622113" w:rsidRDefault="00D7405E" w:rsidP="008C0200">
            <w:pPr>
              <w:jc w:val="center"/>
            </w:pPr>
            <w:r w:rsidRPr="00622113">
              <w:t>4,7</w:t>
            </w:r>
          </w:p>
          <w:p w:rsidR="00DB7727" w:rsidRPr="00622113" w:rsidRDefault="00D7405E" w:rsidP="008C0200">
            <w:pPr>
              <w:jc w:val="center"/>
            </w:pPr>
            <w:r w:rsidRPr="00622113">
              <w:t>45,8</w:t>
            </w:r>
          </w:p>
        </w:tc>
      </w:tr>
    </w:tbl>
    <w:p w:rsidR="0098460D" w:rsidRDefault="0098460D" w:rsidP="001C5E74">
      <w:pPr>
        <w:pStyle w:val="2"/>
        <w:jc w:val="center"/>
        <w:rPr>
          <w:sz w:val="28"/>
          <w:szCs w:val="28"/>
          <w:lang w:val="ru-RU"/>
        </w:rPr>
      </w:pPr>
      <w:bookmarkStart w:id="69" w:name="_Toc371518399"/>
    </w:p>
    <w:p w:rsidR="00A025AC" w:rsidRPr="00A025AC" w:rsidRDefault="00A025AC" w:rsidP="00A025AC">
      <w:pPr>
        <w:rPr>
          <w:lang w:eastAsia="en-US"/>
        </w:rPr>
      </w:pPr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r w:rsidRPr="000D47C0">
        <w:rPr>
          <w:sz w:val="28"/>
          <w:szCs w:val="28"/>
          <w:lang w:val="ru-RU"/>
        </w:rPr>
        <w:t>5.8. Улучшение жилищных условий</w:t>
      </w:r>
      <w:bookmarkEnd w:id="69"/>
    </w:p>
    <w:p w:rsidR="00FC52CB" w:rsidRDefault="001C5E74" w:rsidP="001C5E74">
      <w:r w:rsidRPr="000D47C0">
        <w:tab/>
        <w:t>Для решения задач  необходимо:</w:t>
      </w:r>
    </w:p>
    <w:p w:rsidR="001C5E74" w:rsidRPr="000D47C0" w:rsidRDefault="001C5E74" w:rsidP="001C5E74">
      <w:r w:rsidRPr="000D47C0">
        <w:tab/>
        <w:t>- формирование сегмента жилья экономического класса  для обеспечения доступности жилья для среднедоходных групп населения с целью сокращения доли семей, нуждающихся в улучшении жилищных условий;</w:t>
      </w:r>
    </w:p>
    <w:p w:rsidR="001C5E74" w:rsidRPr="000D47C0" w:rsidRDefault="001C5E74" w:rsidP="001C5E74">
      <w:r w:rsidRPr="000D47C0">
        <w:tab/>
        <w:t>- обеспечение жилыми помещениями отдельных категорий граждан, определенных федеральным и областным законодательством;</w:t>
      </w:r>
    </w:p>
    <w:p w:rsidR="001C5E74" w:rsidRPr="000D47C0" w:rsidRDefault="001C5E74" w:rsidP="001C5E74">
      <w:r w:rsidRPr="000D47C0">
        <w:tab/>
        <w:t xml:space="preserve">- комплексное развитие территорий города </w:t>
      </w:r>
      <w:r w:rsidR="0081410A">
        <w:t xml:space="preserve">Подольска </w:t>
      </w:r>
      <w:r w:rsidRPr="000D47C0">
        <w:t>в целях жилищного строительства, предусматривающее нормативное обеспечения объектами инженерной, транспортной и социальной  инфраструктуры;</w:t>
      </w:r>
    </w:p>
    <w:p w:rsidR="001C5E74" w:rsidRPr="000D47C0" w:rsidRDefault="001C5E74" w:rsidP="001C5E74">
      <w:r w:rsidRPr="000D47C0">
        <w:tab/>
        <w:t>- развитие малоэтажного жилищного строительства, отвечающего требованиям энерго- и ресурсрсбережения и экологической эффективности;</w:t>
      </w:r>
    </w:p>
    <w:p w:rsidR="001C5E74" w:rsidRPr="000D47C0" w:rsidRDefault="001C5E74" w:rsidP="001C5E74">
      <w:r w:rsidRPr="000D47C0">
        <w:tab/>
        <w:t>- ликвидация ветхого жилья;</w:t>
      </w:r>
    </w:p>
    <w:p w:rsidR="001C5E74" w:rsidRPr="000D47C0" w:rsidRDefault="001C5E74" w:rsidP="001C5E74">
      <w:r w:rsidRPr="000D47C0">
        <w:tab/>
        <w:t>- развитие финансовых механизмов, стимулирующих жилищное строительство, в том числе ипотечного жилищного кредитования;</w:t>
      </w:r>
    </w:p>
    <w:p w:rsidR="001C5E74" w:rsidRPr="000D47C0" w:rsidRDefault="001C5E74" w:rsidP="001C5E74">
      <w:r w:rsidRPr="000D47C0">
        <w:tab/>
        <w:t>- сохранение темпов жилищного строительства;</w:t>
      </w:r>
    </w:p>
    <w:p w:rsidR="001C5E74" w:rsidRPr="000D47C0" w:rsidRDefault="001C5E74" w:rsidP="001C5E74">
      <w:r w:rsidRPr="000D47C0">
        <w:tab/>
        <w:t>- участие в решении вопросов достройки объектов  незавершенного жилищного  строительства, застройщиками которых не выполнены обязательства перед участниками долевого строительства;</w:t>
      </w:r>
    </w:p>
    <w:p w:rsidR="001C5E74" w:rsidRPr="000D47C0" w:rsidRDefault="001C5E74" w:rsidP="001C5E74">
      <w:r w:rsidRPr="000D47C0">
        <w:lastRenderedPageBreak/>
        <w:tab/>
        <w:t>- содействие в решении вопросов по выбору способов управления жилищным фондом</w:t>
      </w:r>
      <w:r w:rsidR="000B5A07">
        <w:t>.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ab/>
        <w:t xml:space="preserve">  Механизмы решения задач:</w:t>
      </w:r>
    </w:p>
    <w:p w:rsidR="001C5E74" w:rsidRPr="00622113" w:rsidRDefault="001C5E74" w:rsidP="000B5A07">
      <w:pPr>
        <w:jc w:val="both"/>
      </w:pPr>
      <w:r w:rsidRPr="000D47C0">
        <w:tab/>
        <w:t xml:space="preserve">-  реализация  мероприятий приоритетного национального проекта </w:t>
      </w:r>
      <w:r w:rsidR="00FB27E7">
        <w:t>«</w:t>
      </w:r>
      <w:r w:rsidRPr="000D47C0">
        <w:t>Доступное и комфортное жилье – гражданам России</w:t>
      </w:r>
      <w:r w:rsidR="00FB27E7">
        <w:t>»</w:t>
      </w:r>
      <w:r w:rsidRPr="000D47C0">
        <w:t xml:space="preserve">,  подпрограмм федеральной целевой программы                   </w:t>
      </w:r>
      <w:r w:rsidR="00FB27E7">
        <w:t>«</w:t>
      </w:r>
      <w:r w:rsidRPr="000D47C0">
        <w:t>Жилище</w:t>
      </w:r>
      <w:r w:rsidR="00FB27E7">
        <w:t>»</w:t>
      </w:r>
      <w:r w:rsidRPr="000D47C0">
        <w:t xml:space="preserve"> на 2011-2015 годы:  по выполнению государственных обязательств по обеспечению жильем категорий граждан, установленных федеральным законодательством, подпрограммы </w:t>
      </w:r>
      <w:r w:rsidR="00FB27E7">
        <w:t>«</w:t>
      </w:r>
      <w:r w:rsidRPr="000D47C0">
        <w:t>Обеспечение жильем молодых семей на 2009-2012 годы</w:t>
      </w:r>
      <w:r w:rsidR="00FB27E7">
        <w:t>»</w:t>
      </w:r>
      <w:r w:rsidRPr="000D47C0">
        <w:t xml:space="preserve">,  долгосрочной целевой </w:t>
      </w:r>
      <w:r w:rsidR="00FB27E7">
        <w:t>«</w:t>
      </w:r>
      <w:r w:rsidRPr="000D47C0">
        <w:t xml:space="preserve">Программы переселения граждан города Подольска из </w:t>
      </w:r>
      <w:r w:rsidR="00F2045E">
        <w:t>ве</w:t>
      </w:r>
      <w:r w:rsidRPr="000D47C0">
        <w:t xml:space="preserve">тхого </w:t>
      </w:r>
      <w:r w:rsidR="00F2045E">
        <w:t xml:space="preserve">и аварийного </w:t>
      </w:r>
      <w:r w:rsidRPr="000D47C0">
        <w:t>жилищного фонда на период до 2014 года</w:t>
      </w:r>
      <w:r w:rsidR="00FB27E7">
        <w:t>»</w:t>
      </w:r>
      <w:r w:rsidRPr="000D47C0">
        <w:t xml:space="preserve">,   муниципальной целевой программы </w:t>
      </w:r>
      <w:r w:rsidR="00FB27E7">
        <w:t>«</w:t>
      </w:r>
      <w:r w:rsidRPr="000D47C0">
        <w:t>Замена лифтов в многоквартирных жилых домах города Подольска на 2011-2013 годы</w:t>
      </w:r>
      <w:r w:rsidR="00FB27E7">
        <w:t>»</w:t>
      </w:r>
      <w:r w:rsidRPr="000D47C0">
        <w:t>,  в иных федеральных и областных  целевых программах в сфере ЖКХ</w:t>
      </w:r>
      <w:r w:rsidR="00D7405E">
        <w:t xml:space="preserve">, </w:t>
      </w:r>
      <w:r w:rsidR="00D7405E" w:rsidRPr="00622113">
        <w:t xml:space="preserve">муниципальных  программах города Подольска </w:t>
      </w:r>
      <w:r w:rsidR="00FB27E7">
        <w:t>«</w:t>
      </w:r>
      <w:r w:rsidR="00D7405E" w:rsidRPr="00622113">
        <w:t>Развитие жилищно-коммунального комплекса</w:t>
      </w:r>
      <w:r w:rsidR="0081487A">
        <w:t xml:space="preserve"> города Подольска</w:t>
      </w:r>
      <w:r w:rsidR="00FB27E7">
        <w:t>»</w:t>
      </w:r>
      <w:r w:rsidR="00D7405E" w:rsidRPr="00622113">
        <w:t>,</w:t>
      </w:r>
      <w:r w:rsidR="0081487A">
        <w:t xml:space="preserve"> «Жилище»</w:t>
      </w:r>
      <w:r w:rsidRPr="00622113">
        <w:t>;</w:t>
      </w:r>
      <w:r w:rsidR="0081487A">
        <w:t xml:space="preserve">    </w:t>
      </w:r>
    </w:p>
    <w:p w:rsidR="001C5E74" w:rsidRPr="00622113" w:rsidRDefault="001C5E74" w:rsidP="000B5A07">
      <w:pPr>
        <w:jc w:val="both"/>
      </w:pPr>
      <w:r w:rsidRPr="00622113">
        <w:tab/>
        <w:t>- строительство объектов жилья площадью  порядка 1,4 млн.кв.метров;</w:t>
      </w:r>
    </w:p>
    <w:p w:rsidR="001C5E74" w:rsidRPr="000D47C0" w:rsidRDefault="001C5E74" w:rsidP="000B5A07">
      <w:pPr>
        <w:jc w:val="both"/>
      </w:pPr>
      <w:r w:rsidRPr="00622113">
        <w:tab/>
        <w:t>- переселение граждан г</w:t>
      </w:r>
      <w:r w:rsidR="0081410A">
        <w:t xml:space="preserve">орода </w:t>
      </w:r>
      <w:r w:rsidRPr="00622113">
        <w:t>Подольска из ветхого жилого фонда в благоустроенные</w:t>
      </w:r>
      <w:r w:rsidRPr="000D47C0">
        <w:t xml:space="preserve"> квартиры (ввод более 300 тыс. кв. метров жилья);</w:t>
      </w:r>
    </w:p>
    <w:p w:rsidR="001C5E74" w:rsidRPr="000D47C0" w:rsidRDefault="001C5E74" w:rsidP="000B5A07">
      <w:pPr>
        <w:jc w:val="both"/>
      </w:pPr>
      <w:r w:rsidRPr="000D47C0">
        <w:tab/>
        <w:t xml:space="preserve">- развитие муниципально-частного партнерства в инвестирование жилищного строительства. </w:t>
      </w:r>
    </w:p>
    <w:p w:rsidR="001C5E74" w:rsidRPr="000D47C0" w:rsidRDefault="001C5E74" w:rsidP="001C5E74">
      <w:pPr>
        <w:widowControl w:val="0"/>
        <w:suppressAutoHyphens/>
      </w:pPr>
    </w:p>
    <w:p w:rsidR="001C5E74" w:rsidRPr="00622113" w:rsidRDefault="001C5E74" w:rsidP="004148BA">
      <w:pPr>
        <w:jc w:val="center"/>
      </w:pPr>
      <w:r w:rsidRPr="00622113">
        <w:t xml:space="preserve">Целевые показатели развития жилищного </w:t>
      </w:r>
      <w:r w:rsidR="00FC784D" w:rsidRPr="00622113">
        <w:t>комплекса</w:t>
      </w:r>
    </w:p>
    <w:p w:rsidR="00A025AC" w:rsidRDefault="00A025AC" w:rsidP="001C5E74">
      <w:pPr>
        <w:jc w:val="right"/>
      </w:pPr>
    </w:p>
    <w:p w:rsidR="001C5E74" w:rsidRPr="00622113" w:rsidRDefault="001C5E74" w:rsidP="001C5E74">
      <w:pPr>
        <w:jc w:val="right"/>
      </w:pPr>
      <w:r w:rsidRPr="00622113">
        <w:t>Таблица 48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1417"/>
        <w:gridCol w:w="1134"/>
        <w:gridCol w:w="992"/>
        <w:gridCol w:w="1134"/>
      </w:tblGrid>
      <w:tr w:rsidR="001C5E74" w:rsidRPr="00622113" w:rsidTr="00A025AC">
        <w:trPr>
          <w:trHeight w:val="443"/>
          <w:tblHeader/>
        </w:trPr>
        <w:tc>
          <w:tcPr>
            <w:tcW w:w="5070" w:type="dxa"/>
            <w:vAlign w:val="center"/>
          </w:tcPr>
          <w:p w:rsidR="001C5E74" w:rsidRPr="00622113" w:rsidRDefault="001C5E74" w:rsidP="00A025AC">
            <w:pPr>
              <w:jc w:val="center"/>
              <w:rPr>
                <w:bCs/>
              </w:rPr>
            </w:pPr>
            <w:r w:rsidRPr="00622113"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1C5E74" w:rsidRPr="00622113" w:rsidRDefault="001C5E74" w:rsidP="00A025AC">
            <w:pPr>
              <w:jc w:val="center"/>
            </w:pPr>
            <w:r w:rsidRPr="00622113">
              <w:t>Ед.изм.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</w:pPr>
            <w:r w:rsidRPr="00622113">
              <w:t>2011</w:t>
            </w:r>
            <w:r w:rsidR="00A025AC">
              <w:t xml:space="preserve"> </w:t>
            </w:r>
            <w:r w:rsidRPr="00622113">
              <w:t>год</w:t>
            </w:r>
          </w:p>
        </w:tc>
        <w:tc>
          <w:tcPr>
            <w:tcW w:w="992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</w:pPr>
            <w:r w:rsidRPr="00622113">
              <w:t>2012</w:t>
            </w:r>
            <w:r w:rsidR="00A025AC">
              <w:t xml:space="preserve"> </w:t>
            </w:r>
            <w:r w:rsidRPr="00622113">
              <w:t>год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</w:pPr>
            <w:r w:rsidRPr="00622113">
              <w:t>2016год</w:t>
            </w:r>
          </w:p>
        </w:tc>
      </w:tr>
      <w:tr w:rsidR="001C5E74" w:rsidRPr="00622113" w:rsidTr="00A025AC">
        <w:tc>
          <w:tcPr>
            <w:tcW w:w="5070" w:type="dxa"/>
          </w:tcPr>
          <w:p w:rsidR="001C5E74" w:rsidRPr="00622113" w:rsidRDefault="001C5E74" w:rsidP="00155980">
            <w:pPr>
              <w:jc w:val="both"/>
            </w:pPr>
            <w:r w:rsidRPr="00622113">
              <w:t>Годовой объем ввода жилья</w:t>
            </w:r>
          </w:p>
        </w:tc>
        <w:tc>
          <w:tcPr>
            <w:tcW w:w="1417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  <w:sz w:val="22"/>
                <w:szCs w:val="22"/>
              </w:rPr>
            </w:pPr>
            <w:r w:rsidRPr="00622113">
              <w:rPr>
                <w:iCs/>
                <w:sz w:val="22"/>
                <w:szCs w:val="22"/>
              </w:rPr>
              <w:t>тыс.кв.м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446</w:t>
            </w:r>
          </w:p>
        </w:tc>
        <w:tc>
          <w:tcPr>
            <w:tcW w:w="992" w:type="dxa"/>
            <w:vAlign w:val="center"/>
          </w:tcPr>
          <w:p w:rsidR="001C5E74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200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</w:t>
            </w:r>
            <w:r w:rsidR="00FC784D" w:rsidRPr="00622113">
              <w:rPr>
                <w:iCs/>
              </w:rPr>
              <w:t>47</w:t>
            </w:r>
          </w:p>
        </w:tc>
      </w:tr>
      <w:tr w:rsidR="001C5E74" w:rsidRPr="00622113" w:rsidTr="00A025AC">
        <w:tc>
          <w:tcPr>
            <w:tcW w:w="5070" w:type="dxa"/>
          </w:tcPr>
          <w:p w:rsidR="001C5E74" w:rsidRPr="00622113" w:rsidRDefault="001C5E74" w:rsidP="00155980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Общая площадь жилых помещений, введенных в действие в год, приходящаяся в среднем на 1 жителя города</w:t>
            </w:r>
          </w:p>
        </w:tc>
        <w:tc>
          <w:tcPr>
            <w:tcW w:w="1417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кв.м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2,3</w:t>
            </w:r>
            <w:r w:rsidR="00FC784D" w:rsidRPr="00622113">
              <w:rPr>
                <w:iCs/>
              </w:rPr>
              <w:t>1</w:t>
            </w:r>
          </w:p>
        </w:tc>
        <w:tc>
          <w:tcPr>
            <w:tcW w:w="992" w:type="dxa"/>
            <w:vAlign w:val="center"/>
          </w:tcPr>
          <w:p w:rsidR="001C5E74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0,97</w:t>
            </w:r>
          </w:p>
        </w:tc>
        <w:tc>
          <w:tcPr>
            <w:tcW w:w="1134" w:type="dxa"/>
            <w:vAlign w:val="center"/>
          </w:tcPr>
          <w:p w:rsidR="001C5E74" w:rsidRPr="00622113" w:rsidRDefault="001C5E74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1,</w:t>
            </w:r>
            <w:r w:rsidR="00FC784D" w:rsidRPr="00622113">
              <w:rPr>
                <w:iCs/>
              </w:rPr>
              <w:t>06</w:t>
            </w:r>
          </w:p>
        </w:tc>
      </w:tr>
      <w:tr w:rsidR="001C5E74" w:rsidRPr="00622113" w:rsidTr="00A025AC">
        <w:tc>
          <w:tcPr>
            <w:tcW w:w="5070" w:type="dxa"/>
          </w:tcPr>
          <w:p w:rsidR="001C5E74" w:rsidRPr="00622113" w:rsidRDefault="001C5E74" w:rsidP="00155980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Общая площадь жилых помещений, приходящаяся в среднем на 1 жителя города</w:t>
            </w:r>
          </w:p>
        </w:tc>
        <w:tc>
          <w:tcPr>
            <w:tcW w:w="1417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кв.м</w:t>
            </w:r>
          </w:p>
        </w:tc>
        <w:tc>
          <w:tcPr>
            <w:tcW w:w="1134" w:type="dxa"/>
            <w:vAlign w:val="center"/>
          </w:tcPr>
          <w:p w:rsidR="001C5E74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28,55</w:t>
            </w:r>
          </w:p>
        </w:tc>
        <w:tc>
          <w:tcPr>
            <w:tcW w:w="992" w:type="dxa"/>
            <w:vAlign w:val="center"/>
          </w:tcPr>
          <w:p w:rsidR="001C5E74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28,97</w:t>
            </w:r>
          </w:p>
        </w:tc>
        <w:tc>
          <w:tcPr>
            <w:tcW w:w="1134" w:type="dxa"/>
            <w:vAlign w:val="center"/>
          </w:tcPr>
          <w:p w:rsidR="001C5E74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28,98</w:t>
            </w:r>
          </w:p>
        </w:tc>
      </w:tr>
      <w:tr w:rsidR="001C5E74" w:rsidRPr="00622113" w:rsidTr="00A025AC">
        <w:tc>
          <w:tcPr>
            <w:tcW w:w="5070" w:type="dxa"/>
          </w:tcPr>
          <w:p w:rsidR="001C5E74" w:rsidRPr="00622113" w:rsidRDefault="001C5E74" w:rsidP="007251FF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 xml:space="preserve">Доля граждан, </w:t>
            </w:r>
            <w:r w:rsidR="007251FF" w:rsidRPr="00622113">
              <w:rPr>
                <w:bCs/>
                <w:iCs/>
              </w:rPr>
              <w:t>получивших жилые помещения и улучшивших жилищные условия</w:t>
            </w:r>
          </w:p>
        </w:tc>
        <w:tc>
          <w:tcPr>
            <w:tcW w:w="1417" w:type="dxa"/>
          </w:tcPr>
          <w:p w:rsidR="001C5E74" w:rsidRPr="00622113" w:rsidRDefault="001C5E74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622113" w:rsidRDefault="007251FF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3,23</w:t>
            </w:r>
          </w:p>
        </w:tc>
        <w:tc>
          <w:tcPr>
            <w:tcW w:w="992" w:type="dxa"/>
            <w:vAlign w:val="center"/>
          </w:tcPr>
          <w:p w:rsidR="001C5E74" w:rsidRPr="00622113" w:rsidRDefault="00E462C3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2,19</w:t>
            </w:r>
          </w:p>
        </w:tc>
        <w:tc>
          <w:tcPr>
            <w:tcW w:w="1134" w:type="dxa"/>
            <w:vAlign w:val="center"/>
          </w:tcPr>
          <w:p w:rsidR="001C5E74" w:rsidRPr="00622113" w:rsidRDefault="00E462C3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4,36</w:t>
            </w:r>
          </w:p>
        </w:tc>
      </w:tr>
      <w:tr w:rsidR="00FC784D" w:rsidRPr="00622113" w:rsidTr="00A025AC">
        <w:tc>
          <w:tcPr>
            <w:tcW w:w="5070" w:type="dxa"/>
          </w:tcPr>
          <w:p w:rsidR="00FC784D" w:rsidRPr="00622113" w:rsidRDefault="00FC784D" w:rsidP="00155980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Площадь земельных участков, предоставленных для строительства в расчете на 10 тыс.человек населения</w:t>
            </w:r>
          </w:p>
        </w:tc>
        <w:tc>
          <w:tcPr>
            <w:tcW w:w="1417" w:type="dxa"/>
          </w:tcPr>
          <w:p w:rsidR="00FC784D" w:rsidRPr="00622113" w:rsidRDefault="00FC784D" w:rsidP="00155980">
            <w:pPr>
              <w:ind w:left="72" w:right="252"/>
              <w:jc w:val="center"/>
              <w:rPr>
                <w:iCs/>
              </w:rPr>
            </w:pPr>
          </w:p>
          <w:p w:rsidR="00FC784D" w:rsidRPr="00622113" w:rsidRDefault="00FC784D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га</w:t>
            </w:r>
          </w:p>
        </w:tc>
        <w:tc>
          <w:tcPr>
            <w:tcW w:w="1134" w:type="dxa"/>
            <w:vAlign w:val="center"/>
          </w:tcPr>
          <w:p w:rsidR="00FC784D" w:rsidRPr="00622113" w:rsidRDefault="00FC784D" w:rsidP="00A025AC">
            <w:pPr>
              <w:ind w:left="-108" w:right="-108"/>
              <w:jc w:val="center"/>
              <w:rPr>
                <w:iCs/>
              </w:rPr>
            </w:pPr>
          </w:p>
          <w:p w:rsidR="00FC784D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0,65</w:t>
            </w:r>
          </w:p>
        </w:tc>
        <w:tc>
          <w:tcPr>
            <w:tcW w:w="992" w:type="dxa"/>
            <w:vAlign w:val="center"/>
          </w:tcPr>
          <w:p w:rsidR="00FC784D" w:rsidRPr="00622113" w:rsidRDefault="00FC784D" w:rsidP="00A025AC">
            <w:pPr>
              <w:ind w:left="-108" w:right="-108"/>
              <w:jc w:val="center"/>
              <w:rPr>
                <w:iCs/>
              </w:rPr>
            </w:pPr>
          </w:p>
          <w:p w:rsidR="00FC784D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0,85</w:t>
            </w:r>
          </w:p>
        </w:tc>
        <w:tc>
          <w:tcPr>
            <w:tcW w:w="1134" w:type="dxa"/>
            <w:vAlign w:val="center"/>
          </w:tcPr>
          <w:p w:rsidR="00FC784D" w:rsidRPr="00622113" w:rsidRDefault="00FC784D" w:rsidP="00A025AC">
            <w:pPr>
              <w:ind w:left="-108" w:right="-108"/>
              <w:jc w:val="center"/>
              <w:rPr>
                <w:iCs/>
              </w:rPr>
            </w:pPr>
          </w:p>
          <w:p w:rsidR="00FC784D" w:rsidRPr="00622113" w:rsidRDefault="00FC784D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0,66</w:t>
            </w:r>
          </w:p>
        </w:tc>
      </w:tr>
      <w:tr w:rsidR="00151279" w:rsidRPr="00622113" w:rsidTr="00A025AC">
        <w:tc>
          <w:tcPr>
            <w:tcW w:w="5070" w:type="dxa"/>
          </w:tcPr>
          <w:p w:rsidR="00151279" w:rsidRPr="00622113" w:rsidRDefault="00151279" w:rsidP="00155980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Площадь земельных участков, предоставленных для строительства, в отношении которых  не было получено разрешение на ввод в эксплуатацию:</w:t>
            </w:r>
          </w:p>
        </w:tc>
        <w:tc>
          <w:tcPr>
            <w:tcW w:w="1417" w:type="dxa"/>
          </w:tcPr>
          <w:p w:rsidR="00151279" w:rsidRPr="00622113" w:rsidRDefault="00151279" w:rsidP="00155980">
            <w:pPr>
              <w:ind w:left="72" w:right="252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151279" w:rsidRPr="00622113" w:rsidRDefault="00151279" w:rsidP="00A025AC">
            <w:pPr>
              <w:ind w:left="-108" w:right="-108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151279" w:rsidRPr="00622113" w:rsidRDefault="00151279" w:rsidP="00A025AC">
            <w:pPr>
              <w:ind w:left="-108" w:right="-108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151279" w:rsidRPr="00622113" w:rsidRDefault="00151279" w:rsidP="00A025AC">
            <w:pPr>
              <w:ind w:left="-108" w:right="-108"/>
              <w:jc w:val="center"/>
              <w:rPr>
                <w:iCs/>
              </w:rPr>
            </w:pPr>
          </w:p>
        </w:tc>
      </w:tr>
      <w:tr w:rsidR="00151279" w:rsidRPr="00622113" w:rsidTr="00A025AC">
        <w:tc>
          <w:tcPr>
            <w:tcW w:w="5070" w:type="dxa"/>
          </w:tcPr>
          <w:p w:rsidR="00151279" w:rsidRPr="00622113" w:rsidRDefault="00151279" w:rsidP="00155980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- объектов жилищного строительства в течение 3-х лет</w:t>
            </w:r>
          </w:p>
        </w:tc>
        <w:tc>
          <w:tcPr>
            <w:tcW w:w="1417" w:type="dxa"/>
          </w:tcPr>
          <w:p w:rsidR="00151279" w:rsidRPr="00622113" w:rsidRDefault="00151279" w:rsidP="00155980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тыс.кв.м</w:t>
            </w:r>
          </w:p>
        </w:tc>
        <w:tc>
          <w:tcPr>
            <w:tcW w:w="1134" w:type="dxa"/>
            <w:vAlign w:val="center"/>
          </w:tcPr>
          <w:p w:rsidR="00151279" w:rsidRPr="00622113" w:rsidRDefault="00151279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25,6</w:t>
            </w:r>
          </w:p>
        </w:tc>
        <w:tc>
          <w:tcPr>
            <w:tcW w:w="992" w:type="dxa"/>
            <w:vAlign w:val="center"/>
          </w:tcPr>
          <w:p w:rsidR="00151279" w:rsidRPr="00622113" w:rsidRDefault="00151279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25,6</w:t>
            </w:r>
          </w:p>
        </w:tc>
        <w:tc>
          <w:tcPr>
            <w:tcW w:w="1134" w:type="dxa"/>
            <w:vAlign w:val="center"/>
          </w:tcPr>
          <w:p w:rsidR="00151279" w:rsidRPr="00622113" w:rsidRDefault="00151279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</w:tr>
      <w:tr w:rsidR="00467593" w:rsidRPr="00622113" w:rsidTr="00A025AC">
        <w:tc>
          <w:tcPr>
            <w:tcW w:w="5070" w:type="dxa"/>
          </w:tcPr>
          <w:p w:rsidR="00467593" w:rsidRPr="00622113" w:rsidRDefault="00467593" w:rsidP="00155980">
            <w:pPr>
              <w:jc w:val="both"/>
              <w:rPr>
                <w:bCs/>
                <w:iCs/>
              </w:rPr>
            </w:pPr>
            <w:r w:rsidRPr="00622113">
              <w:rPr>
                <w:bCs/>
                <w:iCs/>
              </w:rPr>
              <w:t>- иных объектов капитального строительства в течение 5 лет</w:t>
            </w:r>
          </w:p>
        </w:tc>
        <w:tc>
          <w:tcPr>
            <w:tcW w:w="1417" w:type="dxa"/>
          </w:tcPr>
          <w:p w:rsidR="00467593" w:rsidRPr="00622113" w:rsidRDefault="00467593" w:rsidP="00272DAA">
            <w:pPr>
              <w:ind w:left="72" w:right="252"/>
              <w:jc w:val="center"/>
              <w:rPr>
                <w:iCs/>
              </w:rPr>
            </w:pPr>
            <w:r w:rsidRPr="00622113">
              <w:rPr>
                <w:iCs/>
              </w:rPr>
              <w:t>тыс.кв.м</w:t>
            </w:r>
          </w:p>
        </w:tc>
        <w:tc>
          <w:tcPr>
            <w:tcW w:w="1134" w:type="dxa"/>
            <w:vAlign w:val="center"/>
          </w:tcPr>
          <w:p w:rsidR="00467593" w:rsidRPr="00622113" w:rsidRDefault="00467593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992" w:type="dxa"/>
            <w:vAlign w:val="center"/>
          </w:tcPr>
          <w:p w:rsidR="00467593" w:rsidRPr="00622113" w:rsidRDefault="00467593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  <w:tc>
          <w:tcPr>
            <w:tcW w:w="1134" w:type="dxa"/>
            <w:vAlign w:val="center"/>
          </w:tcPr>
          <w:p w:rsidR="00467593" w:rsidRPr="00622113" w:rsidRDefault="00467593" w:rsidP="00A025AC">
            <w:pPr>
              <w:ind w:left="-108" w:right="-108"/>
              <w:jc w:val="center"/>
              <w:rPr>
                <w:iCs/>
              </w:rPr>
            </w:pPr>
            <w:r w:rsidRPr="00622113">
              <w:rPr>
                <w:iCs/>
              </w:rPr>
              <w:t>0</w:t>
            </w:r>
          </w:p>
        </w:tc>
      </w:tr>
    </w:tbl>
    <w:p w:rsidR="00266409" w:rsidRPr="000D47C0" w:rsidRDefault="00266409" w:rsidP="001F47FB">
      <w:pPr>
        <w:widowControl w:val="0"/>
        <w:suppressAutoHyphens/>
        <w:rPr>
          <w:sz w:val="28"/>
          <w:szCs w:val="28"/>
        </w:rPr>
      </w:pPr>
    </w:p>
    <w:p w:rsidR="00BE3F68" w:rsidRDefault="00BE3F68" w:rsidP="001C5E74">
      <w:pPr>
        <w:pStyle w:val="2"/>
        <w:jc w:val="center"/>
        <w:rPr>
          <w:sz w:val="28"/>
          <w:szCs w:val="28"/>
          <w:lang w:val="ru-RU"/>
        </w:rPr>
      </w:pPr>
      <w:bookmarkStart w:id="70" w:name="_Toc371518400"/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r w:rsidRPr="000D47C0">
        <w:rPr>
          <w:sz w:val="28"/>
          <w:szCs w:val="28"/>
          <w:lang w:val="ru-RU"/>
        </w:rPr>
        <w:t>5.9. Обеспечение безопасности и охрана общественного порядка</w:t>
      </w:r>
      <w:bookmarkEnd w:id="70"/>
    </w:p>
    <w:p w:rsidR="001C5E74" w:rsidRPr="000D47C0" w:rsidRDefault="001C5E74" w:rsidP="001C5E74">
      <w:pPr>
        <w:jc w:val="both"/>
      </w:pPr>
      <w:r w:rsidRPr="000D47C0">
        <w:tab/>
        <w:t>Для решения задач  необходимо:</w:t>
      </w:r>
    </w:p>
    <w:p w:rsidR="001C5E74" w:rsidRPr="000D47C0" w:rsidRDefault="001C5E74" w:rsidP="001C5E74">
      <w:pPr>
        <w:jc w:val="both"/>
      </w:pPr>
      <w:r w:rsidRPr="000D47C0">
        <w:tab/>
        <w:t>- формирование эффективной системы профилактики преступлений и правонарушений;</w:t>
      </w:r>
    </w:p>
    <w:p w:rsidR="001C5E74" w:rsidRPr="000D47C0" w:rsidRDefault="001C5E74" w:rsidP="001C5E74">
      <w:pPr>
        <w:jc w:val="both"/>
      </w:pPr>
      <w:r w:rsidRPr="000D47C0">
        <w:tab/>
        <w:t>- сокращение уровня потребления наркотических веществ;</w:t>
      </w:r>
    </w:p>
    <w:p w:rsidR="001C5E74" w:rsidRPr="000D47C0" w:rsidRDefault="001C5E74" w:rsidP="001C5E74">
      <w:pPr>
        <w:jc w:val="both"/>
      </w:pPr>
      <w:r w:rsidRPr="000D47C0">
        <w:tab/>
        <w:t>- создание толерантной среды на основе ценностей многонационального общества;</w:t>
      </w:r>
    </w:p>
    <w:p w:rsidR="001C5E74" w:rsidRPr="000D47C0" w:rsidRDefault="001C5E74" w:rsidP="001C5E74">
      <w:pPr>
        <w:jc w:val="both"/>
      </w:pPr>
      <w:r w:rsidRPr="000D47C0">
        <w:tab/>
        <w:t>- усиление мер по антитеррористической защищенности  населения.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 xml:space="preserve">  Механизмы решения задач:</w:t>
      </w:r>
    </w:p>
    <w:p w:rsidR="001C5E74" w:rsidRPr="00622113" w:rsidRDefault="001C5E74" w:rsidP="001C5E74">
      <w:pPr>
        <w:jc w:val="both"/>
      </w:pPr>
      <w:r w:rsidRPr="000D47C0">
        <w:tab/>
        <w:t xml:space="preserve">- реализация мероприятий долгосрочной целевой программы </w:t>
      </w:r>
      <w:r w:rsidR="00FB27E7">
        <w:t>«</w:t>
      </w:r>
      <w:r w:rsidRPr="000D47C0">
        <w:t>Профилактика преступлений и иных правонарушений на территории города Подольска на 2012-2016 годы</w:t>
      </w:r>
      <w:r w:rsidR="00FB27E7">
        <w:t>»</w:t>
      </w:r>
      <w:r w:rsidR="004148BA">
        <w:t xml:space="preserve">, </w:t>
      </w:r>
      <w:r w:rsidR="004148BA" w:rsidRPr="00622113">
        <w:t xml:space="preserve">муниципальной программы </w:t>
      </w:r>
      <w:r w:rsidR="00306AE4">
        <w:t xml:space="preserve">города Подольска </w:t>
      </w:r>
      <w:r w:rsidR="00FB27E7">
        <w:t>«</w:t>
      </w:r>
      <w:r w:rsidR="004148BA" w:rsidRPr="00622113">
        <w:t>Безопасность города Подольска</w:t>
      </w:r>
      <w:r w:rsidR="00FB27E7">
        <w:t>»</w:t>
      </w:r>
      <w:r w:rsidR="004148BA" w:rsidRPr="00622113">
        <w:t>;</w:t>
      </w:r>
    </w:p>
    <w:p w:rsidR="001C5E74" w:rsidRPr="00622113" w:rsidRDefault="001C5E74" w:rsidP="001C5E74">
      <w:pPr>
        <w:jc w:val="both"/>
      </w:pPr>
      <w:r w:rsidRPr="00622113">
        <w:tab/>
        <w:t>- строительство:</w:t>
      </w:r>
    </w:p>
    <w:p w:rsidR="001C5E74" w:rsidRPr="000D47C0" w:rsidRDefault="001C5E74" w:rsidP="001C5E74">
      <w:pPr>
        <w:jc w:val="both"/>
      </w:pPr>
      <w:r w:rsidRPr="000D47C0">
        <w:tab/>
      </w:r>
      <w:r w:rsidRPr="000D47C0">
        <w:tab/>
        <w:t>городского отделения полиции №1 , ул. Академика Доллежаля,</w:t>
      </w:r>
    </w:p>
    <w:p w:rsidR="001C5E74" w:rsidRPr="000D47C0" w:rsidRDefault="001C5E74" w:rsidP="001C5E74">
      <w:pPr>
        <w:jc w:val="both"/>
      </w:pPr>
      <w:r w:rsidRPr="000D47C0">
        <w:tab/>
      </w:r>
      <w:r w:rsidRPr="000D47C0">
        <w:tab/>
        <w:t xml:space="preserve">городского отделения полиции №2 в микрорайоне </w:t>
      </w:r>
      <w:r w:rsidR="00FB27E7">
        <w:t>«</w:t>
      </w:r>
      <w:r w:rsidRPr="000D47C0">
        <w:t>Юго-Западный</w:t>
      </w:r>
      <w:r w:rsidR="00FB27E7">
        <w:t>»</w:t>
      </w:r>
      <w:r w:rsidRPr="000D47C0">
        <w:t>,</w:t>
      </w:r>
    </w:p>
    <w:p w:rsidR="001C5E74" w:rsidRDefault="001C5E74" w:rsidP="001C5E74">
      <w:pPr>
        <w:jc w:val="both"/>
      </w:pPr>
      <w:r w:rsidRPr="000D47C0">
        <w:tab/>
      </w:r>
      <w:r w:rsidRPr="000D47C0">
        <w:tab/>
        <w:t xml:space="preserve">пожарного депо в микрорайоне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>.</w:t>
      </w:r>
    </w:p>
    <w:p w:rsidR="009E3864" w:rsidRPr="000D47C0" w:rsidRDefault="009E3864" w:rsidP="001C5E74">
      <w:pPr>
        <w:jc w:val="both"/>
      </w:pPr>
    </w:p>
    <w:p w:rsidR="001C5E74" w:rsidRDefault="001C5E74" w:rsidP="001C5E74">
      <w:r w:rsidRPr="000D47C0">
        <w:tab/>
        <w:t>Целевые показатели обеспечения безопасности и охраны общественного порядка:</w:t>
      </w:r>
    </w:p>
    <w:p w:rsidR="00A025AC" w:rsidRDefault="00A025AC" w:rsidP="001C5E74"/>
    <w:p w:rsidR="001C5E74" w:rsidRPr="000D47C0" w:rsidRDefault="00EA389A" w:rsidP="001C5E74">
      <w:pPr>
        <w:jc w:val="right"/>
      </w:pPr>
      <w:r>
        <w:t>Т</w:t>
      </w:r>
      <w:r w:rsidR="001C5E74" w:rsidRPr="000D47C0">
        <w:t>аблица 49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339"/>
        <w:gridCol w:w="992"/>
        <w:gridCol w:w="1134"/>
        <w:gridCol w:w="1134"/>
      </w:tblGrid>
      <w:tr w:rsidR="001C5E74" w:rsidRPr="0098460D" w:rsidTr="00A025AC">
        <w:trPr>
          <w:tblHeader/>
        </w:trPr>
        <w:tc>
          <w:tcPr>
            <w:tcW w:w="5148" w:type="dxa"/>
          </w:tcPr>
          <w:p w:rsidR="001C5E74" w:rsidRPr="0098460D" w:rsidRDefault="001C5E74" w:rsidP="00155980">
            <w:pPr>
              <w:jc w:val="center"/>
              <w:rPr>
                <w:bCs/>
              </w:rPr>
            </w:pPr>
            <w:r w:rsidRPr="0098460D">
              <w:t>Наименование показателя </w:t>
            </w:r>
          </w:p>
        </w:tc>
        <w:tc>
          <w:tcPr>
            <w:tcW w:w="1339" w:type="dxa"/>
            <w:vAlign w:val="center"/>
          </w:tcPr>
          <w:p w:rsidR="001C5E74" w:rsidRPr="0098460D" w:rsidRDefault="001C5E74" w:rsidP="00A025AC">
            <w:pPr>
              <w:ind w:left="-45" w:right="-108"/>
              <w:jc w:val="center"/>
            </w:pPr>
            <w:r w:rsidRPr="0098460D">
              <w:t>Ед.изм.</w:t>
            </w:r>
          </w:p>
        </w:tc>
        <w:tc>
          <w:tcPr>
            <w:tcW w:w="992" w:type="dxa"/>
            <w:vAlign w:val="center"/>
          </w:tcPr>
          <w:p w:rsidR="001C5E74" w:rsidRPr="0098460D" w:rsidRDefault="001C5E74" w:rsidP="00A025AC">
            <w:pPr>
              <w:ind w:left="-45" w:right="-108"/>
              <w:jc w:val="center"/>
            </w:pPr>
            <w:r w:rsidRPr="0098460D">
              <w:t>2011год</w:t>
            </w:r>
          </w:p>
        </w:tc>
        <w:tc>
          <w:tcPr>
            <w:tcW w:w="1134" w:type="dxa"/>
            <w:vAlign w:val="center"/>
          </w:tcPr>
          <w:p w:rsidR="001C5E74" w:rsidRPr="0098460D" w:rsidRDefault="001C5E74" w:rsidP="00A025AC">
            <w:pPr>
              <w:ind w:left="-45" w:right="-108"/>
              <w:jc w:val="center"/>
            </w:pPr>
            <w:r w:rsidRPr="0098460D">
              <w:t>2012</w:t>
            </w:r>
            <w:r w:rsidR="00A025AC">
              <w:t xml:space="preserve"> </w:t>
            </w:r>
            <w:r w:rsidRPr="0098460D">
              <w:t>год</w:t>
            </w:r>
          </w:p>
        </w:tc>
        <w:tc>
          <w:tcPr>
            <w:tcW w:w="1134" w:type="dxa"/>
            <w:vAlign w:val="center"/>
          </w:tcPr>
          <w:p w:rsidR="001C5E74" w:rsidRPr="0098460D" w:rsidRDefault="001C5E74" w:rsidP="00A025AC">
            <w:pPr>
              <w:ind w:left="-45" w:right="-108"/>
              <w:jc w:val="center"/>
            </w:pPr>
            <w:r w:rsidRPr="0098460D">
              <w:t>2016</w:t>
            </w:r>
            <w:r w:rsidR="00A025AC">
              <w:t xml:space="preserve"> </w:t>
            </w:r>
            <w:r w:rsidRPr="0098460D">
              <w:t>год</w:t>
            </w:r>
          </w:p>
        </w:tc>
      </w:tr>
      <w:tr w:rsidR="001C5E74" w:rsidRPr="000D47C0" w:rsidTr="00A025AC">
        <w:tc>
          <w:tcPr>
            <w:tcW w:w="5148" w:type="dxa"/>
          </w:tcPr>
          <w:p w:rsidR="001C5E74" w:rsidRDefault="001C5E74" w:rsidP="00155980">
            <w:r w:rsidRPr="000D47C0">
              <w:t>Снижение количества преступлений и правонарушений, совершенных несовершеннолетними к уровню 2011года</w:t>
            </w:r>
            <w:r w:rsidR="001F47FB">
              <w:t>, на  1 000 чел. населения</w:t>
            </w:r>
          </w:p>
          <w:p w:rsidR="00EA389A" w:rsidRPr="000D47C0" w:rsidRDefault="00EA389A" w:rsidP="00155980"/>
        </w:tc>
        <w:tc>
          <w:tcPr>
            <w:tcW w:w="1339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100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96</w:t>
            </w:r>
          </w:p>
        </w:tc>
        <w:tc>
          <w:tcPr>
            <w:tcW w:w="1134" w:type="dxa"/>
            <w:vAlign w:val="center"/>
          </w:tcPr>
          <w:p w:rsidR="000C1751" w:rsidRPr="0097779E" w:rsidRDefault="000C1751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97</w:t>
            </w:r>
          </w:p>
          <w:p w:rsidR="001C5E74" w:rsidRPr="0097779E" w:rsidRDefault="001C5E74" w:rsidP="00A025AC">
            <w:pPr>
              <w:ind w:left="-45" w:right="-108"/>
              <w:jc w:val="center"/>
            </w:pPr>
          </w:p>
        </w:tc>
      </w:tr>
      <w:tr w:rsidR="001C5E74" w:rsidRPr="000D47C0" w:rsidTr="00A025AC">
        <w:tc>
          <w:tcPr>
            <w:tcW w:w="5148" w:type="dxa"/>
          </w:tcPr>
          <w:p w:rsidR="001C5E74" w:rsidRPr="000D47C0" w:rsidRDefault="001C5E74" w:rsidP="00155980">
            <w:pPr>
              <w:jc w:val="both"/>
              <w:rPr>
                <w:bCs/>
                <w:iCs/>
              </w:rPr>
            </w:pPr>
            <w:r w:rsidRPr="000D47C0">
              <w:t>Снижение количества преступлений и правонарушений, связанных с незаконным оборотом наркотиков к уровню 2011года</w:t>
            </w:r>
            <w:r w:rsidR="001F47FB">
              <w:t>, на 1 000 чел. населения</w:t>
            </w:r>
          </w:p>
        </w:tc>
        <w:tc>
          <w:tcPr>
            <w:tcW w:w="1339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100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98</w:t>
            </w:r>
          </w:p>
        </w:tc>
        <w:tc>
          <w:tcPr>
            <w:tcW w:w="1134" w:type="dxa"/>
            <w:vAlign w:val="center"/>
          </w:tcPr>
          <w:p w:rsidR="001C5E74" w:rsidRPr="0097779E" w:rsidRDefault="000C1751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95</w:t>
            </w:r>
          </w:p>
        </w:tc>
      </w:tr>
      <w:tr w:rsidR="003142E4" w:rsidRPr="003142E4" w:rsidTr="00A025AC">
        <w:tc>
          <w:tcPr>
            <w:tcW w:w="5148" w:type="dxa"/>
          </w:tcPr>
          <w:p w:rsidR="003142E4" w:rsidRPr="00622113" w:rsidRDefault="003142E4" w:rsidP="00155980">
            <w:pPr>
              <w:jc w:val="both"/>
            </w:pPr>
            <w:r w:rsidRPr="00622113">
              <w:t>Снижение смертности от дорожно-транспортных происшествий</w:t>
            </w:r>
          </w:p>
        </w:tc>
        <w:tc>
          <w:tcPr>
            <w:tcW w:w="1339" w:type="dxa"/>
            <w:vAlign w:val="center"/>
          </w:tcPr>
          <w:p w:rsidR="003142E4" w:rsidRPr="00622113" w:rsidRDefault="003142E4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sz w:val="22"/>
                <w:szCs w:val="22"/>
              </w:rPr>
              <w:t>число умерших на 100тыс.чел</w:t>
            </w:r>
          </w:p>
        </w:tc>
        <w:tc>
          <w:tcPr>
            <w:tcW w:w="992" w:type="dxa"/>
            <w:vAlign w:val="center"/>
          </w:tcPr>
          <w:p w:rsidR="003142E4" w:rsidRPr="00622113" w:rsidRDefault="003142E4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6,3</w:t>
            </w:r>
          </w:p>
        </w:tc>
        <w:tc>
          <w:tcPr>
            <w:tcW w:w="1134" w:type="dxa"/>
            <w:vAlign w:val="center"/>
          </w:tcPr>
          <w:p w:rsidR="003142E4" w:rsidRPr="00622113" w:rsidRDefault="00203F3E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6,3</w:t>
            </w:r>
          </w:p>
        </w:tc>
        <w:tc>
          <w:tcPr>
            <w:tcW w:w="1134" w:type="dxa"/>
            <w:vAlign w:val="center"/>
          </w:tcPr>
          <w:p w:rsidR="003142E4" w:rsidRPr="00622113" w:rsidRDefault="00203F3E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6,2</w:t>
            </w:r>
          </w:p>
        </w:tc>
      </w:tr>
      <w:tr w:rsidR="004148BA" w:rsidRPr="004148BA" w:rsidTr="00A025AC">
        <w:tc>
          <w:tcPr>
            <w:tcW w:w="5148" w:type="dxa"/>
          </w:tcPr>
          <w:p w:rsidR="004148BA" w:rsidRPr="00622113" w:rsidRDefault="004148BA" w:rsidP="00155980">
            <w:pPr>
              <w:jc w:val="both"/>
              <w:rPr>
                <w:bCs/>
                <w:iCs/>
              </w:rPr>
            </w:pPr>
            <w:r w:rsidRPr="00622113">
              <w:t>Оснащенность мест с массовым пребыванием людей и объектов жизнеобеспечения населения техническими средствами охраны и системами видеонаблюдения</w:t>
            </w:r>
          </w:p>
        </w:tc>
        <w:tc>
          <w:tcPr>
            <w:tcW w:w="1339" w:type="dxa"/>
            <w:vAlign w:val="center"/>
          </w:tcPr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</w:p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</w:p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20</w:t>
            </w:r>
          </w:p>
        </w:tc>
        <w:tc>
          <w:tcPr>
            <w:tcW w:w="1134" w:type="dxa"/>
            <w:vAlign w:val="center"/>
          </w:tcPr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</w:p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35</w:t>
            </w:r>
          </w:p>
        </w:tc>
        <w:tc>
          <w:tcPr>
            <w:tcW w:w="1134" w:type="dxa"/>
            <w:vAlign w:val="center"/>
          </w:tcPr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</w:p>
          <w:p w:rsidR="004148BA" w:rsidRPr="00622113" w:rsidRDefault="004148BA" w:rsidP="00A025AC">
            <w:pPr>
              <w:ind w:left="-45" w:right="-108"/>
              <w:jc w:val="center"/>
              <w:rPr>
                <w:iCs/>
              </w:rPr>
            </w:pPr>
            <w:r w:rsidRPr="00622113">
              <w:rPr>
                <w:iCs/>
              </w:rPr>
              <w:t>55</w:t>
            </w:r>
          </w:p>
        </w:tc>
      </w:tr>
    </w:tbl>
    <w:p w:rsidR="001C5E74" w:rsidRPr="000D47C0" w:rsidRDefault="001C5E74" w:rsidP="001C5E74"/>
    <w:p w:rsidR="00BE3F68" w:rsidRDefault="00BE3F68" w:rsidP="001C5E74">
      <w:pPr>
        <w:pStyle w:val="1"/>
        <w:ind w:right="-83"/>
        <w:jc w:val="center"/>
        <w:rPr>
          <w:sz w:val="28"/>
          <w:szCs w:val="28"/>
        </w:rPr>
      </w:pPr>
      <w:bookmarkStart w:id="71" w:name="_Toc371518401"/>
    </w:p>
    <w:p w:rsidR="00A025AC" w:rsidRPr="00A025AC" w:rsidRDefault="00A025AC" w:rsidP="00A025AC"/>
    <w:p w:rsidR="001C5E74" w:rsidRPr="000D47C0" w:rsidRDefault="002A3157" w:rsidP="001C5E74">
      <w:pPr>
        <w:pStyle w:val="1"/>
        <w:ind w:right="-83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6. Формирование условий для развития производства, научной деятельности, реализация инвестиционной и инновационной политики</w:t>
      </w:r>
      <w:bookmarkEnd w:id="71"/>
    </w:p>
    <w:p w:rsidR="001C5E74" w:rsidRPr="000D47C0" w:rsidRDefault="001C5E74" w:rsidP="001C5E74">
      <w:pPr>
        <w:jc w:val="both"/>
      </w:pPr>
    </w:p>
    <w:p w:rsidR="001C5E74" w:rsidRPr="000D47C0" w:rsidRDefault="001C5E74" w:rsidP="001C5E74">
      <w:pPr>
        <w:jc w:val="both"/>
      </w:pPr>
      <w:r w:rsidRPr="000D47C0">
        <w:tab/>
        <w:t>Для решения задач  необходимо:</w:t>
      </w:r>
    </w:p>
    <w:p w:rsidR="001C5E74" w:rsidRPr="000D47C0" w:rsidRDefault="001C5E74" w:rsidP="001C5E74">
      <w:pPr>
        <w:jc w:val="both"/>
      </w:pPr>
      <w:r w:rsidRPr="000D47C0">
        <w:tab/>
        <w:t>- развитие промышленными предприятиями собственного потенциала экономического роста, достижение устойчивости функционирования предприятий;</w:t>
      </w:r>
    </w:p>
    <w:p w:rsidR="001C5E74" w:rsidRPr="000D47C0" w:rsidRDefault="001C5E74" w:rsidP="001C5E74">
      <w:pPr>
        <w:jc w:val="both"/>
      </w:pPr>
      <w:r w:rsidRPr="000D47C0">
        <w:tab/>
        <w:t>- снижение доли неэффективно работающих,  убыточных организаций, имеющих задолженность в бюджеты всех уровней, не соблюдающих трехстороннее соглашение о минимальной заработной плате Московской области;</w:t>
      </w:r>
    </w:p>
    <w:p w:rsidR="001C5E74" w:rsidRPr="000D47C0" w:rsidRDefault="001C5E74" w:rsidP="001C5E74">
      <w:pPr>
        <w:jc w:val="both"/>
      </w:pPr>
      <w:r w:rsidRPr="000D47C0">
        <w:tab/>
        <w:t>- развитие инновационной деятельности;</w:t>
      </w:r>
    </w:p>
    <w:p w:rsidR="001C5E74" w:rsidRPr="000D47C0" w:rsidRDefault="001C5E74" w:rsidP="001C5E74">
      <w:pPr>
        <w:jc w:val="both"/>
      </w:pPr>
      <w:r w:rsidRPr="000D47C0">
        <w:tab/>
        <w:t>- модернизация и обновление основных фондов предприятий;</w:t>
      </w:r>
    </w:p>
    <w:p w:rsidR="001C5E74" w:rsidRPr="000D47C0" w:rsidRDefault="001C5E74" w:rsidP="001C5E74">
      <w:pPr>
        <w:jc w:val="both"/>
      </w:pPr>
      <w:r w:rsidRPr="000D47C0">
        <w:tab/>
        <w:t>- обеспечение социальных и экономических интересов города Подольска при размещении производительных сил (строительстве новых, реконструкции, техническом перевооружении и перепрофилировании действующих производственно - хозяйственных объектов);</w:t>
      </w:r>
    </w:p>
    <w:p w:rsidR="001C5E74" w:rsidRPr="000D47C0" w:rsidRDefault="001C5E74" w:rsidP="001C5E74">
      <w:pPr>
        <w:jc w:val="both"/>
      </w:pPr>
      <w:r w:rsidRPr="000D47C0">
        <w:tab/>
        <w:t xml:space="preserve">- создание и развитие многофункциональных парков на базе свободных площадей предприятий промышленности и науки; </w:t>
      </w:r>
    </w:p>
    <w:p w:rsidR="001C5E74" w:rsidRPr="000D47C0" w:rsidRDefault="001C5E74" w:rsidP="001C5E74">
      <w:pPr>
        <w:jc w:val="both"/>
      </w:pPr>
      <w:r w:rsidRPr="000D47C0">
        <w:tab/>
        <w:t>- создание комфортной административной среды.</w:t>
      </w:r>
    </w:p>
    <w:p w:rsidR="001C5E74" w:rsidRPr="000D47C0" w:rsidRDefault="001C5E74" w:rsidP="001C5E74"/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Механизмы решения задач:</w:t>
      </w:r>
    </w:p>
    <w:p w:rsidR="001C5E74" w:rsidRPr="00622113" w:rsidRDefault="001C5E74" w:rsidP="0091165F">
      <w:pPr>
        <w:pStyle w:val="aff"/>
        <w:jc w:val="both"/>
        <w:rPr>
          <w:color w:val="auto"/>
        </w:rPr>
      </w:pPr>
      <w:r w:rsidRPr="000D47C0">
        <w:lastRenderedPageBreak/>
        <w:tab/>
        <w:t xml:space="preserve">- участие в реализации мероприятий федеральных и областных  целевых программ в сфере развития и модернизации научно-промышленного комплекса; ведомственных целевых программ Московской области </w:t>
      </w:r>
      <w:r w:rsidR="00414A7D">
        <w:t xml:space="preserve"> в сфере</w:t>
      </w:r>
      <w:r w:rsidRPr="000D47C0">
        <w:t xml:space="preserve"> малого и среднего предпринимательства</w:t>
      </w:r>
      <w:r w:rsidR="0091165F">
        <w:t xml:space="preserve">, </w:t>
      </w:r>
      <w:r w:rsidR="0091165F" w:rsidRPr="00622113">
        <w:rPr>
          <w:color w:val="auto"/>
        </w:rPr>
        <w:t>Долгосрочной целевой программы </w:t>
      </w:r>
      <w:r w:rsidR="00003945">
        <w:rPr>
          <w:color w:val="auto"/>
        </w:rPr>
        <w:t xml:space="preserve"> «</w:t>
      </w:r>
      <w:r w:rsidR="0091165F" w:rsidRPr="00622113">
        <w:rPr>
          <w:color w:val="auto"/>
        </w:rPr>
        <w:t xml:space="preserve">Создание благоприятных условий для привлечения инвестиций в муниципальное образование </w:t>
      </w:r>
      <w:r w:rsidR="00FB27E7">
        <w:rPr>
          <w:color w:val="auto"/>
        </w:rPr>
        <w:t>«</w:t>
      </w:r>
      <w:r w:rsidR="0091165F" w:rsidRPr="00622113">
        <w:rPr>
          <w:color w:val="auto"/>
        </w:rPr>
        <w:t>городской округ Подольск Московской области</w:t>
      </w:r>
      <w:r w:rsidR="00FB27E7">
        <w:rPr>
          <w:color w:val="auto"/>
        </w:rPr>
        <w:t>»</w:t>
      </w:r>
      <w:r w:rsidR="0091165F" w:rsidRPr="00622113">
        <w:rPr>
          <w:color w:val="auto"/>
        </w:rPr>
        <w:t xml:space="preserve"> на 2013-2017 годы</w:t>
      </w:r>
      <w:r w:rsidR="00FB27E7">
        <w:rPr>
          <w:color w:val="auto"/>
        </w:rPr>
        <w:t>»</w:t>
      </w:r>
      <w:r w:rsidR="0091165F" w:rsidRPr="00622113">
        <w:rPr>
          <w:color w:val="auto"/>
        </w:rPr>
        <w:t xml:space="preserve">, муниципальной программы </w:t>
      </w:r>
      <w:r w:rsidR="00306AE4">
        <w:rPr>
          <w:color w:val="auto"/>
        </w:rPr>
        <w:t xml:space="preserve">города Подольска </w:t>
      </w:r>
      <w:r w:rsidR="00FB27E7">
        <w:rPr>
          <w:color w:val="auto"/>
        </w:rPr>
        <w:t>«</w:t>
      </w:r>
      <w:r w:rsidR="0091165F" w:rsidRPr="00622113">
        <w:rPr>
          <w:color w:val="auto"/>
        </w:rPr>
        <w:t>Предпринимательство города Подольска</w:t>
      </w:r>
      <w:r w:rsidR="00FB27E7">
        <w:rPr>
          <w:color w:val="auto"/>
        </w:rPr>
        <w:t>»</w:t>
      </w:r>
      <w:r w:rsidRPr="00622113">
        <w:rPr>
          <w:color w:val="auto"/>
        </w:rPr>
        <w:t>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622113">
        <w:tab/>
        <w:t>- оказание поддержки в пределах установленных полномочий организациям</w:t>
      </w:r>
      <w:r w:rsidRPr="000D47C0">
        <w:t xml:space="preserve"> приоритетных отраслей развития науки, технологий и техники, определенных Указом Президента Российской Федерации, как: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обеспечение безопасности и противодействия терроризму;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индустрии наносистем;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информационно-телекоммуникационных систем;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биотехнологии;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медицины и фармацевтики;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охраны окружающей среды и рационального природопользования;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транспортной системы;</w:t>
      </w:r>
    </w:p>
    <w:p w:rsidR="001C5E74" w:rsidRDefault="001C5E74" w:rsidP="001C5E74">
      <w:pPr>
        <w:widowControl w:val="0"/>
        <w:suppressAutoHyphens/>
        <w:ind w:firstLine="180"/>
        <w:jc w:val="both"/>
      </w:pPr>
      <w:r w:rsidRPr="000D47C0">
        <w:tab/>
      </w:r>
      <w:r w:rsidRPr="000D47C0">
        <w:tab/>
        <w:t>энергоэффективности и энергосбережения;</w:t>
      </w:r>
    </w:p>
    <w:p w:rsidR="00826E2C" w:rsidRPr="000D47C0" w:rsidRDefault="00826E2C" w:rsidP="001C5E74">
      <w:pPr>
        <w:widowControl w:val="0"/>
        <w:suppressAutoHyphens/>
        <w:ind w:firstLine="180"/>
        <w:jc w:val="both"/>
      </w:pPr>
    </w:p>
    <w:p w:rsidR="001C5E74" w:rsidRPr="00622113" w:rsidRDefault="001C5E74" w:rsidP="001C5E74">
      <w:pPr>
        <w:widowControl w:val="0"/>
        <w:suppressAutoHyphens/>
        <w:ind w:firstLine="708"/>
        <w:jc w:val="both"/>
      </w:pPr>
      <w:r w:rsidRPr="000D47C0">
        <w:t xml:space="preserve">- выполнение </w:t>
      </w:r>
      <w:r w:rsidR="00F2045E">
        <w:t>п</w:t>
      </w:r>
      <w:r w:rsidRPr="000D47C0">
        <w:t>лан</w:t>
      </w:r>
      <w:r w:rsidR="0098460D">
        <w:t>ов</w:t>
      </w:r>
      <w:r w:rsidR="00F2045E">
        <w:t xml:space="preserve"> мероприятий</w:t>
      </w:r>
      <w:r w:rsidRPr="000D47C0">
        <w:t xml:space="preserve"> по улучшению инвестиционного климата на территории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>, утвержденного постановлением Главы города от 17.06.2011г. №933-</w:t>
      </w:r>
      <w:r w:rsidR="00DF6A1B">
        <w:t>П</w:t>
      </w:r>
      <w:r w:rsidR="0091165F" w:rsidRPr="00622113">
        <w:t xml:space="preserve">, от 28.02.2014г. </w:t>
      </w:r>
      <w:r w:rsidR="00594570" w:rsidRPr="00622113">
        <w:t xml:space="preserve">             </w:t>
      </w:r>
      <w:r w:rsidR="0091165F" w:rsidRPr="00622113">
        <w:t>№237-</w:t>
      </w:r>
      <w:r w:rsidR="00DF6A1B">
        <w:t>П</w:t>
      </w:r>
      <w:r w:rsidRPr="00622113">
        <w:t>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622113">
        <w:t>-  разработка программ финансового оздоровления убыточных организаций</w:t>
      </w:r>
      <w:r w:rsidRPr="000D47C0">
        <w:t xml:space="preserve">, проведение заседаний Межведомственной комиссии по мобилизации доходов в городской бюджет с участием руководителей организаций, допустивших убытки и имеющих задолженность во все уровни бюджета в соответствии с планом по сокращению числа неэффективно работающих и убыточных организаций, ежегодно утверждаемым Главой города; 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 xml:space="preserve">- ведение на </w:t>
      </w:r>
      <w:r w:rsidR="00DF6A1B">
        <w:t xml:space="preserve">официальном </w:t>
      </w:r>
      <w:r w:rsidRPr="000D47C0">
        <w:t>сайте Администрации г</w:t>
      </w:r>
      <w:r w:rsidR="00DF6A1B">
        <w:t xml:space="preserve">орода </w:t>
      </w:r>
      <w:r w:rsidRPr="000D47C0">
        <w:t>Подольска</w:t>
      </w:r>
      <w:r w:rsidR="0091165F">
        <w:t xml:space="preserve"> </w:t>
      </w:r>
      <w:r w:rsidRPr="000D47C0">
        <w:t>реестра свободных площадей с необходимой инфраструктурой для привлечения инвесторов с целью создания новых производств;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размещени</w:t>
      </w:r>
      <w:r w:rsidR="00B11FD4" w:rsidRPr="000D47C0">
        <w:t>е</w:t>
      </w:r>
      <w:r w:rsidRPr="000D47C0">
        <w:t xml:space="preserve"> информации на </w:t>
      </w:r>
      <w:r w:rsidR="00DF6A1B">
        <w:t>официальном</w:t>
      </w:r>
      <w:r w:rsidR="00DF6A1B" w:rsidRPr="000D47C0">
        <w:t xml:space="preserve"> </w:t>
      </w:r>
      <w:r w:rsidRPr="000D47C0">
        <w:t xml:space="preserve">сайте Администрации </w:t>
      </w:r>
      <w:r w:rsidR="00DF6A1B" w:rsidRPr="000D47C0">
        <w:t>г</w:t>
      </w:r>
      <w:r w:rsidR="00DF6A1B">
        <w:t>орода</w:t>
      </w:r>
      <w:r w:rsidR="00DF6A1B" w:rsidRPr="000D47C0">
        <w:t xml:space="preserve"> </w:t>
      </w:r>
      <w:r w:rsidRPr="000D47C0">
        <w:t>Подольска о нормативных правовых актах, регламентирующих инвестиционную и инновационную деятельность;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 xml:space="preserve">- привлечение предприятий города </w:t>
      </w:r>
      <w:r w:rsidR="00DF6A1B" w:rsidRPr="000D47C0">
        <w:t xml:space="preserve">Подольска </w:t>
      </w:r>
      <w:r w:rsidRPr="000D47C0">
        <w:t>к участию в конкурсах по исполнению муниципального заказа в соответствии с действующим законодательством;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 xml:space="preserve">- привлечение организаций города </w:t>
      </w:r>
      <w:r w:rsidR="00DF6A1B" w:rsidRPr="000D47C0">
        <w:t xml:space="preserve">Подольска </w:t>
      </w:r>
      <w:r w:rsidRPr="000D47C0">
        <w:t>к участию в международных выставках-презентациях, круглых столах в целях содействия в поисках рынков сбыта продукции, освещение мероприятий в прессе, выпуск информационных буклетов;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оказание информационной поддержки предприятиям в целях  решения кадровых вопросов.</w:t>
      </w:r>
    </w:p>
    <w:p w:rsidR="001C5E74" w:rsidRPr="000D47C0" w:rsidRDefault="001C5E74" w:rsidP="001C5E74">
      <w:pPr>
        <w:widowControl w:val="0"/>
        <w:suppressAutoHyphens/>
      </w:pPr>
    </w:p>
    <w:p w:rsidR="001C5E74" w:rsidRPr="000D47C0" w:rsidRDefault="001C5E74" w:rsidP="0091165F">
      <w:pPr>
        <w:widowControl w:val="0"/>
        <w:suppressAutoHyphens/>
        <w:jc w:val="center"/>
      </w:pPr>
      <w:r w:rsidRPr="000D47C0">
        <w:t>Целевые показатели развития производства, научной деятельности, реализация инвестиционной и инновационной политики:</w:t>
      </w:r>
    </w:p>
    <w:p w:rsidR="00A025AC" w:rsidRDefault="00A025AC" w:rsidP="001C5E74">
      <w:pPr>
        <w:jc w:val="right"/>
      </w:pPr>
    </w:p>
    <w:p w:rsidR="001C5E74" w:rsidRPr="000D47C0" w:rsidRDefault="001C5E74" w:rsidP="001C5E74">
      <w:pPr>
        <w:jc w:val="right"/>
      </w:pPr>
      <w:r w:rsidRPr="000D47C0">
        <w:t>Таблица 50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339"/>
        <w:gridCol w:w="992"/>
        <w:gridCol w:w="1134"/>
        <w:gridCol w:w="1134"/>
      </w:tblGrid>
      <w:tr w:rsidR="001C5E74" w:rsidRPr="0097779E" w:rsidTr="00A025AC">
        <w:trPr>
          <w:trHeight w:val="507"/>
          <w:tblHeader/>
        </w:trPr>
        <w:tc>
          <w:tcPr>
            <w:tcW w:w="5148" w:type="dxa"/>
            <w:vAlign w:val="center"/>
          </w:tcPr>
          <w:p w:rsidR="001C5E74" w:rsidRPr="000D47C0" w:rsidRDefault="001C5E74" w:rsidP="00A025AC">
            <w:pPr>
              <w:tabs>
                <w:tab w:val="center" w:pos="2466"/>
                <w:tab w:val="left" w:pos="4153"/>
              </w:tabs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39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</w:pPr>
            <w:r w:rsidRPr="000D47C0">
              <w:rPr>
                <w:sz w:val="22"/>
                <w:szCs w:val="22"/>
              </w:rPr>
              <w:t>Ед.изм.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</w:pPr>
            <w:r w:rsidRPr="000D47C0">
              <w:t>2011год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</w:pPr>
            <w:r w:rsidRPr="000D47C0">
              <w:t>2012год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</w:pPr>
            <w:r w:rsidRPr="0097779E">
              <w:t>2016год</w:t>
            </w:r>
          </w:p>
        </w:tc>
      </w:tr>
      <w:tr w:rsidR="001C5E74" w:rsidRPr="000D47C0" w:rsidTr="00A025AC">
        <w:tc>
          <w:tcPr>
            <w:tcW w:w="5148" w:type="dxa"/>
          </w:tcPr>
          <w:p w:rsidR="001C5E74" w:rsidRPr="00250D82" w:rsidRDefault="001C5E74" w:rsidP="00155980">
            <w:pPr>
              <w:jc w:val="both"/>
            </w:pPr>
            <w:r w:rsidRPr="00250D82">
              <w:t>Удельный вес убыточных организаций в общем числе организаций, не относящихся к субъектам малого предпринимательства</w:t>
            </w:r>
          </w:p>
        </w:tc>
        <w:tc>
          <w:tcPr>
            <w:tcW w:w="1339" w:type="dxa"/>
            <w:vAlign w:val="center"/>
          </w:tcPr>
          <w:p w:rsidR="001C5E74" w:rsidRPr="00250D82" w:rsidRDefault="001C5E74" w:rsidP="00A025AC">
            <w:pPr>
              <w:ind w:left="-45" w:right="-108"/>
              <w:jc w:val="center"/>
              <w:rPr>
                <w:iCs/>
                <w:sz w:val="22"/>
                <w:szCs w:val="22"/>
              </w:rPr>
            </w:pPr>
            <w:r w:rsidRPr="00250D8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45" w:right="-108"/>
              <w:jc w:val="center"/>
              <w:rPr>
                <w:iCs/>
              </w:rPr>
            </w:pPr>
            <w:r w:rsidRPr="00250D82">
              <w:rPr>
                <w:iCs/>
              </w:rPr>
              <w:t>1</w:t>
            </w:r>
            <w:r w:rsidR="00B11FD4" w:rsidRPr="00250D82">
              <w:rPr>
                <w:iCs/>
              </w:rPr>
              <w:t>0</w:t>
            </w:r>
          </w:p>
        </w:tc>
        <w:tc>
          <w:tcPr>
            <w:tcW w:w="1134" w:type="dxa"/>
            <w:vAlign w:val="center"/>
          </w:tcPr>
          <w:p w:rsidR="001C5E74" w:rsidRPr="00250D82" w:rsidRDefault="006922CC" w:rsidP="00A025AC">
            <w:pPr>
              <w:ind w:left="-45" w:right="-108"/>
              <w:jc w:val="center"/>
              <w:rPr>
                <w:iCs/>
              </w:rPr>
            </w:pPr>
            <w:r w:rsidRPr="00250D82">
              <w:rPr>
                <w:iCs/>
              </w:rPr>
              <w:t>9,2</w:t>
            </w:r>
          </w:p>
        </w:tc>
        <w:tc>
          <w:tcPr>
            <w:tcW w:w="1134" w:type="dxa"/>
            <w:vAlign w:val="center"/>
          </w:tcPr>
          <w:p w:rsidR="001C5E74" w:rsidRPr="00250D82" w:rsidRDefault="006922CC" w:rsidP="00A025AC">
            <w:pPr>
              <w:ind w:left="-45" w:right="-108"/>
              <w:jc w:val="center"/>
              <w:rPr>
                <w:iCs/>
              </w:rPr>
            </w:pPr>
            <w:r w:rsidRPr="00250D82">
              <w:rPr>
                <w:iCs/>
              </w:rPr>
              <w:t>9</w:t>
            </w:r>
          </w:p>
        </w:tc>
      </w:tr>
      <w:tr w:rsidR="001C5E74" w:rsidRPr="000D47C0" w:rsidTr="00A025AC">
        <w:tc>
          <w:tcPr>
            <w:tcW w:w="5148" w:type="dxa"/>
          </w:tcPr>
          <w:p w:rsidR="001C5E74" w:rsidRPr="000D47C0" w:rsidRDefault="001C5E74" w:rsidP="00155980">
            <w:pPr>
              <w:rPr>
                <w:bCs/>
                <w:iCs/>
              </w:rPr>
            </w:pPr>
            <w:r w:rsidRPr="000D47C0">
              <w:rPr>
                <w:bCs/>
                <w:iCs/>
              </w:rPr>
              <w:t xml:space="preserve">Доля организаций, осуществляющих </w:t>
            </w:r>
            <w:r w:rsidRPr="000D47C0">
              <w:rPr>
                <w:bCs/>
                <w:iCs/>
              </w:rPr>
              <w:lastRenderedPageBreak/>
              <w:t>технологические инновации производства в общем количестве организаций обрабатывающих производств</w:t>
            </w:r>
          </w:p>
        </w:tc>
        <w:tc>
          <w:tcPr>
            <w:tcW w:w="1339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6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10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20</w:t>
            </w:r>
          </w:p>
        </w:tc>
      </w:tr>
      <w:tr w:rsidR="001C5E74" w:rsidRPr="000D47C0" w:rsidTr="00A025AC">
        <w:tc>
          <w:tcPr>
            <w:tcW w:w="5148" w:type="dxa"/>
          </w:tcPr>
          <w:p w:rsidR="001C5E74" w:rsidRPr="000D47C0" w:rsidRDefault="001C5E74" w:rsidP="00155980">
            <w:pPr>
              <w:jc w:val="both"/>
              <w:rPr>
                <w:bCs/>
                <w:iCs/>
              </w:rPr>
            </w:pPr>
            <w:r w:rsidRPr="000D47C0">
              <w:rPr>
                <w:bCs/>
                <w:iCs/>
              </w:rPr>
              <w:lastRenderedPageBreak/>
              <w:t>Темп роста объема выполненных работ (услуг) на одного работника, выполняющего научные исследования и разработки к уровню 2011 года</w:t>
            </w:r>
          </w:p>
        </w:tc>
        <w:tc>
          <w:tcPr>
            <w:tcW w:w="1339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100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122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A025AC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140</w:t>
            </w:r>
          </w:p>
        </w:tc>
      </w:tr>
      <w:tr w:rsidR="001C5E74" w:rsidRPr="0097779E" w:rsidTr="00A025AC">
        <w:tc>
          <w:tcPr>
            <w:tcW w:w="5148" w:type="dxa"/>
          </w:tcPr>
          <w:p w:rsidR="001C5E74" w:rsidRPr="0097779E" w:rsidRDefault="001C5E74" w:rsidP="00155980">
            <w:pPr>
              <w:jc w:val="both"/>
              <w:rPr>
                <w:bCs/>
                <w:iCs/>
              </w:rPr>
            </w:pPr>
            <w:r w:rsidRPr="0097779E">
              <w:rPr>
                <w:bCs/>
                <w:iCs/>
              </w:rPr>
              <w:t>Доля инвестиций в основной капитал по виду деятельности научные исследования и разработки в общем объеме инвестиций в основной капитал</w:t>
            </w:r>
          </w:p>
        </w:tc>
        <w:tc>
          <w:tcPr>
            <w:tcW w:w="1339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2,5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2,7</w:t>
            </w:r>
          </w:p>
        </w:tc>
        <w:tc>
          <w:tcPr>
            <w:tcW w:w="1134" w:type="dxa"/>
            <w:vAlign w:val="center"/>
          </w:tcPr>
          <w:p w:rsidR="001C5E74" w:rsidRPr="0097779E" w:rsidRDefault="0084633D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8,6</w:t>
            </w:r>
          </w:p>
        </w:tc>
      </w:tr>
      <w:tr w:rsidR="001C5E74" w:rsidRPr="0097779E" w:rsidTr="00A025AC">
        <w:tc>
          <w:tcPr>
            <w:tcW w:w="5148" w:type="dxa"/>
          </w:tcPr>
          <w:p w:rsidR="001C5E74" w:rsidRPr="0097779E" w:rsidRDefault="001C5E74" w:rsidP="00155980">
            <w:pPr>
              <w:jc w:val="both"/>
              <w:rPr>
                <w:bCs/>
                <w:iCs/>
              </w:rPr>
            </w:pPr>
            <w:r w:rsidRPr="0097779E">
              <w:rPr>
                <w:bCs/>
                <w:iCs/>
              </w:rPr>
              <w:t>Доля отгруженной инновационной продукции в общем объеме отгруженной продукции организаций обрабатывающих производств</w:t>
            </w:r>
          </w:p>
        </w:tc>
        <w:tc>
          <w:tcPr>
            <w:tcW w:w="1339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25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27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A025AC">
            <w:pPr>
              <w:ind w:left="-45" w:right="-108"/>
              <w:jc w:val="center"/>
              <w:rPr>
                <w:iCs/>
              </w:rPr>
            </w:pPr>
            <w:r w:rsidRPr="0097779E">
              <w:rPr>
                <w:iCs/>
              </w:rPr>
              <w:t>3</w:t>
            </w:r>
            <w:r w:rsidR="0084633D" w:rsidRPr="0097779E">
              <w:rPr>
                <w:iCs/>
              </w:rPr>
              <w:t>0</w:t>
            </w:r>
          </w:p>
        </w:tc>
      </w:tr>
      <w:tr w:rsidR="00C44B90" w:rsidRPr="0097779E" w:rsidTr="00A025AC">
        <w:tc>
          <w:tcPr>
            <w:tcW w:w="5148" w:type="dxa"/>
          </w:tcPr>
          <w:p w:rsidR="00C44B90" w:rsidRPr="0097779E" w:rsidRDefault="00C44B90" w:rsidP="0015598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Создание высокопроизводительных рабочих мест</w:t>
            </w:r>
          </w:p>
        </w:tc>
        <w:tc>
          <w:tcPr>
            <w:tcW w:w="1339" w:type="dxa"/>
            <w:vAlign w:val="center"/>
          </w:tcPr>
          <w:p w:rsidR="00C44B90" w:rsidRPr="0097779E" w:rsidRDefault="00C44B90" w:rsidP="00A025AC">
            <w:pPr>
              <w:ind w:left="-45" w:right="-108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мест</w:t>
            </w:r>
          </w:p>
        </w:tc>
        <w:tc>
          <w:tcPr>
            <w:tcW w:w="992" w:type="dxa"/>
            <w:vAlign w:val="center"/>
          </w:tcPr>
          <w:p w:rsidR="00C44B90" w:rsidRPr="0097779E" w:rsidRDefault="00C44B90" w:rsidP="00A025AC">
            <w:pPr>
              <w:ind w:left="-45" w:right="-108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C44B90" w:rsidRPr="0097779E" w:rsidRDefault="00C44B90" w:rsidP="00A025AC">
            <w:pPr>
              <w:ind w:left="-45" w:right="-108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C44B90" w:rsidRPr="00915729" w:rsidRDefault="00C44B90" w:rsidP="00A025AC">
            <w:pPr>
              <w:ind w:left="-45" w:right="-108"/>
              <w:jc w:val="center"/>
              <w:rPr>
                <w:iCs/>
                <w:color w:val="0070C0"/>
              </w:rPr>
            </w:pPr>
            <w:r w:rsidRPr="00250D82">
              <w:rPr>
                <w:iCs/>
              </w:rPr>
              <w:t>2446</w:t>
            </w:r>
            <w:r w:rsidRPr="00915729">
              <w:rPr>
                <w:iCs/>
                <w:color w:val="0070C0"/>
              </w:rPr>
              <w:t>*</w:t>
            </w:r>
          </w:p>
        </w:tc>
      </w:tr>
    </w:tbl>
    <w:p w:rsidR="001C5E74" w:rsidRPr="00250D82" w:rsidRDefault="00C44B90" w:rsidP="00C44B90">
      <w:pPr>
        <w:widowControl w:val="0"/>
        <w:tabs>
          <w:tab w:val="left" w:pos="2625"/>
        </w:tabs>
        <w:suppressAutoHyphens/>
        <w:rPr>
          <w:sz w:val="28"/>
          <w:szCs w:val="28"/>
        </w:rPr>
      </w:pPr>
      <w:r w:rsidRPr="00250D82">
        <w:t>* показатель введен с 201</w:t>
      </w:r>
      <w:r w:rsidR="0098460D" w:rsidRPr="00250D82">
        <w:t>3</w:t>
      </w:r>
      <w:r w:rsidRPr="00250D82">
        <w:t>года, учитывает количество рабочих мест за весь период.</w:t>
      </w:r>
      <w:r w:rsidRPr="00250D82">
        <w:rPr>
          <w:sz w:val="28"/>
          <w:szCs w:val="28"/>
        </w:rPr>
        <w:t xml:space="preserve"> </w:t>
      </w:r>
      <w:r w:rsidR="00851851" w:rsidRPr="00250D82">
        <w:rPr>
          <w:sz w:val="28"/>
          <w:szCs w:val="28"/>
        </w:rPr>
        <w:tab/>
      </w:r>
    </w:p>
    <w:p w:rsidR="00A025AC" w:rsidRDefault="00A025AC" w:rsidP="001C5E74">
      <w:pPr>
        <w:pStyle w:val="1"/>
        <w:ind w:firstLine="357"/>
        <w:jc w:val="center"/>
        <w:rPr>
          <w:sz w:val="28"/>
          <w:szCs w:val="28"/>
        </w:rPr>
      </w:pPr>
      <w:bookmarkStart w:id="72" w:name="_Toc371518402"/>
    </w:p>
    <w:p w:rsidR="00A025AC" w:rsidRDefault="00A025AC" w:rsidP="001C5E74">
      <w:pPr>
        <w:pStyle w:val="1"/>
        <w:ind w:firstLine="357"/>
        <w:jc w:val="center"/>
        <w:rPr>
          <w:sz w:val="28"/>
          <w:szCs w:val="28"/>
        </w:rPr>
      </w:pPr>
    </w:p>
    <w:p w:rsidR="00A025AC" w:rsidRDefault="00A025AC" w:rsidP="001C5E74">
      <w:pPr>
        <w:pStyle w:val="1"/>
        <w:ind w:firstLine="357"/>
        <w:jc w:val="center"/>
        <w:rPr>
          <w:sz w:val="28"/>
          <w:szCs w:val="28"/>
        </w:rPr>
      </w:pPr>
    </w:p>
    <w:p w:rsidR="001C5E74" w:rsidRPr="000D47C0" w:rsidRDefault="002A3157" w:rsidP="001C5E74">
      <w:pPr>
        <w:pStyle w:val="1"/>
        <w:ind w:firstLine="357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7. Развитие малого и среднего предпринимательства</w:t>
      </w:r>
      <w:bookmarkEnd w:id="72"/>
    </w:p>
    <w:p w:rsidR="001C5E74" w:rsidRPr="000D47C0" w:rsidRDefault="001C5E74" w:rsidP="001C5E74">
      <w:pPr>
        <w:widowControl w:val="0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widowControl w:val="0"/>
        <w:suppressAutoHyphens/>
        <w:rPr>
          <w:sz w:val="28"/>
          <w:szCs w:val="28"/>
        </w:rPr>
      </w:pPr>
      <w:r w:rsidRPr="000D47C0">
        <w:tab/>
        <w:t>Для решения задач в сфере малого и среднего предпринимательства необходимо: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обеспечение благоприятных условий для развития субъектов малого и среднего предпринимательства;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- обеспечение конкурентоспособности малого и среднего предпринимательства;   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оказание содействия  субъектам малого и среднего предпринимательства в продвижении производимых ими товаров на городские, региональные и межрегиональные рынки;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развитие предпринимательства в неторговом секторе экономики, увеличение доли малого и среднего предпринимательства в выпуске инновационной и высокотехнологичной продукции;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- развитие малого и среднего предпринимательства в социальной сфере;  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 xml:space="preserve">- увеличение доли производимых товаров (работ, услуг) субъектами малого и среднего предпринимательства в общем объеме товаров и услуг; </w:t>
      </w:r>
    </w:p>
    <w:p w:rsidR="001C5E74" w:rsidRPr="000D47C0" w:rsidRDefault="001C5E74" w:rsidP="001C5E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>- увеличение объемов налоговых поступлений от субъектов малого и среднего предпринимательства в доходную часть бюджета города</w:t>
      </w:r>
      <w:r w:rsidR="00DF6A1B">
        <w:rPr>
          <w:rFonts w:ascii="Times New Roman" w:hAnsi="Times New Roman" w:cs="Times New Roman"/>
          <w:sz w:val="24"/>
          <w:szCs w:val="24"/>
        </w:rPr>
        <w:t xml:space="preserve"> </w:t>
      </w:r>
      <w:r w:rsidR="00DF6A1B" w:rsidRPr="00DF6A1B">
        <w:rPr>
          <w:rFonts w:ascii="Times New Roman" w:hAnsi="Times New Roman" w:cs="Times New Roman"/>
          <w:sz w:val="24"/>
          <w:szCs w:val="24"/>
        </w:rPr>
        <w:t>Подольска</w:t>
      </w:r>
      <w:r w:rsidRPr="00DF6A1B">
        <w:rPr>
          <w:rFonts w:ascii="Times New Roman" w:hAnsi="Times New Roman" w:cs="Times New Roman"/>
          <w:sz w:val="24"/>
          <w:szCs w:val="24"/>
        </w:rPr>
        <w:t>;</w:t>
      </w:r>
      <w:r w:rsidRPr="000D47C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1C5E74" w:rsidRPr="000D47C0" w:rsidRDefault="001C5E74" w:rsidP="001C5E74">
      <w:pPr>
        <w:ind w:firstLine="720"/>
        <w:jc w:val="both"/>
      </w:pPr>
      <w:r w:rsidRPr="000D47C0">
        <w:t>- развитие инфраструктуры поддержки малого и среднего предпринимательства в городе</w:t>
      </w:r>
      <w:r w:rsidR="00DF6A1B" w:rsidRPr="00DF6A1B">
        <w:t xml:space="preserve"> </w:t>
      </w:r>
      <w:r w:rsidR="00DF6A1B">
        <w:t>Подольске</w:t>
      </w:r>
      <w:r w:rsidRPr="000D47C0">
        <w:t>.</w:t>
      </w:r>
    </w:p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1C5E74" w:rsidRPr="00250D82" w:rsidRDefault="001C5E74" w:rsidP="001C5E74">
      <w:pPr>
        <w:widowControl w:val="0"/>
        <w:suppressAutoHyphens/>
        <w:ind w:firstLine="180"/>
        <w:jc w:val="both"/>
      </w:pPr>
      <w:r w:rsidRPr="000D47C0">
        <w:tab/>
        <w:t xml:space="preserve">-  участие в реализации федеральных и областных целевых программ развития малого и среднего предпринимательства, реализация мероприятий долгосрочной целевой программы </w:t>
      </w:r>
      <w:r w:rsidR="00FB27E7">
        <w:t>«</w:t>
      </w:r>
      <w:r w:rsidRPr="000D47C0">
        <w:t xml:space="preserve">Развитие </w:t>
      </w:r>
      <w:r w:rsidR="00F2045E">
        <w:t xml:space="preserve">субъектов </w:t>
      </w:r>
      <w:r w:rsidRPr="000D47C0">
        <w:t>малого и среднего предпринимательства в городе Подольске Московской области на 2012-2016 годы</w:t>
      </w:r>
      <w:r w:rsidR="00FB27E7">
        <w:t>»</w:t>
      </w:r>
      <w:r w:rsidR="006922CC">
        <w:t>,</w:t>
      </w:r>
      <w:r w:rsidR="006922CC" w:rsidRPr="006922CC">
        <w:rPr>
          <w:color w:val="FF0000"/>
        </w:rPr>
        <w:t xml:space="preserve"> </w:t>
      </w:r>
      <w:r w:rsidR="006922CC" w:rsidRPr="00250D82">
        <w:t xml:space="preserve">муниципальной программы </w:t>
      </w:r>
      <w:r w:rsidR="00306AE4">
        <w:t xml:space="preserve">города Подольска </w:t>
      </w:r>
      <w:r w:rsidR="00FB27E7">
        <w:t>«</w:t>
      </w:r>
      <w:r w:rsidR="006922CC" w:rsidRPr="00250D82">
        <w:t>Предпринимательство города Подольска</w:t>
      </w:r>
      <w:r w:rsidR="00FB27E7">
        <w:t>»</w:t>
      </w:r>
      <w:r w:rsidRPr="00250D82">
        <w:t>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250D82">
        <w:tab/>
        <w:t>- обеспечение ежегодного участия субъектов малого и среднего предпринимательства</w:t>
      </w:r>
      <w:r w:rsidRPr="000D47C0">
        <w:t xml:space="preserve"> в конкурсах, проводимых Министерством экономики Московской области;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ab/>
        <w:t>- информационное и методическое обеспечение предпринимательской деятельности.</w:t>
      </w:r>
    </w:p>
    <w:p w:rsidR="001C5E74" w:rsidRDefault="001C5E74" w:rsidP="001C5E74">
      <w:pPr>
        <w:widowControl w:val="0"/>
        <w:suppressAutoHyphens/>
        <w:ind w:firstLine="180"/>
        <w:jc w:val="both"/>
      </w:pPr>
      <w:r w:rsidRPr="000D47C0">
        <w:tab/>
      </w:r>
    </w:p>
    <w:p w:rsidR="00A025AC" w:rsidRDefault="00A025AC" w:rsidP="001C5E74">
      <w:pPr>
        <w:widowControl w:val="0"/>
        <w:suppressAutoHyphens/>
        <w:ind w:firstLine="180"/>
        <w:jc w:val="both"/>
      </w:pPr>
    </w:p>
    <w:p w:rsidR="00A025AC" w:rsidRDefault="00A025AC" w:rsidP="001C5E74">
      <w:pPr>
        <w:widowControl w:val="0"/>
        <w:suppressAutoHyphens/>
        <w:ind w:firstLine="180"/>
        <w:jc w:val="both"/>
      </w:pPr>
    </w:p>
    <w:p w:rsidR="00A025AC" w:rsidRDefault="00A025AC" w:rsidP="001C5E74">
      <w:pPr>
        <w:widowControl w:val="0"/>
        <w:suppressAutoHyphens/>
        <w:ind w:firstLine="180"/>
        <w:jc w:val="both"/>
      </w:pPr>
    </w:p>
    <w:p w:rsidR="00A025AC" w:rsidRDefault="00A025AC" w:rsidP="001C5E74">
      <w:pPr>
        <w:widowControl w:val="0"/>
        <w:suppressAutoHyphens/>
        <w:ind w:firstLine="180"/>
        <w:jc w:val="both"/>
      </w:pPr>
    </w:p>
    <w:p w:rsidR="00A025AC" w:rsidRPr="000D47C0" w:rsidRDefault="00A025AC" w:rsidP="001C5E74">
      <w:pPr>
        <w:widowControl w:val="0"/>
        <w:suppressAutoHyphens/>
        <w:ind w:firstLine="180"/>
        <w:jc w:val="both"/>
      </w:pPr>
    </w:p>
    <w:p w:rsidR="001C5E74" w:rsidRDefault="001C5E74" w:rsidP="001C5E74">
      <w:pPr>
        <w:ind w:firstLine="720"/>
        <w:jc w:val="both"/>
      </w:pPr>
      <w:r w:rsidRPr="000D47C0">
        <w:t>Целевые показатели развития малого и среднего предпринимательства.</w:t>
      </w:r>
    </w:p>
    <w:p w:rsidR="00C95AD5" w:rsidRPr="000D47C0" w:rsidRDefault="00C95AD5" w:rsidP="001C5E74">
      <w:pPr>
        <w:ind w:firstLine="720"/>
        <w:jc w:val="both"/>
      </w:pPr>
    </w:p>
    <w:p w:rsidR="001C5E74" w:rsidRPr="000D47C0" w:rsidRDefault="001C5E74" w:rsidP="001C5E74">
      <w:pPr>
        <w:ind w:firstLine="720"/>
        <w:jc w:val="right"/>
      </w:pPr>
      <w:r w:rsidRPr="000D47C0">
        <w:t>Таблица 51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276"/>
        <w:gridCol w:w="992"/>
        <w:gridCol w:w="1276"/>
        <w:gridCol w:w="992"/>
      </w:tblGrid>
      <w:tr w:rsidR="001C5E74" w:rsidRPr="00AC36CA" w:rsidTr="00A025AC">
        <w:trPr>
          <w:trHeight w:val="443"/>
          <w:tblHeader/>
        </w:trPr>
        <w:tc>
          <w:tcPr>
            <w:tcW w:w="5529" w:type="dxa"/>
            <w:vAlign w:val="center"/>
          </w:tcPr>
          <w:p w:rsidR="001C5E74" w:rsidRPr="0098460D" w:rsidRDefault="001C5E74" w:rsidP="00A025AC">
            <w:pPr>
              <w:jc w:val="center"/>
              <w:rPr>
                <w:bCs/>
              </w:rPr>
            </w:pPr>
            <w:r w:rsidRPr="0098460D"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1C5E74" w:rsidRPr="0098460D" w:rsidRDefault="001C5E74" w:rsidP="00A025AC">
            <w:pPr>
              <w:ind w:left="-108" w:right="-108"/>
              <w:jc w:val="center"/>
            </w:pPr>
            <w:r w:rsidRPr="0098460D">
              <w:t>Ед.изм.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A025AC">
            <w:pPr>
              <w:ind w:left="-108" w:right="-108"/>
              <w:jc w:val="center"/>
            </w:pPr>
            <w:r w:rsidRPr="000D47C0">
              <w:t>2011</w:t>
            </w:r>
            <w:r w:rsidR="00A025AC">
              <w:t xml:space="preserve"> </w:t>
            </w:r>
            <w:r w:rsidRPr="000D47C0">
              <w:t>год</w:t>
            </w:r>
          </w:p>
        </w:tc>
        <w:tc>
          <w:tcPr>
            <w:tcW w:w="1276" w:type="dxa"/>
            <w:vAlign w:val="center"/>
          </w:tcPr>
          <w:p w:rsidR="001C5E74" w:rsidRPr="000D47C0" w:rsidRDefault="001C5E74" w:rsidP="00A025AC">
            <w:pPr>
              <w:ind w:left="-108" w:right="-108"/>
              <w:jc w:val="center"/>
            </w:pPr>
            <w:r w:rsidRPr="000D47C0">
              <w:t>2012</w:t>
            </w:r>
            <w:r w:rsidR="00A025AC">
              <w:t xml:space="preserve"> </w:t>
            </w:r>
            <w:r w:rsidRPr="000D47C0">
              <w:t>год</w:t>
            </w:r>
          </w:p>
        </w:tc>
        <w:tc>
          <w:tcPr>
            <w:tcW w:w="992" w:type="dxa"/>
            <w:vAlign w:val="center"/>
          </w:tcPr>
          <w:p w:rsidR="001C5E74" w:rsidRPr="0097779E" w:rsidRDefault="001C5E74" w:rsidP="00A025AC">
            <w:pPr>
              <w:ind w:left="-108" w:right="-108"/>
              <w:jc w:val="center"/>
            </w:pPr>
            <w:r w:rsidRPr="0097779E">
              <w:t>2016</w:t>
            </w:r>
            <w:r w:rsidR="00A025AC">
              <w:t xml:space="preserve"> </w:t>
            </w:r>
            <w:r w:rsidRPr="0097779E">
              <w:t>год</w:t>
            </w:r>
          </w:p>
        </w:tc>
      </w:tr>
      <w:tr w:rsidR="001C5E74" w:rsidRPr="00AC36CA" w:rsidTr="00A025AC">
        <w:tc>
          <w:tcPr>
            <w:tcW w:w="5529" w:type="dxa"/>
          </w:tcPr>
          <w:p w:rsidR="001C5E74" w:rsidRPr="00250D82" w:rsidRDefault="001C5E74" w:rsidP="00155980">
            <w:r w:rsidRPr="00250D82">
              <w:t>Количество субъектов  малого и среднего предпринимательства</w:t>
            </w:r>
            <w:r w:rsidR="006922CC" w:rsidRPr="00250D82">
              <w:t>, включая микропредприятия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  <w:rPr>
                <w:iCs/>
                <w:sz w:val="22"/>
                <w:szCs w:val="22"/>
              </w:rPr>
            </w:pPr>
            <w:r w:rsidRPr="00250D82">
              <w:t>единиц</w:t>
            </w:r>
          </w:p>
        </w:tc>
        <w:tc>
          <w:tcPr>
            <w:tcW w:w="992" w:type="dxa"/>
            <w:vAlign w:val="center"/>
          </w:tcPr>
          <w:p w:rsidR="001C5E74" w:rsidRPr="00250D82" w:rsidRDefault="006922CC" w:rsidP="00A025AC">
            <w:pPr>
              <w:ind w:left="-108" w:right="-108"/>
              <w:jc w:val="center"/>
            </w:pPr>
            <w:r w:rsidRPr="00250D82">
              <w:t>2</w:t>
            </w:r>
            <w:r w:rsidR="008C7F66" w:rsidRPr="00250D82">
              <w:t xml:space="preserve"> </w:t>
            </w:r>
            <w:r w:rsidRPr="00250D82">
              <w:t>874</w:t>
            </w:r>
          </w:p>
        </w:tc>
        <w:tc>
          <w:tcPr>
            <w:tcW w:w="1276" w:type="dxa"/>
            <w:vAlign w:val="center"/>
          </w:tcPr>
          <w:p w:rsidR="001C5E74" w:rsidRPr="00250D82" w:rsidRDefault="006922CC" w:rsidP="00A025AC">
            <w:pPr>
              <w:ind w:left="-108" w:right="-108"/>
              <w:jc w:val="center"/>
            </w:pPr>
            <w:r w:rsidRPr="00250D82">
              <w:t>3</w:t>
            </w:r>
            <w:r w:rsidR="008C7F66" w:rsidRPr="00250D82">
              <w:t xml:space="preserve"> </w:t>
            </w:r>
            <w:r w:rsidRPr="00250D82">
              <w:t>161</w:t>
            </w:r>
          </w:p>
        </w:tc>
        <w:tc>
          <w:tcPr>
            <w:tcW w:w="992" w:type="dxa"/>
            <w:vAlign w:val="center"/>
          </w:tcPr>
          <w:p w:rsidR="001C5E74" w:rsidRPr="00250D82" w:rsidRDefault="006922CC" w:rsidP="00A025AC">
            <w:pPr>
              <w:ind w:left="-108" w:right="-108"/>
              <w:jc w:val="center"/>
            </w:pPr>
            <w:r w:rsidRPr="00250D82">
              <w:t>3</w:t>
            </w:r>
            <w:r w:rsidR="008C7F66" w:rsidRPr="00250D82">
              <w:t xml:space="preserve"> </w:t>
            </w:r>
            <w:r w:rsidRPr="00250D82">
              <w:t>927</w:t>
            </w:r>
          </w:p>
        </w:tc>
      </w:tr>
      <w:tr w:rsidR="001C5E74" w:rsidRPr="00AC36CA" w:rsidTr="00A025AC">
        <w:tc>
          <w:tcPr>
            <w:tcW w:w="5529" w:type="dxa"/>
          </w:tcPr>
          <w:p w:rsidR="001C5E74" w:rsidRPr="00250D82" w:rsidRDefault="001C5E74" w:rsidP="00155980">
            <w:r w:rsidRPr="00250D82">
              <w:t>Средняя численность работников списочного состава (без внешних совместителей)  малых (включая микропредприятия) и средних предприятий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тыс.</w:t>
            </w:r>
          </w:p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  <w:r w:rsidRPr="00250D82">
              <w:t>человек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38,</w:t>
            </w:r>
            <w:r w:rsidR="006922CC" w:rsidRPr="00250D82">
              <w:t>5</w:t>
            </w:r>
          </w:p>
        </w:tc>
        <w:tc>
          <w:tcPr>
            <w:tcW w:w="1276" w:type="dxa"/>
            <w:vAlign w:val="center"/>
          </w:tcPr>
          <w:p w:rsidR="001C5E74" w:rsidRPr="00250D82" w:rsidRDefault="006922CC" w:rsidP="00A025AC">
            <w:pPr>
              <w:ind w:left="-108" w:right="-108"/>
              <w:jc w:val="center"/>
            </w:pPr>
            <w:r w:rsidRPr="00250D82">
              <w:t>40,8</w:t>
            </w:r>
          </w:p>
        </w:tc>
        <w:tc>
          <w:tcPr>
            <w:tcW w:w="992" w:type="dxa"/>
            <w:vAlign w:val="center"/>
          </w:tcPr>
          <w:p w:rsidR="001C5E74" w:rsidRPr="00250D82" w:rsidRDefault="001A33CF" w:rsidP="00A025AC">
            <w:pPr>
              <w:ind w:left="-108" w:right="-108"/>
              <w:jc w:val="center"/>
            </w:pPr>
            <w:r w:rsidRPr="00250D82">
              <w:t>4</w:t>
            </w:r>
            <w:r w:rsidR="006922CC" w:rsidRPr="00250D82">
              <w:t>2</w:t>
            </w:r>
            <w:r w:rsidRPr="00250D82">
              <w:t>,</w:t>
            </w:r>
            <w:r w:rsidR="006922CC" w:rsidRPr="00250D82">
              <w:t>2</w:t>
            </w:r>
          </w:p>
        </w:tc>
      </w:tr>
      <w:tr w:rsidR="001C5E74" w:rsidRPr="00AC36CA" w:rsidTr="00A025AC">
        <w:tc>
          <w:tcPr>
            <w:tcW w:w="5529" w:type="dxa"/>
          </w:tcPr>
          <w:p w:rsidR="00875C9F" w:rsidRPr="00250D82" w:rsidRDefault="001C5E74" w:rsidP="00155980">
            <w:r w:rsidRPr="00250D82">
              <w:t xml:space="preserve">Доля среднесписочной численности работников (без внешних совместителей) малых  и средних предприятий в среднесписочной численности работников (без внешних совместителей) всех </w:t>
            </w:r>
          </w:p>
          <w:p w:rsidR="00875C9F" w:rsidRPr="00250D82" w:rsidRDefault="001C5E74" w:rsidP="00A025AC">
            <w:r w:rsidRPr="00250D82">
              <w:t>предприятий и организаций</w:t>
            </w:r>
          </w:p>
        </w:tc>
        <w:tc>
          <w:tcPr>
            <w:tcW w:w="1276" w:type="dxa"/>
            <w:vAlign w:val="center"/>
          </w:tcPr>
          <w:p w:rsidR="007836D8" w:rsidRPr="00250D82" w:rsidRDefault="007836D8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  <w:r w:rsidRPr="00250D82">
              <w:rPr>
                <w:iCs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250D82" w:rsidRDefault="006922CC" w:rsidP="00A025AC">
            <w:pPr>
              <w:ind w:left="-108" w:right="-108"/>
              <w:jc w:val="center"/>
            </w:pPr>
            <w:r w:rsidRPr="00250D82">
              <w:t>43,94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44,</w:t>
            </w:r>
            <w:r w:rsidR="001569C4" w:rsidRPr="00250D82">
              <w:t>74</w:t>
            </w:r>
          </w:p>
        </w:tc>
        <w:tc>
          <w:tcPr>
            <w:tcW w:w="992" w:type="dxa"/>
            <w:vAlign w:val="center"/>
          </w:tcPr>
          <w:p w:rsidR="001C5E74" w:rsidRPr="00250D82" w:rsidRDefault="006922CC" w:rsidP="00A025AC">
            <w:pPr>
              <w:ind w:left="-108" w:right="-108"/>
              <w:jc w:val="center"/>
            </w:pPr>
            <w:r w:rsidRPr="00250D82">
              <w:t>44,82</w:t>
            </w:r>
          </w:p>
        </w:tc>
      </w:tr>
      <w:tr w:rsidR="001C5E74" w:rsidRPr="000D47C0" w:rsidTr="00A025AC">
        <w:tc>
          <w:tcPr>
            <w:tcW w:w="5529" w:type="dxa"/>
          </w:tcPr>
          <w:p w:rsidR="001C5E74" w:rsidRPr="00250D82" w:rsidRDefault="007836D8" w:rsidP="007836D8">
            <w:r w:rsidRPr="00250D82">
              <w:t>Число</w:t>
            </w:r>
            <w:r w:rsidR="001C5E74" w:rsidRPr="00250D82">
              <w:t xml:space="preserve"> субъектов малого и среднего предпринимательства в расчете на 10</w:t>
            </w:r>
            <w:r w:rsidRPr="00250D82">
              <w:t>тыс.</w:t>
            </w:r>
            <w:r w:rsidR="001C5E74" w:rsidRPr="00250D82">
              <w:t xml:space="preserve"> человек населения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  <w:r w:rsidRPr="00250D82">
              <w:t>единиц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150,</w:t>
            </w:r>
            <w:r w:rsidR="006922CC" w:rsidRPr="00250D82">
              <w:t>46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15</w:t>
            </w:r>
            <w:r w:rsidR="006922CC" w:rsidRPr="00250D82">
              <w:t>8</w:t>
            </w:r>
            <w:r w:rsidRPr="00250D82">
              <w:t>,0</w:t>
            </w:r>
            <w:r w:rsidR="006922CC" w:rsidRPr="00250D82">
              <w:t>1</w:t>
            </w:r>
          </w:p>
        </w:tc>
        <w:tc>
          <w:tcPr>
            <w:tcW w:w="992" w:type="dxa"/>
            <w:vAlign w:val="center"/>
          </w:tcPr>
          <w:p w:rsidR="001C5E74" w:rsidRPr="00250D82" w:rsidRDefault="001A33CF" w:rsidP="00A025AC">
            <w:pPr>
              <w:ind w:left="-108" w:right="-108"/>
              <w:jc w:val="center"/>
            </w:pPr>
            <w:r w:rsidRPr="00250D82">
              <w:t>16</w:t>
            </w:r>
            <w:r w:rsidR="006922CC" w:rsidRPr="00250D82">
              <w:t>9</w:t>
            </w:r>
            <w:r w:rsidRPr="00250D82">
              <w:t>,</w:t>
            </w:r>
            <w:r w:rsidR="006922CC" w:rsidRPr="00250D82">
              <w:t>63</w:t>
            </w:r>
          </w:p>
        </w:tc>
      </w:tr>
      <w:tr w:rsidR="001C5E74" w:rsidRPr="000D47C0" w:rsidTr="00A025AC">
        <w:tc>
          <w:tcPr>
            <w:tcW w:w="5529" w:type="dxa"/>
          </w:tcPr>
          <w:p w:rsidR="00875C9F" w:rsidRPr="00250D82" w:rsidRDefault="001C5E74" w:rsidP="00A025AC">
            <w:r w:rsidRPr="00250D82">
              <w:t xml:space="preserve">Оборот малых и средних предприятий 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  <w:r w:rsidRPr="00250D82">
              <w:t>млн.</w:t>
            </w:r>
            <w:r w:rsidR="00A025AC">
              <w:t xml:space="preserve"> </w:t>
            </w:r>
            <w:r w:rsidRPr="00250D82">
              <w:t>рублей</w:t>
            </w:r>
          </w:p>
        </w:tc>
        <w:tc>
          <w:tcPr>
            <w:tcW w:w="992" w:type="dxa"/>
            <w:vAlign w:val="center"/>
          </w:tcPr>
          <w:p w:rsidR="001C5E74" w:rsidRPr="00250D82" w:rsidRDefault="008C7F66" w:rsidP="00A025AC">
            <w:pPr>
              <w:ind w:left="-108" w:right="-108"/>
              <w:jc w:val="center"/>
            </w:pPr>
            <w:r w:rsidRPr="00250D82">
              <w:t>62 863</w:t>
            </w:r>
          </w:p>
        </w:tc>
        <w:tc>
          <w:tcPr>
            <w:tcW w:w="1276" w:type="dxa"/>
            <w:vAlign w:val="center"/>
          </w:tcPr>
          <w:p w:rsidR="001C5E74" w:rsidRPr="00250D82" w:rsidRDefault="008C7F66" w:rsidP="00A025AC">
            <w:pPr>
              <w:ind w:left="-108" w:right="-108"/>
              <w:jc w:val="center"/>
            </w:pPr>
            <w:r w:rsidRPr="00250D82">
              <w:t>69 275</w:t>
            </w:r>
          </w:p>
        </w:tc>
        <w:tc>
          <w:tcPr>
            <w:tcW w:w="992" w:type="dxa"/>
            <w:vAlign w:val="center"/>
          </w:tcPr>
          <w:p w:rsidR="001C5E74" w:rsidRPr="00250D82" w:rsidRDefault="00D2113A" w:rsidP="00A025AC">
            <w:pPr>
              <w:ind w:left="-108" w:right="-108"/>
              <w:jc w:val="center"/>
            </w:pPr>
            <w:r w:rsidRPr="00250D82">
              <w:t>101</w:t>
            </w:r>
            <w:r w:rsidR="008C7F66" w:rsidRPr="00250D82">
              <w:t xml:space="preserve"> </w:t>
            </w:r>
            <w:r w:rsidRPr="00250D82">
              <w:t>750</w:t>
            </w:r>
          </w:p>
        </w:tc>
      </w:tr>
      <w:tr w:rsidR="001C5E74" w:rsidRPr="000D47C0" w:rsidTr="00A025AC">
        <w:tc>
          <w:tcPr>
            <w:tcW w:w="5529" w:type="dxa"/>
          </w:tcPr>
          <w:p w:rsidR="00875C9F" w:rsidRPr="00250D82" w:rsidRDefault="001C5E74" w:rsidP="00DF6A1B">
            <w:r w:rsidRPr="00250D82">
              <w:t>Доля оборота малых и средних предприятий в общем обороте организаций</w:t>
            </w:r>
          </w:p>
        </w:tc>
        <w:tc>
          <w:tcPr>
            <w:tcW w:w="1276" w:type="dxa"/>
            <w:vAlign w:val="center"/>
          </w:tcPr>
          <w:p w:rsidR="00875C9F" w:rsidRPr="00250D82" w:rsidRDefault="00875C9F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rPr>
                <w:iCs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250D82" w:rsidRDefault="008C7F66" w:rsidP="00A025AC">
            <w:pPr>
              <w:ind w:left="-108" w:right="-108"/>
              <w:jc w:val="center"/>
            </w:pPr>
            <w:r w:rsidRPr="00250D82">
              <w:t>33,11</w:t>
            </w:r>
          </w:p>
        </w:tc>
        <w:tc>
          <w:tcPr>
            <w:tcW w:w="1276" w:type="dxa"/>
            <w:vAlign w:val="center"/>
          </w:tcPr>
          <w:p w:rsidR="001C5E74" w:rsidRPr="00250D82" w:rsidRDefault="008C7F66" w:rsidP="00A025AC">
            <w:pPr>
              <w:ind w:left="-108" w:right="-108"/>
              <w:jc w:val="center"/>
            </w:pPr>
            <w:r w:rsidRPr="00250D82">
              <w:t>42,73</w:t>
            </w:r>
          </w:p>
        </w:tc>
        <w:tc>
          <w:tcPr>
            <w:tcW w:w="992" w:type="dxa"/>
            <w:vAlign w:val="center"/>
          </w:tcPr>
          <w:p w:rsidR="001C5E74" w:rsidRPr="00250D82" w:rsidRDefault="00D2113A" w:rsidP="00A025AC">
            <w:pPr>
              <w:ind w:left="-108" w:right="-108"/>
              <w:jc w:val="center"/>
            </w:pPr>
            <w:r w:rsidRPr="00250D82">
              <w:t>41,</w:t>
            </w:r>
            <w:r w:rsidR="008C7F66" w:rsidRPr="00250D82">
              <w:t>2</w:t>
            </w:r>
          </w:p>
        </w:tc>
      </w:tr>
      <w:tr w:rsidR="001C5E74" w:rsidRPr="000D47C0" w:rsidTr="00A025AC">
        <w:tc>
          <w:tcPr>
            <w:tcW w:w="5529" w:type="dxa"/>
          </w:tcPr>
          <w:p w:rsidR="001C5E74" w:rsidRPr="00250D82" w:rsidRDefault="001C5E74" w:rsidP="00155980">
            <w:r w:rsidRPr="00250D82">
              <w:t>Площадь зарегистрированных бизнес-инкубаторов, технопарков, научных парков, инновационных центров и др., относящихся к инфраструктуре малых и средних предприятий, в расчете на 100 малых и средних компаний</w:t>
            </w:r>
          </w:p>
        </w:tc>
        <w:tc>
          <w:tcPr>
            <w:tcW w:w="1276" w:type="dxa"/>
            <w:vAlign w:val="center"/>
          </w:tcPr>
          <w:p w:rsidR="00250D82" w:rsidRDefault="00250D82" w:rsidP="00A025AC">
            <w:pPr>
              <w:ind w:left="-108" w:right="-108"/>
              <w:jc w:val="center"/>
              <w:rPr>
                <w:iCs/>
              </w:rPr>
            </w:pPr>
          </w:p>
          <w:p w:rsidR="00250D82" w:rsidRDefault="00250D82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  <w:r w:rsidRPr="00250D82">
              <w:rPr>
                <w:iCs/>
              </w:rPr>
              <w:t>кв.метров.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2,69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2,74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3,0</w:t>
            </w:r>
          </w:p>
        </w:tc>
      </w:tr>
      <w:tr w:rsidR="001C5E74" w:rsidRPr="000D47C0" w:rsidTr="00A025AC">
        <w:tc>
          <w:tcPr>
            <w:tcW w:w="5529" w:type="dxa"/>
          </w:tcPr>
          <w:p w:rsidR="00EA389A" w:rsidRPr="00250D82" w:rsidRDefault="001C5E74" w:rsidP="00BE3F68">
            <w:r w:rsidRPr="00250D82">
              <w:t>Доля вновь созданных в течение года субъектов малого и среднего предпринимательства, которым оказана поддержка в рамках муниципальной программы развития малого и среднего предпринимательства</w:t>
            </w:r>
          </w:p>
        </w:tc>
        <w:tc>
          <w:tcPr>
            <w:tcW w:w="1276" w:type="dxa"/>
            <w:vAlign w:val="center"/>
          </w:tcPr>
          <w:p w:rsidR="00250D82" w:rsidRDefault="00250D82" w:rsidP="00A025AC">
            <w:pPr>
              <w:ind w:left="-108" w:right="-108"/>
              <w:jc w:val="center"/>
              <w:rPr>
                <w:iCs/>
              </w:rPr>
            </w:pPr>
          </w:p>
          <w:p w:rsidR="00250D82" w:rsidRDefault="00250D82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1C5E74" w:rsidP="00A025AC">
            <w:pPr>
              <w:ind w:left="-108" w:right="-108"/>
              <w:jc w:val="center"/>
              <w:rPr>
                <w:iCs/>
              </w:rPr>
            </w:pPr>
            <w:r w:rsidRPr="00250D82">
              <w:rPr>
                <w:iCs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0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0,87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1,9</w:t>
            </w:r>
          </w:p>
        </w:tc>
      </w:tr>
      <w:tr w:rsidR="001C5E74" w:rsidRPr="000D47C0" w:rsidTr="00A025AC">
        <w:tc>
          <w:tcPr>
            <w:tcW w:w="5529" w:type="dxa"/>
          </w:tcPr>
          <w:p w:rsidR="001C5E74" w:rsidRPr="00250D82" w:rsidRDefault="001C5E74" w:rsidP="00155980">
            <w:r w:rsidRPr="00250D82">
              <w:t>Доля расходов бюджета муниципального образования на развитие и поддержку малого и среднего предпринимательства в общем объеме расходов бюджета муниципального образования</w:t>
            </w:r>
          </w:p>
        </w:tc>
        <w:tc>
          <w:tcPr>
            <w:tcW w:w="1276" w:type="dxa"/>
            <w:vAlign w:val="center"/>
          </w:tcPr>
          <w:p w:rsidR="00250D82" w:rsidRDefault="00250D82" w:rsidP="00A025AC">
            <w:pPr>
              <w:ind w:left="-108" w:right="-108"/>
              <w:jc w:val="center"/>
              <w:rPr>
                <w:iCs/>
              </w:rPr>
            </w:pPr>
          </w:p>
          <w:p w:rsidR="001C5E74" w:rsidRPr="00250D82" w:rsidRDefault="00250D82" w:rsidP="00A025AC">
            <w:pPr>
              <w:ind w:left="-108" w:right="-108"/>
              <w:jc w:val="center"/>
              <w:rPr>
                <w:iCs/>
              </w:rPr>
            </w:pPr>
            <w:r>
              <w:rPr>
                <w:iCs/>
              </w:rPr>
              <w:t>п</w:t>
            </w:r>
            <w:r w:rsidR="001C5E74" w:rsidRPr="00250D82">
              <w:rPr>
                <w:iCs/>
              </w:rPr>
              <w:t>роцент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0,18</w:t>
            </w:r>
          </w:p>
        </w:tc>
        <w:tc>
          <w:tcPr>
            <w:tcW w:w="1276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0,31</w:t>
            </w:r>
          </w:p>
        </w:tc>
        <w:tc>
          <w:tcPr>
            <w:tcW w:w="992" w:type="dxa"/>
            <w:vAlign w:val="center"/>
          </w:tcPr>
          <w:p w:rsidR="001C5E74" w:rsidRPr="00250D82" w:rsidRDefault="001C5E74" w:rsidP="00A025AC">
            <w:pPr>
              <w:ind w:left="-108" w:right="-108"/>
              <w:jc w:val="center"/>
            </w:pPr>
            <w:r w:rsidRPr="00250D82">
              <w:t>0,40</w:t>
            </w:r>
          </w:p>
        </w:tc>
      </w:tr>
    </w:tbl>
    <w:p w:rsidR="00A025AC" w:rsidRDefault="00A025AC" w:rsidP="001C5E74">
      <w:pPr>
        <w:pStyle w:val="1"/>
        <w:ind w:firstLine="357"/>
        <w:jc w:val="center"/>
        <w:rPr>
          <w:sz w:val="28"/>
          <w:szCs w:val="28"/>
        </w:rPr>
      </w:pPr>
      <w:bookmarkStart w:id="73" w:name="_Toc371518403"/>
    </w:p>
    <w:p w:rsidR="00A025AC" w:rsidRDefault="00A025AC" w:rsidP="001C5E74">
      <w:pPr>
        <w:pStyle w:val="1"/>
        <w:ind w:firstLine="357"/>
        <w:jc w:val="center"/>
        <w:rPr>
          <w:sz w:val="28"/>
          <w:szCs w:val="28"/>
        </w:rPr>
      </w:pPr>
    </w:p>
    <w:p w:rsidR="00A025AC" w:rsidRDefault="00A025AC" w:rsidP="001C5E74">
      <w:pPr>
        <w:pStyle w:val="1"/>
        <w:ind w:firstLine="357"/>
        <w:jc w:val="center"/>
        <w:rPr>
          <w:sz w:val="28"/>
          <w:szCs w:val="28"/>
        </w:rPr>
      </w:pPr>
    </w:p>
    <w:p w:rsidR="001C5E74" w:rsidRPr="000D47C0" w:rsidRDefault="002A3157" w:rsidP="001C5E74">
      <w:pPr>
        <w:pStyle w:val="1"/>
        <w:ind w:firstLine="357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8. Развитие потребительского рынка</w:t>
      </w:r>
      <w:bookmarkEnd w:id="73"/>
    </w:p>
    <w:p w:rsidR="001C5E74" w:rsidRPr="000D47C0" w:rsidRDefault="001C5E74" w:rsidP="001C5E74">
      <w:pPr>
        <w:widowControl w:val="0"/>
        <w:suppressAutoHyphens/>
        <w:ind w:left="900"/>
        <w:jc w:val="center"/>
        <w:rPr>
          <w:sz w:val="28"/>
          <w:szCs w:val="28"/>
        </w:rPr>
      </w:pPr>
    </w:p>
    <w:p w:rsidR="001C5E74" w:rsidRPr="000D47C0" w:rsidRDefault="001C5E74" w:rsidP="001C5E74">
      <w:pPr>
        <w:widowControl w:val="0"/>
        <w:suppressAutoHyphens/>
        <w:rPr>
          <w:sz w:val="28"/>
          <w:szCs w:val="28"/>
        </w:rPr>
      </w:pPr>
      <w:r w:rsidRPr="000D47C0">
        <w:tab/>
        <w:t>Для решения задач в сфере потребительского рынка необходимо: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</w:pPr>
      <w:r w:rsidRPr="000D47C0">
        <w:t>- обеспечение доступности широкого ассортимента качественных товаров и услуг через развитие торговой деятельности;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</w:pPr>
      <w:r w:rsidRPr="000D47C0">
        <w:t xml:space="preserve">-  развитие инфраструктуры потребительского рынка: увеличение числа крупных современных торговых объектов, обеспечение населения торговыми площадями в новых микрорайонах до нормативного уровня, преобразование рынков в торговые комплексы, снижение доли рынков в объемах розничных продаж; 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D47C0">
        <w:rPr>
          <w:bCs/>
        </w:rPr>
        <w:t>- развитие современных форматов торговли, общественного питания и обслуживания на предприятиях потребительского рынка;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D47C0">
        <w:rPr>
          <w:bCs/>
        </w:rPr>
        <w:lastRenderedPageBreak/>
        <w:t>- развитие сектора социально-ориентированных предприятий торговли, общественного питания и бытового обслуживания, предоставляющих услуги по доступным ценам;</w:t>
      </w:r>
    </w:p>
    <w:p w:rsidR="001C5E74" w:rsidRPr="000D47C0" w:rsidRDefault="001C5E74" w:rsidP="001C5E7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D47C0">
        <w:rPr>
          <w:bCs/>
        </w:rPr>
        <w:t>- развитие дистанционной формы торговли;</w:t>
      </w:r>
    </w:p>
    <w:p w:rsidR="001C5E74" w:rsidRPr="000D47C0" w:rsidRDefault="001C5E74" w:rsidP="001C5E74">
      <w:r w:rsidRPr="000D47C0">
        <w:tab/>
        <w:t>- привлечение инвестиций в потребительский рынок;</w:t>
      </w:r>
    </w:p>
    <w:p w:rsidR="001C5E74" w:rsidRPr="000D47C0" w:rsidRDefault="001C5E74" w:rsidP="001C5E74">
      <w:r w:rsidRPr="000D47C0">
        <w:tab/>
        <w:t>- обеспечение условий для развития конкуренции, поддержки малого бизнеса.</w:t>
      </w:r>
    </w:p>
    <w:p w:rsidR="001C5E74" w:rsidRPr="000D47C0" w:rsidRDefault="001C5E74" w:rsidP="001C5E74">
      <w:pPr>
        <w:widowControl w:val="0"/>
        <w:suppressAutoHyphens/>
        <w:ind w:firstLine="180"/>
        <w:jc w:val="both"/>
      </w:pPr>
    </w:p>
    <w:p w:rsidR="001C5E74" w:rsidRPr="000D47C0" w:rsidRDefault="001C5E74" w:rsidP="001C5E74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D2113A" w:rsidRPr="005569A2" w:rsidRDefault="00DD1090" w:rsidP="00D2113A">
      <w:pPr>
        <w:widowControl w:val="0"/>
        <w:suppressAutoHyphens/>
        <w:ind w:firstLine="180"/>
        <w:jc w:val="both"/>
      </w:pPr>
      <w:r w:rsidRPr="000D47C0">
        <w:tab/>
        <w:t xml:space="preserve">- реализация мероприятий, предусмотренных долгосрочной целевой программой </w:t>
      </w:r>
      <w:r w:rsidR="00FB27E7">
        <w:t>«</w:t>
      </w:r>
      <w:r w:rsidR="00482888" w:rsidRPr="00482888">
        <w:t>Развитие субъектов малого и среднего предпринимательства в городе Подольске Московской области на 2012-2016</w:t>
      </w:r>
      <w:r w:rsidR="00FB27E7">
        <w:t>»</w:t>
      </w:r>
      <w:r w:rsidR="00D2113A" w:rsidRPr="005569A2">
        <w:t xml:space="preserve">, муниципальной программы </w:t>
      </w:r>
      <w:r w:rsidR="00306AE4">
        <w:t xml:space="preserve">города Подольска </w:t>
      </w:r>
      <w:r w:rsidR="00FB27E7">
        <w:t>«</w:t>
      </w:r>
      <w:r w:rsidR="00D2113A" w:rsidRPr="005569A2">
        <w:t>Предпринимательство города Подольска</w:t>
      </w:r>
      <w:r w:rsidR="00FB27E7">
        <w:t>»</w:t>
      </w:r>
      <w:r w:rsidR="00D2113A" w:rsidRPr="005569A2">
        <w:t>;</w:t>
      </w:r>
    </w:p>
    <w:p w:rsidR="001C5E74" w:rsidRPr="000D47C0" w:rsidRDefault="001C5E74" w:rsidP="001C5E74">
      <w:pPr>
        <w:ind w:firstLine="709"/>
        <w:jc w:val="both"/>
      </w:pPr>
      <w:r w:rsidRPr="000D47C0">
        <w:t>- совершенствование нормативно-правовой базы  развития потребительского рынка;</w:t>
      </w:r>
    </w:p>
    <w:p w:rsidR="001C5E74" w:rsidRPr="000D47C0" w:rsidRDefault="001C5E74" w:rsidP="001C5E74">
      <w:r w:rsidRPr="000D47C0">
        <w:tab/>
        <w:t>- расширение ассортимента продовольственных товаров, сохранение стабильности и  дальнейшее развитие сетевой торговли продовольственными товарами;</w:t>
      </w:r>
    </w:p>
    <w:p w:rsidR="001C5E74" w:rsidRPr="000D47C0" w:rsidRDefault="001C5E74" w:rsidP="001C5E74">
      <w:r w:rsidRPr="000D47C0">
        <w:tab/>
        <w:t>- рациональное размещение торговой сети, в том числе в центрах жилой застройки;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внедрение современных торговых технологий с применением безналичных расчетов и электронной торговли;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 организация и проведение ярмарок, сезонных распродаж;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доступное кредитование для начинающих предпринимателей;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формирование и ведение федерального торгового реестра;</w:t>
      </w:r>
    </w:p>
    <w:p w:rsidR="00B11FD4" w:rsidRPr="000D47C0" w:rsidRDefault="001C5E74" w:rsidP="001C5E74">
      <w:pPr>
        <w:pStyle w:val="1a"/>
        <w:ind w:left="284"/>
        <w:jc w:val="both"/>
      </w:pPr>
      <w:r w:rsidRPr="000D47C0">
        <w:tab/>
        <w:t>строительство</w:t>
      </w:r>
      <w:r w:rsidR="00B11FD4" w:rsidRPr="000D47C0">
        <w:t>:</w:t>
      </w:r>
    </w:p>
    <w:p w:rsidR="001C5E74" w:rsidRPr="000D47C0" w:rsidRDefault="00B11FD4" w:rsidP="001C5E74">
      <w:pPr>
        <w:pStyle w:val="1a"/>
        <w:ind w:left="284"/>
        <w:jc w:val="both"/>
      </w:pPr>
      <w:r w:rsidRPr="000D47C0">
        <w:t xml:space="preserve">- </w:t>
      </w:r>
      <w:r w:rsidR="001C5E74" w:rsidRPr="000D47C0">
        <w:t xml:space="preserve"> торгового центра </w:t>
      </w:r>
      <w:r w:rsidR="00FB27E7">
        <w:t>«</w:t>
      </w:r>
      <w:r w:rsidR="001C5E74" w:rsidRPr="000D47C0">
        <w:t>Дриада</w:t>
      </w:r>
      <w:r w:rsidR="00FB27E7">
        <w:t>»</w:t>
      </w:r>
      <w:r w:rsidR="001C5E74" w:rsidRPr="000D47C0">
        <w:t xml:space="preserve"> по ул. Свердлова площадью 14,9 тыс.кв.м;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>- торгового комплекса  по ул.Силикатной;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 xml:space="preserve">- торгово-развлекательного центра в м-не </w:t>
      </w:r>
      <w:r w:rsidR="00FB27E7">
        <w:t>«</w:t>
      </w:r>
      <w:r w:rsidRPr="000D47C0">
        <w:t>Зеленовский</w:t>
      </w:r>
      <w:r w:rsidR="00FB27E7">
        <w:t>»</w:t>
      </w:r>
      <w:r w:rsidRPr="000D47C0">
        <w:t xml:space="preserve"> площадью 6,2 тыс.м</w:t>
      </w:r>
      <w:r w:rsidRPr="00A025AC">
        <w:rPr>
          <w:vertAlign w:val="superscript"/>
        </w:rPr>
        <w:t>2</w:t>
      </w:r>
      <w:r w:rsidRPr="000D47C0">
        <w:t>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 xml:space="preserve">- торгово-развлекательного центра </w:t>
      </w:r>
      <w:r w:rsidR="00FB27E7">
        <w:t>«</w:t>
      </w:r>
      <w:r w:rsidRPr="000D47C0">
        <w:t>Силикатная-2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строительство объектов стационарной торговли в новых микрорайонах города Подольска;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содействие кооперации малых предприятий, в том числе предприятий бытового обслуживания;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развитие франчайзинга в сфере торговли, общественного питания и услуг;</w:t>
      </w:r>
    </w:p>
    <w:p w:rsidR="001C5E74" w:rsidRPr="000D47C0" w:rsidRDefault="001C5E74" w:rsidP="001C5E74">
      <w:pPr>
        <w:pStyle w:val="1a"/>
        <w:ind w:left="284"/>
        <w:jc w:val="both"/>
      </w:pPr>
      <w:r w:rsidRPr="000D47C0">
        <w:tab/>
        <w:t>- совершенствование традиционных форматов торговли.</w:t>
      </w:r>
    </w:p>
    <w:p w:rsidR="00D2113A" w:rsidRDefault="001C5E74" w:rsidP="001C5E74">
      <w:pPr>
        <w:widowControl w:val="0"/>
        <w:suppressAutoHyphens/>
      </w:pPr>
      <w:r w:rsidRPr="000D47C0">
        <w:tab/>
      </w:r>
    </w:p>
    <w:p w:rsidR="00DF6A1B" w:rsidRDefault="00DF6A1B" w:rsidP="001C5E74">
      <w:pPr>
        <w:widowControl w:val="0"/>
        <w:suppressAutoHyphens/>
      </w:pPr>
    </w:p>
    <w:p w:rsidR="001C5E74" w:rsidRPr="000D47C0" w:rsidRDefault="001C5E74" w:rsidP="00D2113A">
      <w:pPr>
        <w:widowControl w:val="0"/>
        <w:suppressAutoHyphens/>
        <w:jc w:val="center"/>
      </w:pPr>
      <w:r w:rsidRPr="000D47C0">
        <w:t>Целевые показатели развития потребительского рынка</w:t>
      </w:r>
    </w:p>
    <w:p w:rsidR="001C5E74" w:rsidRPr="000D47C0" w:rsidRDefault="001C5E74" w:rsidP="001C5E74">
      <w:pPr>
        <w:widowControl w:val="0"/>
        <w:suppressAutoHyphens/>
        <w:jc w:val="right"/>
        <w:rPr>
          <w:sz w:val="28"/>
          <w:szCs w:val="28"/>
        </w:rPr>
      </w:pPr>
      <w:r w:rsidRPr="000D47C0">
        <w:t>Таблица 52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0D47C0" w:rsidTr="00833359">
        <w:trPr>
          <w:trHeight w:val="377"/>
          <w:tblHeader/>
        </w:trPr>
        <w:tc>
          <w:tcPr>
            <w:tcW w:w="5148" w:type="dxa"/>
            <w:vAlign w:val="center"/>
          </w:tcPr>
          <w:p w:rsidR="001C5E74" w:rsidRPr="000D47C0" w:rsidRDefault="001C5E74" w:rsidP="00833359">
            <w:pPr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rPr>
                <w:sz w:val="22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t>2011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t>2012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jc w:val="center"/>
            </w:pPr>
            <w:r w:rsidRPr="0097779E">
              <w:t>2016</w:t>
            </w:r>
            <w:r w:rsidR="00833359">
              <w:t xml:space="preserve"> </w:t>
            </w:r>
            <w:r w:rsidRPr="0097779E">
              <w:t>год</w:t>
            </w:r>
          </w:p>
        </w:tc>
      </w:tr>
      <w:tr w:rsidR="001C5E74" w:rsidRPr="000D47C0" w:rsidTr="00833359">
        <w:tc>
          <w:tcPr>
            <w:tcW w:w="5148" w:type="dxa"/>
            <w:vAlign w:val="center"/>
          </w:tcPr>
          <w:p w:rsidR="001C5E74" w:rsidRPr="000D47C0" w:rsidRDefault="001C5E74" w:rsidP="00833359">
            <w:r w:rsidRPr="000D47C0">
              <w:t>Индекс объема оборота розничной торговли, в процентах к 2011году</w:t>
            </w:r>
          </w:p>
        </w:tc>
        <w:tc>
          <w:tcPr>
            <w:tcW w:w="1197" w:type="dxa"/>
          </w:tcPr>
          <w:p w:rsidR="001C5E74" w:rsidRPr="000D47C0" w:rsidRDefault="001C5E74" w:rsidP="00155980">
            <w:pPr>
              <w:ind w:left="72" w:right="252"/>
              <w:jc w:val="center"/>
              <w:rPr>
                <w:iCs/>
              </w:rPr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3E719F" w:rsidRDefault="001C5E74" w:rsidP="00155980">
            <w:pPr>
              <w:jc w:val="center"/>
            </w:pPr>
            <w:r w:rsidRPr="003E719F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115,1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190,2</w:t>
            </w:r>
          </w:p>
        </w:tc>
      </w:tr>
      <w:tr w:rsidR="001C5E74" w:rsidRPr="000D47C0" w:rsidTr="00833359">
        <w:tc>
          <w:tcPr>
            <w:tcW w:w="5148" w:type="dxa"/>
            <w:vAlign w:val="center"/>
          </w:tcPr>
          <w:p w:rsidR="001C5E74" w:rsidRPr="000D47C0" w:rsidRDefault="001C5E74" w:rsidP="00833359">
            <w:r w:rsidRPr="000D47C0">
              <w:t>Оборот розничной торговли на душу населения</w:t>
            </w:r>
          </w:p>
        </w:tc>
        <w:tc>
          <w:tcPr>
            <w:tcW w:w="1197" w:type="dxa"/>
          </w:tcPr>
          <w:p w:rsidR="001C5E74" w:rsidRPr="000D47C0" w:rsidRDefault="001C5E74" w:rsidP="00155980">
            <w:pPr>
              <w:jc w:val="center"/>
              <w:rPr>
                <w:iCs/>
              </w:rPr>
            </w:pPr>
            <w:r w:rsidRPr="000D47C0">
              <w:t>тыс.руб.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E5584B">
            <w:pPr>
              <w:jc w:val="center"/>
            </w:pPr>
            <w:r w:rsidRPr="005569A2">
              <w:t>1</w:t>
            </w:r>
            <w:r w:rsidR="00E5584B" w:rsidRPr="005569A2">
              <w:t>05,0</w:t>
            </w:r>
          </w:p>
        </w:tc>
        <w:tc>
          <w:tcPr>
            <w:tcW w:w="1134" w:type="dxa"/>
            <w:vAlign w:val="center"/>
          </w:tcPr>
          <w:p w:rsidR="001C5E74" w:rsidRPr="005569A2" w:rsidRDefault="00E5584B" w:rsidP="00155980">
            <w:pPr>
              <w:jc w:val="center"/>
            </w:pPr>
            <w:r w:rsidRPr="005569A2">
              <w:t>115,3</w:t>
            </w:r>
          </w:p>
        </w:tc>
        <w:tc>
          <w:tcPr>
            <w:tcW w:w="1134" w:type="dxa"/>
            <w:vAlign w:val="center"/>
          </w:tcPr>
          <w:p w:rsidR="001C5E74" w:rsidRPr="005569A2" w:rsidRDefault="00C61695" w:rsidP="00155980">
            <w:pPr>
              <w:jc w:val="center"/>
            </w:pPr>
            <w:r w:rsidRPr="005569A2">
              <w:t>16</w:t>
            </w:r>
            <w:r w:rsidR="00E5584B" w:rsidRPr="005569A2">
              <w:t>6,0</w:t>
            </w:r>
          </w:p>
        </w:tc>
      </w:tr>
      <w:tr w:rsidR="001C5E74" w:rsidRPr="000D47C0" w:rsidTr="00833359">
        <w:tc>
          <w:tcPr>
            <w:tcW w:w="5148" w:type="dxa"/>
            <w:vAlign w:val="center"/>
          </w:tcPr>
          <w:p w:rsidR="001C5E74" w:rsidRPr="000D47C0" w:rsidRDefault="001C5E74" w:rsidP="00833359">
            <w:r w:rsidRPr="000D47C0">
              <w:t xml:space="preserve">Обеспеченность </w:t>
            </w:r>
          </w:p>
          <w:p w:rsidR="001C5E74" w:rsidRPr="000D47C0" w:rsidRDefault="001C5E74" w:rsidP="00833359">
            <w:r w:rsidRPr="000D47C0">
              <w:t>населения торговыми площадями на 1000 чел.</w:t>
            </w:r>
          </w:p>
        </w:tc>
        <w:tc>
          <w:tcPr>
            <w:tcW w:w="1197" w:type="dxa"/>
          </w:tcPr>
          <w:p w:rsidR="001C5E74" w:rsidRPr="000D47C0" w:rsidRDefault="001C5E74" w:rsidP="00155980">
            <w:pPr>
              <w:jc w:val="center"/>
            </w:pPr>
            <w:r w:rsidRPr="000D47C0">
              <w:t xml:space="preserve"> кв.м.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560,4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583,3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870,5</w:t>
            </w:r>
          </w:p>
        </w:tc>
      </w:tr>
      <w:tr w:rsidR="001C5E74" w:rsidRPr="005569A2" w:rsidTr="00833359">
        <w:tc>
          <w:tcPr>
            <w:tcW w:w="5148" w:type="dxa"/>
            <w:vAlign w:val="center"/>
          </w:tcPr>
          <w:p w:rsidR="001C5E74" w:rsidRPr="000D47C0" w:rsidRDefault="001C5E74" w:rsidP="00833359">
            <w:r w:rsidRPr="000D47C0">
              <w:t xml:space="preserve">Индекс объема платных услуг населению к уровню 2011 года 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DF6A1B">
            <w:pPr>
              <w:jc w:val="center"/>
            </w:pPr>
            <w:r w:rsidRPr="000D47C0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DF6A1B">
            <w:pPr>
              <w:jc w:val="center"/>
            </w:pPr>
            <w:r w:rsidRPr="000D47C0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DF6A1B">
            <w:pPr>
              <w:jc w:val="center"/>
            </w:pPr>
            <w:r w:rsidRPr="005569A2">
              <w:t>10</w:t>
            </w:r>
            <w:r w:rsidR="00C61695" w:rsidRPr="005569A2">
              <w:t>9</w:t>
            </w:r>
            <w:r w:rsidRPr="005569A2">
              <w:t>,</w:t>
            </w:r>
            <w:r w:rsidR="00C61695" w:rsidRPr="005569A2">
              <w:t>3</w:t>
            </w:r>
          </w:p>
        </w:tc>
        <w:tc>
          <w:tcPr>
            <w:tcW w:w="1134" w:type="dxa"/>
            <w:vAlign w:val="center"/>
          </w:tcPr>
          <w:p w:rsidR="00246FB2" w:rsidRPr="005569A2" w:rsidRDefault="00C61695" w:rsidP="00DF6A1B">
            <w:pPr>
              <w:jc w:val="center"/>
            </w:pPr>
            <w:r w:rsidRPr="005569A2">
              <w:t>164,0</w:t>
            </w:r>
          </w:p>
        </w:tc>
      </w:tr>
      <w:tr w:rsidR="001C5E74" w:rsidRPr="005569A2" w:rsidTr="00833359">
        <w:tc>
          <w:tcPr>
            <w:tcW w:w="5148" w:type="dxa"/>
            <w:vAlign w:val="center"/>
          </w:tcPr>
          <w:p w:rsidR="001C5E74" w:rsidRPr="000D47C0" w:rsidRDefault="001C5E74" w:rsidP="00833359">
            <w:r w:rsidRPr="000D47C0">
              <w:t>Объем платных услуг на душу населения.</w:t>
            </w:r>
          </w:p>
        </w:tc>
        <w:tc>
          <w:tcPr>
            <w:tcW w:w="1197" w:type="dxa"/>
          </w:tcPr>
          <w:p w:rsidR="001C5E74" w:rsidRPr="000D47C0" w:rsidRDefault="001C5E74" w:rsidP="00155980">
            <w:pPr>
              <w:jc w:val="center"/>
              <w:rPr>
                <w:iCs/>
              </w:rPr>
            </w:pPr>
            <w:r w:rsidRPr="000D47C0">
              <w:t>тыс.руб.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41,7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155980">
            <w:pPr>
              <w:jc w:val="center"/>
            </w:pPr>
            <w:r w:rsidRPr="005569A2">
              <w:t>43,5</w:t>
            </w:r>
          </w:p>
        </w:tc>
        <w:tc>
          <w:tcPr>
            <w:tcW w:w="1134" w:type="dxa"/>
            <w:vAlign w:val="center"/>
          </w:tcPr>
          <w:p w:rsidR="001C5E74" w:rsidRPr="005569A2" w:rsidRDefault="00E148D6" w:rsidP="00C61695">
            <w:pPr>
              <w:jc w:val="center"/>
            </w:pPr>
            <w:r w:rsidRPr="005569A2">
              <w:t>5</w:t>
            </w:r>
            <w:r w:rsidR="00C61695" w:rsidRPr="005569A2">
              <w:t>6</w:t>
            </w:r>
            <w:r w:rsidRPr="005569A2">
              <w:t>,</w:t>
            </w:r>
            <w:r w:rsidR="003E719F" w:rsidRPr="005569A2">
              <w:t>8</w:t>
            </w:r>
          </w:p>
        </w:tc>
      </w:tr>
    </w:tbl>
    <w:p w:rsidR="001C5E74" w:rsidRPr="000D47C0" w:rsidRDefault="001C5E74" w:rsidP="001C5E74">
      <w:pPr>
        <w:pStyle w:val="1"/>
        <w:tabs>
          <w:tab w:val="left" w:pos="9637"/>
        </w:tabs>
        <w:ind w:right="97"/>
        <w:jc w:val="center"/>
        <w:rPr>
          <w:sz w:val="28"/>
          <w:szCs w:val="28"/>
        </w:rPr>
      </w:pPr>
    </w:p>
    <w:p w:rsidR="00D2113A" w:rsidRDefault="00D2113A" w:rsidP="002A3157">
      <w:pPr>
        <w:pStyle w:val="1"/>
        <w:tabs>
          <w:tab w:val="clear" w:pos="7938"/>
          <w:tab w:val="left" w:pos="1440"/>
          <w:tab w:val="left" w:pos="9637"/>
        </w:tabs>
        <w:ind w:right="97"/>
        <w:jc w:val="center"/>
        <w:rPr>
          <w:sz w:val="28"/>
          <w:szCs w:val="28"/>
        </w:rPr>
      </w:pPr>
      <w:bookmarkStart w:id="74" w:name="_Toc371518404"/>
    </w:p>
    <w:p w:rsidR="001C5E74" w:rsidRDefault="002A3157" w:rsidP="002A3157">
      <w:pPr>
        <w:pStyle w:val="1"/>
        <w:tabs>
          <w:tab w:val="clear" w:pos="7938"/>
          <w:tab w:val="left" w:pos="1440"/>
          <w:tab w:val="left" w:pos="9637"/>
        </w:tabs>
        <w:ind w:right="97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t xml:space="preserve">РАЗДЕЛ 9. </w:t>
      </w:r>
      <w:r w:rsidR="001C5E74" w:rsidRPr="000D47C0">
        <w:rPr>
          <w:sz w:val="28"/>
          <w:szCs w:val="28"/>
        </w:rPr>
        <w:t>Развитие конкуренции</w:t>
      </w:r>
      <w:bookmarkEnd w:id="74"/>
    </w:p>
    <w:p w:rsidR="002A3157" w:rsidRPr="000D47C0" w:rsidRDefault="002A3157" w:rsidP="002A3157"/>
    <w:p w:rsidR="001C5E74" w:rsidRPr="000D47C0" w:rsidRDefault="001C5E74" w:rsidP="001C5E74">
      <w:pPr>
        <w:widowControl w:val="0"/>
        <w:suppressAutoHyphens/>
        <w:jc w:val="both"/>
        <w:rPr>
          <w:sz w:val="28"/>
          <w:szCs w:val="28"/>
        </w:rPr>
      </w:pPr>
      <w:r w:rsidRPr="000D47C0">
        <w:tab/>
        <w:t>Для решения задач развития конкуренции необходимо: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обеспечение предпринимателям равного и свободного доступа на рынки товаров и услуг;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 xml:space="preserve">- устранение административных барьеров, упрощение процедур получения </w:t>
      </w:r>
      <w:r w:rsidRPr="000D47C0">
        <w:lastRenderedPageBreak/>
        <w:t>предпринимателями необходимых разрешений и согласований;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недопущение недобросовестной конкуренции;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повышение конкурентоспособности  производимых товаров и услуг.</w:t>
      </w:r>
    </w:p>
    <w:p w:rsidR="001C5E74" w:rsidRDefault="001C5E74" w:rsidP="001C5E74">
      <w:pPr>
        <w:widowControl w:val="0"/>
        <w:suppressAutoHyphens/>
        <w:jc w:val="both"/>
      </w:pPr>
      <w:r w:rsidRPr="000D47C0">
        <w:tab/>
        <w:t>Механизмы решения задач развития конкуренции:</w:t>
      </w:r>
    </w:p>
    <w:p w:rsidR="00003945" w:rsidRPr="000D47C0" w:rsidRDefault="00003945" w:rsidP="00003945">
      <w:pPr>
        <w:widowControl w:val="0"/>
        <w:suppressAutoHyphens/>
        <w:ind w:firstLine="708"/>
        <w:jc w:val="both"/>
      </w:pPr>
      <w:r>
        <w:t xml:space="preserve">- </w:t>
      </w:r>
      <w:r w:rsidR="00EF1FB1">
        <w:t>реализация мероприятий муниципальной программы города Подольска «Предпринимательство города Подольска»;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осуществление контроля  соблюдения требований антимонопольного законодательства при принятии муниципальных правовых актов;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оказание методической и консультативной помощи предпринимателям по вопросам проведения закупок товаров, работ, услуг для муниципальных нужд;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проведение мониторинга цен на основные товары и услуги, производимые и оказываемые организациями г</w:t>
      </w:r>
      <w:r w:rsidR="00DF6A1B">
        <w:t xml:space="preserve">орода </w:t>
      </w:r>
      <w:r w:rsidRPr="000D47C0">
        <w:t xml:space="preserve">Подольска, размещение  информации  на </w:t>
      </w:r>
      <w:r w:rsidR="00DF6A1B">
        <w:t>официальном</w:t>
      </w:r>
      <w:r w:rsidR="00DF6A1B" w:rsidRPr="000D47C0">
        <w:t xml:space="preserve"> </w:t>
      </w:r>
      <w:r w:rsidRPr="000D47C0">
        <w:t xml:space="preserve">сайте </w:t>
      </w:r>
      <w:r w:rsidR="00E5544F">
        <w:t>Администрации города Подольска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 xml:space="preserve">- размещение информации о тарифах на услуги жилищно-коммунального комплекса на официальном сайте </w:t>
      </w:r>
      <w:r w:rsidR="00DF6A1B">
        <w:t>Администрации</w:t>
      </w:r>
      <w:r w:rsidR="00DF6A1B" w:rsidRPr="000D47C0">
        <w:t xml:space="preserve"> </w:t>
      </w:r>
      <w:r w:rsidRPr="000D47C0">
        <w:t xml:space="preserve">города Подольска в сети Интернет. </w:t>
      </w:r>
    </w:p>
    <w:p w:rsidR="001C5E74" w:rsidRDefault="001C5E74" w:rsidP="001C5E74">
      <w:pPr>
        <w:widowControl w:val="0"/>
        <w:suppressAutoHyphens/>
      </w:pPr>
    </w:p>
    <w:p w:rsidR="001C5E74" w:rsidRPr="000D47C0" w:rsidRDefault="001C5E74" w:rsidP="00C61695">
      <w:pPr>
        <w:widowControl w:val="0"/>
        <w:suppressAutoHyphens/>
        <w:jc w:val="center"/>
      </w:pPr>
      <w:r w:rsidRPr="000D47C0">
        <w:t>Целевые показатели развития конкуренции</w:t>
      </w:r>
    </w:p>
    <w:p w:rsidR="00833359" w:rsidRDefault="00833359" w:rsidP="001C5E74">
      <w:pPr>
        <w:widowControl w:val="0"/>
        <w:suppressAutoHyphens/>
        <w:jc w:val="right"/>
      </w:pPr>
    </w:p>
    <w:p w:rsidR="001C5E74" w:rsidRPr="000D47C0" w:rsidRDefault="001C5E74" w:rsidP="001C5E74">
      <w:pPr>
        <w:widowControl w:val="0"/>
        <w:suppressAutoHyphens/>
        <w:jc w:val="right"/>
      </w:pPr>
      <w:r w:rsidRPr="000D47C0">
        <w:t>Таблица 53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8A6779" w:rsidTr="00833359">
        <w:trPr>
          <w:trHeight w:val="387"/>
          <w:tblHeader/>
        </w:trPr>
        <w:tc>
          <w:tcPr>
            <w:tcW w:w="5148" w:type="dxa"/>
            <w:vAlign w:val="center"/>
          </w:tcPr>
          <w:p w:rsidR="001C5E74" w:rsidRPr="000D47C0" w:rsidRDefault="001C5E74" w:rsidP="00833359">
            <w:pPr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</w:pPr>
            <w:r w:rsidRPr="000D47C0">
              <w:rPr>
                <w:sz w:val="22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</w:pPr>
            <w:r w:rsidRPr="000D47C0">
              <w:t>2011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</w:pPr>
            <w:r w:rsidRPr="000D47C0">
              <w:t>2012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2016</w:t>
            </w:r>
            <w:r w:rsidR="00833359">
              <w:t xml:space="preserve"> </w:t>
            </w:r>
            <w:r w:rsidRPr="0097779E">
              <w:t>год</w:t>
            </w:r>
          </w:p>
        </w:tc>
      </w:tr>
      <w:tr w:rsidR="001C5E74" w:rsidRPr="000D47C0" w:rsidTr="00833359">
        <w:tc>
          <w:tcPr>
            <w:tcW w:w="5148" w:type="dxa"/>
          </w:tcPr>
          <w:p w:rsidR="001C5E74" w:rsidRPr="000D47C0" w:rsidRDefault="001C5E74" w:rsidP="00155980">
            <w:r w:rsidRPr="000D47C0">
              <w:t>Доля годового объема заказов на поставку товаров, выполнения работ, оказания услуг для муниципальных нужд, размещение которых осуществлено у субъектов малого предпринимательства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5569A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10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11,0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1</w:t>
            </w:r>
            <w:r w:rsidR="00C94458" w:rsidRPr="005569A2">
              <w:t>5</w:t>
            </w:r>
            <w:r w:rsidRPr="005569A2">
              <w:t>,0</w:t>
            </w:r>
          </w:p>
        </w:tc>
      </w:tr>
      <w:tr w:rsidR="001C5E74" w:rsidRPr="00C94458" w:rsidTr="00833359">
        <w:tc>
          <w:tcPr>
            <w:tcW w:w="5148" w:type="dxa"/>
          </w:tcPr>
          <w:p w:rsidR="001C5E74" w:rsidRPr="005569A2" w:rsidRDefault="00C94458" w:rsidP="00C94458">
            <w:r w:rsidRPr="005569A2">
              <w:t>Доля многоквартирных домов, в которых собственники помещений выбрали и реализуют один из способов управления многоквартирными домами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5569A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C94458" w:rsidP="00833359">
            <w:pPr>
              <w:ind w:left="-45" w:right="-149"/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C94458" w:rsidP="00833359">
            <w:pPr>
              <w:ind w:left="-45" w:right="-149"/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C94458" w:rsidP="00833359">
            <w:pPr>
              <w:ind w:left="-45" w:right="-149"/>
              <w:jc w:val="center"/>
            </w:pPr>
            <w:r w:rsidRPr="005569A2">
              <w:t>100</w:t>
            </w:r>
          </w:p>
        </w:tc>
      </w:tr>
      <w:tr w:rsidR="001C5E74" w:rsidRPr="00B336CF" w:rsidTr="00833359">
        <w:tc>
          <w:tcPr>
            <w:tcW w:w="5148" w:type="dxa"/>
          </w:tcPr>
          <w:p w:rsidR="001C5E74" w:rsidRPr="000D47C0" w:rsidRDefault="001C5E74" w:rsidP="00155980">
            <w:r w:rsidRPr="000D47C0">
              <w:t>Доля предприятий частной формы собственности, оказывающих коммунальные услуги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5569A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C94458" w:rsidP="00833359">
            <w:pPr>
              <w:ind w:left="-45" w:right="-149"/>
              <w:jc w:val="center"/>
            </w:pPr>
            <w:r w:rsidRPr="005569A2">
              <w:t>68</w:t>
            </w:r>
          </w:p>
        </w:tc>
        <w:tc>
          <w:tcPr>
            <w:tcW w:w="1134" w:type="dxa"/>
            <w:vAlign w:val="center"/>
          </w:tcPr>
          <w:p w:rsidR="001C5E74" w:rsidRPr="005569A2" w:rsidRDefault="00C94458" w:rsidP="00833359">
            <w:pPr>
              <w:ind w:left="-45" w:right="-149"/>
              <w:jc w:val="center"/>
            </w:pPr>
            <w:r w:rsidRPr="005569A2">
              <w:t>68</w:t>
            </w:r>
          </w:p>
        </w:tc>
        <w:tc>
          <w:tcPr>
            <w:tcW w:w="1134" w:type="dxa"/>
            <w:vAlign w:val="center"/>
          </w:tcPr>
          <w:p w:rsidR="001C5E74" w:rsidRPr="005569A2" w:rsidRDefault="00B336CF" w:rsidP="00833359">
            <w:pPr>
              <w:ind w:left="-45" w:right="-149"/>
              <w:jc w:val="center"/>
            </w:pPr>
            <w:r w:rsidRPr="005569A2">
              <w:t>76</w:t>
            </w:r>
          </w:p>
        </w:tc>
      </w:tr>
    </w:tbl>
    <w:p w:rsidR="001C5E74" w:rsidRPr="000D47C0" w:rsidRDefault="001C5E74" w:rsidP="001C5E74">
      <w:pPr>
        <w:pStyle w:val="1"/>
        <w:tabs>
          <w:tab w:val="left" w:pos="9637"/>
        </w:tabs>
        <w:ind w:right="97"/>
        <w:jc w:val="center"/>
        <w:rPr>
          <w:sz w:val="28"/>
          <w:szCs w:val="28"/>
        </w:rPr>
      </w:pPr>
    </w:p>
    <w:p w:rsidR="002A3157" w:rsidRPr="000D47C0" w:rsidRDefault="002A3157" w:rsidP="002A3157"/>
    <w:p w:rsidR="001C5E74" w:rsidRPr="000D47C0" w:rsidRDefault="001C5E74" w:rsidP="001C5E74">
      <w:pPr>
        <w:pStyle w:val="1"/>
        <w:tabs>
          <w:tab w:val="left" w:pos="9637"/>
        </w:tabs>
        <w:ind w:right="97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t xml:space="preserve"> </w:t>
      </w:r>
      <w:bookmarkStart w:id="75" w:name="_Toc371518405"/>
      <w:r w:rsidR="002A3157" w:rsidRPr="000D47C0">
        <w:rPr>
          <w:sz w:val="28"/>
          <w:szCs w:val="28"/>
        </w:rPr>
        <w:t xml:space="preserve">РАЗДЕЛ </w:t>
      </w:r>
      <w:r w:rsidRPr="000D47C0">
        <w:rPr>
          <w:sz w:val="28"/>
          <w:szCs w:val="28"/>
        </w:rPr>
        <w:t>10. Совершенствование городской среды</w:t>
      </w:r>
      <w:bookmarkEnd w:id="75"/>
    </w:p>
    <w:p w:rsidR="001C5E74" w:rsidRPr="000D47C0" w:rsidRDefault="001C5E74" w:rsidP="001C5E74">
      <w:pPr>
        <w:widowControl w:val="0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76" w:name="_Toc371518406"/>
      <w:r w:rsidRPr="000D47C0">
        <w:rPr>
          <w:sz w:val="28"/>
          <w:szCs w:val="28"/>
          <w:lang w:val="ru-RU"/>
        </w:rPr>
        <w:t>10.1. Строительная политика</w:t>
      </w:r>
      <w:bookmarkEnd w:id="76"/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>Для решения задач градостроительной сферы необходимо:</w:t>
      </w:r>
    </w:p>
    <w:p w:rsidR="001C5E74" w:rsidRPr="000D47C0" w:rsidRDefault="001C5E74" w:rsidP="00833359">
      <w:pPr>
        <w:widowControl w:val="0"/>
        <w:suppressAutoHyphens/>
        <w:ind w:firstLine="708"/>
        <w:jc w:val="both"/>
      </w:pPr>
      <w:r w:rsidRPr="000D47C0">
        <w:t xml:space="preserve"> - разработать основные направления пространственного развития территорий с учетом природных условий, приоритетов социально-экономического развития Московской области и в соответствии с документами территориального планирования Московской области и г</w:t>
      </w:r>
      <w:r w:rsidR="00DF6A1B">
        <w:t xml:space="preserve">орода </w:t>
      </w:r>
      <w:r w:rsidRPr="000D47C0">
        <w:t>Подольска;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выявить зоны различного функционального назначения и планировочных ограничений на использование территорий в этих зонах;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 сформировать современные стандарты организации жилой, производственной, рекреационной зон и др.;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определить основные направления развития инженерной, транспортной и социальной инфраструктуры;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выявить свободные земельные участки, подлежащие застройке и обеспечить их рациональное использование.</w:t>
      </w:r>
    </w:p>
    <w:p w:rsidR="00B11FD4" w:rsidRPr="000D47C0" w:rsidRDefault="00B11FD4" w:rsidP="00BE3F68">
      <w:pPr>
        <w:widowControl w:val="0"/>
        <w:suppressAutoHyphens/>
        <w:ind w:firstLine="708"/>
        <w:jc w:val="both"/>
      </w:pPr>
      <w:r w:rsidRPr="000D47C0">
        <w:tab/>
      </w:r>
    </w:p>
    <w:p w:rsidR="001C5E74" w:rsidRDefault="001C5E74" w:rsidP="00BE3F68">
      <w:pPr>
        <w:widowControl w:val="0"/>
        <w:suppressAutoHyphens/>
        <w:ind w:firstLine="708"/>
        <w:jc w:val="both"/>
      </w:pPr>
      <w:r w:rsidRPr="000D47C0">
        <w:t>Механизмы решения задач:</w:t>
      </w:r>
    </w:p>
    <w:p w:rsidR="00EF1FB1" w:rsidRPr="000D47C0" w:rsidRDefault="00EF1FB1" w:rsidP="00EF1FB1">
      <w:pPr>
        <w:widowControl w:val="0"/>
        <w:suppressAutoHyphens/>
        <w:ind w:firstLine="708"/>
        <w:jc w:val="both"/>
      </w:pPr>
      <w:r>
        <w:lastRenderedPageBreak/>
        <w:t>- реализация мероприятий муниципальной программы города Подольска                      «Архитектура и градостроительство города Подольска»;</w:t>
      </w:r>
    </w:p>
    <w:p w:rsidR="00EF1FB1" w:rsidRPr="000D47C0" w:rsidRDefault="00EF1FB1" w:rsidP="00BE3F68">
      <w:pPr>
        <w:widowControl w:val="0"/>
        <w:suppressAutoHyphens/>
        <w:ind w:firstLine="708"/>
        <w:jc w:val="both"/>
      </w:pP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 xml:space="preserve">- утверждение Генерального плана </w:t>
      </w:r>
      <w:r w:rsidR="00DF6A1B">
        <w:t xml:space="preserve">«городского округа </w:t>
      </w:r>
      <w:r w:rsidRPr="000D47C0">
        <w:t>Подольск</w:t>
      </w:r>
      <w:r w:rsidR="00DF6A1B">
        <w:t xml:space="preserve"> Московской области» </w:t>
      </w:r>
      <w:r w:rsidRPr="000D47C0">
        <w:t xml:space="preserve"> в соответствии с новыми границами города;</w:t>
      </w:r>
    </w:p>
    <w:p w:rsidR="001C5E74" w:rsidRPr="000D47C0" w:rsidRDefault="001C5E74" w:rsidP="00833359">
      <w:pPr>
        <w:widowControl w:val="0"/>
        <w:suppressAutoHyphens/>
        <w:ind w:firstLine="708"/>
        <w:jc w:val="both"/>
      </w:pPr>
      <w:r w:rsidRPr="000D47C0">
        <w:t>- разработка Правил землепользования и застройки территорий с учетом измененной территории;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разработка и утверждение местных нормативов градостроительного проектирования;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 xml:space="preserve">- разработка, согласование и утверждение проектов планировок и межевания территорий </w:t>
      </w:r>
      <w:r w:rsidR="00DF6A1B" w:rsidRPr="000D47C0">
        <w:t>г</w:t>
      </w:r>
      <w:r w:rsidR="00DF6A1B">
        <w:t>орода</w:t>
      </w:r>
      <w:r w:rsidR="00DF6A1B" w:rsidRPr="000D47C0">
        <w:t xml:space="preserve"> </w:t>
      </w:r>
      <w:r w:rsidRPr="000D47C0">
        <w:t>Подольска;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разработка, согласование и утверждение схем транспортного обслуживания территорий города и проектов красных линий улиц;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строительство объектов инженерной инфраструктуры;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модернизация и обновление оборудования, повышение эффективности технологий строительства;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проектирование и строительство объектов социально-культурного и коммунально-бытового  назначения, сети троллейбусного движения;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проведение комплекса мероприятий по ликвидации ветхого жилья;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создание базы данных информационной системы градостроительной деятельности, позволяющей оперативно выполнять задачи и оказывать муниципальные услуги по градостроительной деятельности;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 xml:space="preserve">-  за счет развития территорий в соответствии с разработанными и утвержденными проектами планировок доведение </w:t>
      </w:r>
      <w:r w:rsidR="00B11FD4" w:rsidRPr="000D47C0">
        <w:t>д</w:t>
      </w:r>
      <w:r w:rsidRPr="000D47C0">
        <w:t>о нормативного уровня обеспеченности населения города объектами образования, здравоохранения, культуры, физической культуры и спорта, объектами инженерной инфраструктуры;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развитие конкуренции и снижение административных барьеров на рынке жилищного строительства;</w:t>
      </w:r>
    </w:p>
    <w:p w:rsidR="001C5E74" w:rsidRPr="000D47C0" w:rsidRDefault="001C5E74" w:rsidP="00BE3F68">
      <w:pPr>
        <w:widowControl w:val="0"/>
        <w:suppressAutoHyphens/>
        <w:ind w:firstLine="708"/>
        <w:jc w:val="both"/>
      </w:pPr>
      <w:r w:rsidRPr="000D47C0">
        <w:t>- обеспечение прав и законных интересов граждан-соинвесторов строительства жилья;</w:t>
      </w:r>
    </w:p>
    <w:p w:rsidR="001C5E74" w:rsidRDefault="001C5E74" w:rsidP="00BE3F68">
      <w:pPr>
        <w:widowControl w:val="0"/>
        <w:suppressAutoHyphens/>
        <w:ind w:firstLine="708"/>
        <w:jc w:val="both"/>
      </w:pPr>
      <w:r w:rsidRPr="000D47C0">
        <w:t>- обеспечение контроля</w:t>
      </w:r>
      <w:r w:rsidR="00385E2D">
        <w:t xml:space="preserve"> за сроками строительства жилья</w:t>
      </w:r>
      <w:r w:rsidR="00EF1FB1">
        <w:t>.</w:t>
      </w:r>
    </w:p>
    <w:p w:rsidR="00EF1FB1" w:rsidRDefault="00EF1FB1" w:rsidP="00BE3F68">
      <w:pPr>
        <w:widowControl w:val="0"/>
        <w:suppressAutoHyphens/>
        <w:ind w:firstLine="708"/>
        <w:jc w:val="both"/>
      </w:pPr>
    </w:p>
    <w:p w:rsidR="001C5E74" w:rsidRPr="000D47C0" w:rsidRDefault="001C5E74" w:rsidP="00BE3F68">
      <w:pPr>
        <w:pStyle w:val="2"/>
        <w:jc w:val="center"/>
        <w:rPr>
          <w:sz w:val="28"/>
          <w:szCs w:val="28"/>
          <w:lang w:val="ru-RU"/>
        </w:rPr>
      </w:pPr>
      <w:bookmarkStart w:id="77" w:name="_Toc371518407"/>
      <w:r w:rsidRPr="000D47C0">
        <w:rPr>
          <w:sz w:val="28"/>
          <w:szCs w:val="28"/>
          <w:lang w:val="ru-RU"/>
        </w:rPr>
        <w:t>10.2. Развитие дорожно-транспортного комплекса</w:t>
      </w:r>
      <w:bookmarkEnd w:id="77"/>
    </w:p>
    <w:p w:rsidR="001C5E74" w:rsidRPr="000D47C0" w:rsidRDefault="001C5E74" w:rsidP="00BE3F68">
      <w:pPr>
        <w:jc w:val="both"/>
      </w:pPr>
      <w:r w:rsidRPr="000D47C0">
        <w:tab/>
        <w:t>Для решения задач  развития дорожно-транспортного комплекса необходимо:</w:t>
      </w:r>
    </w:p>
    <w:p w:rsidR="001C5E74" w:rsidRPr="000D47C0" w:rsidRDefault="001C5E74" w:rsidP="00BE3F68">
      <w:pPr>
        <w:ind w:firstLine="709"/>
        <w:jc w:val="both"/>
      </w:pPr>
      <w:r w:rsidRPr="000D47C0">
        <w:t>- комплексное содержание улично-дорожной сети в соответствии с требованиями ГОСТа Р50597-93 к эксплуатационному состоянию, допустимому по условиям обеспечения безопасности дорожного движения;</w:t>
      </w:r>
    </w:p>
    <w:p w:rsidR="001C5E74" w:rsidRPr="000D47C0" w:rsidRDefault="001C5E74" w:rsidP="00BE3F68">
      <w:pPr>
        <w:ind w:firstLine="709"/>
        <w:jc w:val="both"/>
      </w:pPr>
      <w:r w:rsidRPr="000D47C0">
        <w:t>- развитие транспортной инфраструктуры: ремонт и  строительство автомобильных дорог общего пользования местного значения;</w:t>
      </w:r>
    </w:p>
    <w:p w:rsidR="001C5E74" w:rsidRPr="000D47C0" w:rsidRDefault="001C5E74" w:rsidP="00BE3F68">
      <w:pPr>
        <w:ind w:firstLine="709"/>
        <w:jc w:val="both"/>
      </w:pPr>
      <w:r w:rsidRPr="000D47C0">
        <w:t>- повышение технических характеристик дорог общего пользования местного значения до уровня нормативных требований;</w:t>
      </w:r>
    </w:p>
    <w:p w:rsidR="00BE3F68" w:rsidRDefault="001C5E74" w:rsidP="001C5E74">
      <w:pPr>
        <w:ind w:firstLine="709"/>
        <w:jc w:val="both"/>
      </w:pPr>
      <w:r w:rsidRPr="000D47C0">
        <w:t>- создание интеллектуальной транспортной системы (ИТС) на основе навигационных технологий;</w:t>
      </w:r>
    </w:p>
    <w:p w:rsidR="001C5E74" w:rsidRPr="000D47C0" w:rsidRDefault="001C5E74" w:rsidP="001C5E74">
      <w:pPr>
        <w:ind w:firstLine="709"/>
        <w:jc w:val="both"/>
      </w:pPr>
      <w:r w:rsidRPr="000D47C0">
        <w:t>-внедрение систем видеонаблюдения на транспорте и объектах транспортной инфраструктуры;</w:t>
      </w:r>
    </w:p>
    <w:p w:rsidR="001C5E74" w:rsidRPr="000D47C0" w:rsidRDefault="001C5E74" w:rsidP="001C5E74">
      <w:pPr>
        <w:ind w:firstLine="709"/>
        <w:jc w:val="both"/>
      </w:pPr>
      <w:r w:rsidRPr="000D47C0">
        <w:t>- расширение системы безналичной оплаты проезда;</w:t>
      </w:r>
    </w:p>
    <w:p w:rsidR="001C5E74" w:rsidRPr="000D47C0" w:rsidRDefault="001C5E74" w:rsidP="001C5E74">
      <w:pPr>
        <w:ind w:firstLine="709"/>
        <w:jc w:val="both"/>
      </w:pPr>
      <w:r w:rsidRPr="000D47C0">
        <w:t>- уменьшение аварийности и уровня негативного воздействия транспорта на окружающую среду;</w:t>
      </w:r>
    </w:p>
    <w:p w:rsidR="001C5E74" w:rsidRPr="000D47C0" w:rsidRDefault="001C5E74" w:rsidP="001C5E74">
      <w:pPr>
        <w:ind w:firstLine="709"/>
        <w:jc w:val="both"/>
      </w:pPr>
      <w:r w:rsidRPr="000D47C0">
        <w:t>- сокращение временных затрат на поездки, улучшение качества пассажирских перевозок;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 - развитие транспортно-логистической системы города</w:t>
      </w:r>
      <w:r w:rsidR="00DF6A1B">
        <w:t xml:space="preserve"> Подольска</w:t>
      </w:r>
      <w:r w:rsidRPr="000D47C0">
        <w:t>;</w:t>
      </w:r>
    </w:p>
    <w:p w:rsidR="001C5E74" w:rsidRPr="000D47C0" w:rsidRDefault="001C5E74" w:rsidP="001C5E74">
      <w:pPr>
        <w:ind w:firstLine="709"/>
        <w:jc w:val="both"/>
      </w:pPr>
      <w:r w:rsidRPr="000D47C0">
        <w:t>- организация  и совершенствование наружного освещения улиц, применение энергосберегающих технологий;</w:t>
      </w:r>
    </w:p>
    <w:p w:rsidR="001C5E74" w:rsidRPr="000D47C0" w:rsidRDefault="001C5E74" w:rsidP="001C5E74">
      <w:pPr>
        <w:ind w:firstLine="720"/>
        <w:jc w:val="both"/>
      </w:pPr>
      <w:r w:rsidRPr="000D47C0">
        <w:t>- создание и обеспечение функционирования парковок (парковочных мест);</w:t>
      </w:r>
    </w:p>
    <w:p w:rsidR="001C5E74" w:rsidRPr="000D47C0" w:rsidRDefault="001C5E74" w:rsidP="001C5E74">
      <w:pPr>
        <w:ind w:firstLine="720"/>
        <w:jc w:val="both"/>
      </w:pPr>
      <w:r w:rsidRPr="000D47C0">
        <w:lastRenderedPageBreak/>
        <w:t>- развитие муниципально-частного партнерства, привлечение частных инвесторов в развитие объектов транспортной инфраструктуры.</w:t>
      </w:r>
    </w:p>
    <w:p w:rsidR="001C5E74" w:rsidRPr="000D47C0" w:rsidRDefault="001C5E74" w:rsidP="001C5E74">
      <w:pPr>
        <w:ind w:firstLine="720"/>
        <w:jc w:val="both"/>
      </w:pP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>Механизмы решения задач:</w:t>
      </w:r>
    </w:p>
    <w:p w:rsidR="001C5E74" w:rsidRPr="005569A2" w:rsidRDefault="001C5E74" w:rsidP="001C5E74">
      <w:pPr>
        <w:ind w:firstLine="720"/>
        <w:jc w:val="both"/>
      </w:pPr>
      <w:r w:rsidRPr="000D47C0">
        <w:t xml:space="preserve">- участие в реализации федеральных целевых программ </w:t>
      </w:r>
      <w:r w:rsidR="00FB27E7">
        <w:t>«</w:t>
      </w:r>
      <w:r w:rsidRPr="000D47C0">
        <w:t>Развитие транспортной системы России (2010-2015 годы)</w:t>
      </w:r>
      <w:r w:rsidR="00FB27E7">
        <w:t>»</w:t>
      </w:r>
      <w:r w:rsidRPr="000D47C0">
        <w:t xml:space="preserve">, </w:t>
      </w:r>
      <w:r w:rsidR="00FB27E7">
        <w:t>«</w:t>
      </w:r>
      <w:r w:rsidRPr="000D47C0">
        <w:t>Повышение безопасности дорожного движения в 2006-2012годах</w:t>
      </w:r>
      <w:r w:rsidR="00FB27E7">
        <w:t>»</w:t>
      </w:r>
      <w:r w:rsidRPr="000D47C0">
        <w:t xml:space="preserve">, реализация мероприятий муниципальной долгосрочной целевой программы </w:t>
      </w:r>
      <w:r w:rsidR="00FB27E7">
        <w:t>«</w:t>
      </w:r>
      <w:r w:rsidRPr="000D47C0">
        <w:t>Об обеспечении безопасности дорожного движения на территории г.Подольска на 2010-2012 г</w:t>
      </w:r>
      <w:r w:rsidR="00482888">
        <w:t>г.</w:t>
      </w:r>
      <w:r w:rsidR="00FB27E7">
        <w:t>»</w:t>
      </w:r>
      <w:r w:rsidRPr="000D47C0">
        <w:t>;</w:t>
      </w:r>
      <w:r w:rsidR="00D649CB">
        <w:t xml:space="preserve"> </w:t>
      </w:r>
      <w:r w:rsidR="00D649CB" w:rsidRPr="005569A2">
        <w:t xml:space="preserve">муниципальных программ города Подольска </w:t>
      </w:r>
      <w:r w:rsidR="00FB27E7">
        <w:t>«</w:t>
      </w:r>
      <w:r w:rsidR="00EE62B7">
        <w:t>Дорожное хозяйство, благоустройство и экология</w:t>
      </w:r>
      <w:r w:rsidR="00FB27E7">
        <w:t>»</w:t>
      </w:r>
      <w:r w:rsidR="00D649CB" w:rsidRPr="005569A2">
        <w:t>,</w:t>
      </w:r>
      <w:r w:rsidR="003E719F" w:rsidRPr="005569A2">
        <w:t xml:space="preserve"> </w:t>
      </w:r>
      <w:r w:rsidR="00FB27E7">
        <w:t>«</w:t>
      </w:r>
      <w:r w:rsidR="00BE3F68" w:rsidRPr="005569A2">
        <w:t>Развитие и функционирование транспортного комплекса города Подольска</w:t>
      </w:r>
      <w:r w:rsidR="00FB27E7">
        <w:t>»</w:t>
      </w:r>
      <w:r w:rsidR="00ED5E52">
        <w:t>, «Энергоэффективность и развитие энергетики в городе Подольске»</w:t>
      </w:r>
      <w:r w:rsidR="00D649CB" w:rsidRPr="005569A2">
        <w:t>;</w:t>
      </w:r>
    </w:p>
    <w:p w:rsidR="001C5E74" w:rsidRPr="000D47C0" w:rsidRDefault="001C5E74" w:rsidP="001C5E74">
      <w:pPr>
        <w:ind w:firstLine="720"/>
        <w:jc w:val="both"/>
      </w:pPr>
      <w:r w:rsidRPr="000D47C0">
        <w:t>- проектирование и строительство новых автодорог, снижение нагрузки основных городских магистралей;</w:t>
      </w:r>
    </w:p>
    <w:p w:rsidR="001C5E74" w:rsidRPr="000D47C0" w:rsidRDefault="001C5E74" w:rsidP="001C5E74">
      <w:pPr>
        <w:autoSpaceDE w:val="0"/>
        <w:ind w:firstLine="540"/>
        <w:jc w:val="both"/>
      </w:pPr>
      <w:r w:rsidRPr="000D47C0">
        <w:t>- ежегодный ремонт не менее 100 процентов асфальтобетонного покрытия дорог общего пользования местного значения, требующих ремонта (ликвидация просадок, выбоин, иных повреждений, затрудняющих движение транспортных средств с разрешенной Правилами дорожного движения скоростью; повышение пропускной способности улиц);</w:t>
      </w:r>
    </w:p>
    <w:p w:rsidR="001C5E74" w:rsidRPr="000D47C0" w:rsidRDefault="001C5E74" w:rsidP="001C5E74">
      <w:pPr>
        <w:autoSpaceDE w:val="0"/>
        <w:ind w:firstLine="540"/>
        <w:jc w:val="both"/>
      </w:pPr>
      <w:r w:rsidRPr="000D47C0">
        <w:t>- открытие 4 новых маршрутов общественного транспорта: 2 автобусных маршрута                (м-н Кузнечики – станция Подольск, м-н Кузнечики – платформа Кутузовская);</w:t>
      </w:r>
      <w:r w:rsidR="00833359">
        <w:t xml:space="preserve">                        </w:t>
      </w:r>
      <w:r w:rsidRPr="000D47C0">
        <w:t xml:space="preserve"> 2 троллейбусных маршрута (станция Подольск – Стройиндустрия – Кутузово, станция Подольск – Шепчинки - станция Подольск);</w:t>
      </w:r>
    </w:p>
    <w:p w:rsidR="001C5E74" w:rsidRPr="000D47C0" w:rsidRDefault="001C5E74" w:rsidP="001C5E74">
      <w:pPr>
        <w:autoSpaceDE w:val="0"/>
        <w:ind w:firstLine="540"/>
        <w:jc w:val="both"/>
      </w:pPr>
      <w:r w:rsidRPr="000D47C0">
        <w:t xml:space="preserve">- строительство комплекса зданий и сооружений троллейбусного депо микрорайона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>;</w:t>
      </w:r>
    </w:p>
    <w:p w:rsidR="001C5E74" w:rsidRPr="0097779E" w:rsidRDefault="001C5E74" w:rsidP="001C5E74">
      <w:pPr>
        <w:autoSpaceDE w:val="0"/>
        <w:ind w:firstLine="540"/>
        <w:jc w:val="both"/>
      </w:pPr>
      <w:r w:rsidRPr="0097779E">
        <w:t xml:space="preserve">- строительство многофункционального комплекса </w:t>
      </w:r>
      <w:r w:rsidR="00E95F1D" w:rsidRPr="0097779E">
        <w:t xml:space="preserve">на 2 270 машиномест </w:t>
      </w:r>
      <w:r w:rsidRPr="0097779E">
        <w:t>и</w:t>
      </w:r>
      <w:r w:rsidR="00833359">
        <w:t xml:space="preserve">                      </w:t>
      </w:r>
      <w:r w:rsidRPr="0097779E">
        <w:t xml:space="preserve"> </w:t>
      </w:r>
      <w:r w:rsidR="00E95F1D" w:rsidRPr="0097779E">
        <w:t xml:space="preserve">4 </w:t>
      </w:r>
      <w:r w:rsidRPr="0097779E">
        <w:t xml:space="preserve">многоэтажных гаражей в микрорайонах </w:t>
      </w:r>
      <w:r w:rsidR="00FB27E7">
        <w:t>«</w:t>
      </w:r>
      <w:r w:rsidRPr="0097779E">
        <w:t>Юго-Западный</w:t>
      </w:r>
      <w:r w:rsidR="00FB27E7">
        <w:t>»</w:t>
      </w:r>
      <w:r w:rsidRPr="0097779E">
        <w:t xml:space="preserve">, </w:t>
      </w:r>
      <w:r w:rsidR="00FB27E7">
        <w:t>«</w:t>
      </w:r>
      <w:r w:rsidR="00ED050B" w:rsidRPr="0097779E">
        <w:t>Южный</w:t>
      </w:r>
      <w:r w:rsidR="00FB27E7">
        <w:t>»</w:t>
      </w:r>
      <w:r w:rsidR="00ED050B" w:rsidRPr="0097779E">
        <w:t xml:space="preserve">, </w:t>
      </w:r>
      <w:r w:rsidR="00FB27E7">
        <w:t>«</w:t>
      </w:r>
      <w:r w:rsidRPr="0097779E">
        <w:t>Силикатная-2</w:t>
      </w:r>
      <w:r w:rsidR="00FB27E7">
        <w:t>»</w:t>
      </w:r>
      <w:r w:rsidRPr="0097779E">
        <w:t xml:space="preserve"> на </w:t>
      </w:r>
      <w:r w:rsidR="00E95F1D" w:rsidRPr="0097779E">
        <w:t xml:space="preserve">     3 348</w:t>
      </w:r>
      <w:r w:rsidRPr="0097779E">
        <w:t xml:space="preserve"> машиномест;  </w:t>
      </w:r>
    </w:p>
    <w:p w:rsidR="001C5E74" w:rsidRPr="000D47C0" w:rsidRDefault="001C5E74" w:rsidP="001C5E74">
      <w:pPr>
        <w:autoSpaceDE w:val="0"/>
        <w:ind w:firstLine="540"/>
        <w:jc w:val="both"/>
      </w:pPr>
      <w:r w:rsidRPr="000D47C0">
        <w:t xml:space="preserve">- обновление подвижного состава автотранспортных предприятий: приобретение </w:t>
      </w:r>
      <w:r w:rsidR="00833359">
        <w:t xml:space="preserve">               </w:t>
      </w:r>
      <w:r w:rsidRPr="000D47C0">
        <w:t>24 низкопольных автобусов и 17 низкопольных троллейбусов, в том числе за счет средств городского бюджета;</w:t>
      </w:r>
    </w:p>
    <w:p w:rsidR="001C5E74" w:rsidRPr="000D47C0" w:rsidRDefault="001C5E74" w:rsidP="001C5E74">
      <w:pPr>
        <w:autoSpaceDE w:val="0"/>
        <w:ind w:firstLine="540"/>
        <w:jc w:val="both"/>
      </w:pPr>
      <w:r w:rsidRPr="000D47C0">
        <w:t>- оборудование подвижного состава системой контроля перевезенных пассажиров;</w:t>
      </w:r>
    </w:p>
    <w:p w:rsidR="001C5E74" w:rsidRPr="000D47C0" w:rsidRDefault="001C5E74" w:rsidP="001C5E74">
      <w:pPr>
        <w:autoSpaceDE w:val="0"/>
        <w:ind w:firstLine="540"/>
        <w:jc w:val="both"/>
      </w:pPr>
      <w:r w:rsidRPr="000D47C0">
        <w:t xml:space="preserve">- оснащение пассажирского транспорта спутниковой системой </w:t>
      </w:r>
      <w:r w:rsidR="00FB27E7">
        <w:t>«</w:t>
      </w:r>
      <w:r w:rsidRPr="000D47C0">
        <w:t>Глонасс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ind w:firstLine="540"/>
        <w:jc w:val="both"/>
      </w:pPr>
      <w:r w:rsidRPr="000D47C0">
        <w:t xml:space="preserve">- снижение затрат на обслуживание и электроснабжение линий уличного освещения путем улучшения характеристик отдельных элементов, комплексной оптимизации режимов работы, применения энергосберегающих технологий; </w:t>
      </w:r>
    </w:p>
    <w:p w:rsidR="001C5E74" w:rsidRPr="000D47C0" w:rsidRDefault="001C5E74" w:rsidP="001C5E74">
      <w:pPr>
        <w:ind w:left="567"/>
        <w:jc w:val="both"/>
      </w:pPr>
      <w:r w:rsidRPr="000D47C0">
        <w:t>- приведение уровня освещенности улиц в соответствие с ГОСТ Р50597-93;</w:t>
      </w:r>
    </w:p>
    <w:p w:rsidR="001C5E74" w:rsidRPr="000D47C0" w:rsidRDefault="001C5E74" w:rsidP="001C5E74">
      <w:pPr>
        <w:ind w:firstLine="567"/>
        <w:jc w:val="both"/>
      </w:pPr>
      <w:r w:rsidRPr="000D47C0">
        <w:t>- создание условий безопасного пребывания людей в вечернее и ночное время на улицах города.</w:t>
      </w:r>
    </w:p>
    <w:p w:rsidR="002A3157" w:rsidRPr="000D47C0" w:rsidRDefault="001C5E74" w:rsidP="00D649CB">
      <w:r w:rsidRPr="000D47C0">
        <w:tab/>
        <w:t>Целевые показатели развития дорожно-транспортного комплекса</w:t>
      </w:r>
    </w:p>
    <w:p w:rsidR="00833359" w:rsidRDefault="00833359" w:rsidP="001C5E74">
      <w:pPr>
        <w:jc w:val="right"/>
      </w:pPr>
    </w:p>
    <w:p w:rsidR="001C5E74" w:rsidRPr="000D47C0" w:rsidRDefault="001C5E74" w:rsidP="001C5E74">
      <w:pPr>
        <w:jc w:val="right"/>
      </w:pPr>
      <w:r w:rsidRPr="000D47C0">
        <w:t>Таблица 55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0D47C0" w:rsidTr="00833359">
        <w:trPr>
          <w:trHeight w:val="377"/>
          <w:tblHeader/>
        </w:trPr>
        <w:tc>
          <w:tcPr>
            <w:tcW w:w="5148" w:type="dxa"/>
            <w:vAlign w:val="center"/>
          </w:tcPr>
          <w:p w:rsidR="001C5E74" w:rsidRPr="000D47C0" w:rsidRDefault="001C5E74" w:rsidP="00833359">
            <w:pPr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08"/>
              <w:jc w:val="center"/>
            </w:pPr>
            <w:r w:rsidRPr="000D47C0">
              <w:t>Ед.изм.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t>2011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t>2012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jc w:val="center"/>
            </w:pPr>
            <w:r w:rsidRPr="0097779E">
              <w:t>2016</w:t>
            </w:r>
            <w:r w:rsidR="00833359">
              <w:t xml:space="preserve"> </w:t>
            </w:r>
            <w:r w:rsidRPr="0097779E">
              <w:t>год</w:t>
            </w:r>
          </w:p>
        </w:tc>
      </w:tr>
      <w:tr w:rsidR="001C5E74" w:rsidRPr="005569A2" w:rsidTr="00833359">
        <w:tc>
          <w:tcPr>
            <w:tcW w:w="5148" w:type="dxa"/>
          </w:tcPr>
          <w:p w:rsidR="00C95AD5" w:rsidRPr="005569A2" w:rsidRDefault="001C5E74" w:rsidP="009E3864">
            <w:r w:rsidRPr="005569A2">
              <w:t>Доля отремонтированных автомобильных дорог общего пользования местного значения с твердым покрытием, в отношении которых произведен ремонт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  <w:rPr>
                <w:sz w:val="26"/>
                <w:szCs w:val="26"/>
              </w:rPr>
            </w:pPr>
            <w:r w:rsidRPr="005569A2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  <w:rPr>
                <w:sz w:val="26"/>
                <w:szCs w:val="26"/>
              </w:rPr>
            </w:pPr>
            <w:r w:rsidRPr="005569A2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  <w:rPr>
                <w:sz w:val="26"/>
                <w:szCs w:val="26"/>
              </w:rPr>
            </w:pPr>
            <w:r w:rsidRPr="005569A2">
              <w:rPr>
                <w:sz w:val="26"/>
                <w:szCs w:val="26"/>
              </w:rPr>
              <w:t>100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t>Доля протяженности автомобильных дорог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D5641C" w:rsidP="00833359">
            <w:pPr>
              <w:snapToGrid w:val="0"/>
              <w:jc w:val="center"/>
            </w:pPr>
            <w:r w:rsidRPr="005569A2">
              <w:t>67,78</w:t>
            </w:r>
          </w:p>
        </w:tc>
        <w:tc>
          <w:tcPr>
            <w:tcW w:w="1134" w:type="dxa"/>
            <w:vAlign w:val="center"/>
          </w:tcPr>
          <w:p w:rsidR="001C5E74" w:rsidRPr="005569A2" w:rsidRDefault="00D5641C" w:rsidP="00833359">
            <w:pPr>
              <w:snapToGrid w:val="0"/>
              <w:jc w:val="center"/>
            </w:pPr>
            <w:r w:rsidRPr="005569A2">
              <w:t>63,10</w:t>
            </w:r>
          </w:p>
        </w:tc>
        <w:tc>
          <w:tcPr>
            <w:tcW w:w="1134" w:type="dxa"/>
            <w:vAlign w:val="center"/>
          </w:tcPr>
          <w:p w:rsidR="001C5E74" w:rsidRPr="005569A2" w:rsidRDefault="00D5641C" w:rsidP="00833359">
            <w:pPr>
              <w:jc w:val="center"/>
            </w:pPr>
            <w:r w:rsidRPr="005569A2">
              <w:t>34,35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pPr>
              <w:snapToGrid w:val="0"/>
              <w:rPr>
                <w:rFonts w:eastAsia="Tahoma" w:cs="Tahoma"/>
              </w:rPr>
            </w:pPr>
            <w:r w:rsidRPr="005569A2">
              <w:rPr>
                <w:rFonts w:eastAsia="Tahoma" w:cs="Tahoma"/>
              </w:rPr>
              <w:t xml:space="preserve">Доля освещенных улиц, проездов, набережных в их общей протяженности 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</w:pPr>
            <w:r w:rsidRPr="005569A2">
              <w:t>99,93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</w:pPr>
            <w:r w:rsidRPr="005569A2">
              <w:t>100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pPr>
              <w:snapToGrid w:val="0"/>
              <w:rPr>
                <w:rFonts w:eastAsia="Tahoma" w:cs="Tahoma"/>
              </w:rPr>
            </w:pPr>
            <w:r w:rsidRPr="005569A2">
              <w:rPr>
                <w:rFonts w:eastAsia="Tahoma" w:cs="Tahoma"/>
              </w:rPr>
              <w:t xml:space="preserve">Доля отремонтированных тротуаров в общей </w:t>
            </w:r>
            <w:r w:rsidRPr="005569A2">
              <w:rPr>
                <w:rFonts w:eastAsia="Tahoma" w:cs="Tahoma"/>
              </w:rPr>
              <w:lastRenderedPageBreak/>
              <w:t xml:space="preserve">протяженности тротуаров, требующих ремонта 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lastRenderedPageBreak/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snapToGrid w:val="0"/>
              <w:jc w:val="center"/>
            </w:pPr>
            <w:r w:rsidRPr="005569A2">
              <w:t>100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lastRenderedPageBreak/>
              <w:t>Темпы роста объемов  платных транспортных услуг населению к 2011году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7B4789" w:rsidP="00833359">
            <w:pPr>
              <w:jc w:val="center"/>
            </w:pPr>
            <w:r w:rsidRPr="005569A2">
              <w:t>104,0</w:t>
            </w:r>
          </w:p>
        </w:tc>
        <w:tc>
          <w:tcPr>
            <w:tcW w:w="1134" w:type="dxa"/>
            <w:vAlign w:val="center"/>
          </w:tcPr>
          <w:p w:rsidR="001C5E74" w:rsidRPr="005569A2" w:rsidRDefault="007B4789" w:rsidP="00833359">
            <w:pPr>
              <w:jc w:val="center"/>
            </w:pPr>
            <w:r w:rsidRPr="005569A2">
              <w:t>139,4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t>Обеспеченность владельцев транспортных средств стоянками и гаражами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34,4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35,0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43,0</w:t>
            </w:r>
          </w:p>
          <w:p w:rsidR="001C5E74" w:rsidRPr="005569A2" w:rsidRDefault="001C5E74" w:rsidP="00833359">
            <w:pPr>
              <w:jc w:val="center"/>
            </w:pP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t xml:space="preserve">Темпы роста пассажирооборота автомобильного и электрического транспорта, 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  <w:rPr>
                <w:iCs/>
              </w:rPr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99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100,5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103</w:t>
            </w:r>
          </w:p>
          <w:p w:rsidR="001C5E74" w:rsidRPr="005569A2" w:rsidRDefault="001C5E74" w:rsidP="00833359">
            <w:pPr>
              <w:jc w:val="center"/>
            </w:pP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t>Средний возраст подвижного состава , используемого для регулярных пассажирских перевозок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</w:pPr>
            <w:r w:rsidRPr="005569A2">
              <w:t>лет</w:t>
            </w:r>
          </w:p>
        </w:tc>
        <w:tc>
          <w:tcPr>
            <w:tcW w:w="1134" w:type="dxa"/>
            <w:vAlign w:val="center"/>
          </w:tcPr>
          <w:p w:rsidR="001C5E74" w:rsidRPr="005569A2" w:rsidRDefault="00BE3F68" w:rsidP="00833359">
            <w:pPr>
              <w:jc w:val="center"/>
            </w:pPr>
            <w:r w:rsidRPr="005569A2">
              <w:t>7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6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4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t>Д</w:t>
            </w:r>
            <w:r w:rsidR="00C70E1E" w:rsidRPr="005569A2">
              <w:t>о</w:t>
            </w:r>
            <w:r w:rsidRPr="005569A2">
              <w:t>ля подвижного состава пассажирского автомобильного и электрического транспорта, оснащенного аппаратурой спутниковой навигации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89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100</w:t>
            </w:r>
          </w:p>
        </w:tc>
      </w:tr>
      <w:tr w:rsidR="001C5E74" w:rsidRPr="005569A2" w:rsidTr="00833359">
        <w:tc>
          <w:tcPr>
            <w:tcW w:w="5148" w:type="dxa"/>
          </w:tcPr>
          <w:p w:rsidR="001C5E74" w:rsidRPr="005569A2" w:rsidRDefault="001C5E74" w:rsidP="00155980">
            <w:r w:rsidRPr="005569A2">
              <w:t>Регулярность выполнения рейсов пассажирским транспортом к общему количеству рейсов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833359">
            <w:pPr>
              <w:ind w:left="-45" w:right="-108"/>
              <w:jc w:val="center"/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98,3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98,5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jc w:val="center"/>
            </w:pPr>
            <w:r w:rsidRPr="005569A2">
              <w:t>98,8</w:t>
            </w:r>
          </w:p>
        </w:tc>
      </w:tr>
      <w:tr w:rsidR="000C0BAD" w:rsidRPr="005569A2" w:rsidTr="00833359">
        <w:tc>
          <w:tcPr>
            <w:tcW w:w="5148" w:type="dxa"/>
          </w:tcPr>
          <w:p w:rsidR="000C0BAD" w:rsidRPr="005569A2" w:rsidRDefault="000C0BAD" w:rsidP="000C0BAD">
            <w:r w:rsidRPr="005569A2">
              <w:t>Доля населения, проживающая в населенных пунктах, не имеющая регулярного автобусного и (или) железнодорожного сообщения с административным центром городского округа</w:t>
            </w:r>
          </w:p>
        </w:tc>
        <w:tc>
          <w:tcPr>
            <w:tcW w:w="1197" w:type="dxa"/>
            <w:vAlign w:val="center"/>
          </w:tcPr>
          <w:p w:rsidR="000C0BAD" w:rsidRPr="005569A2" w:rsidRDefault="000C0BAD" w:rsidP="00833359">
            <w:pPr>
              <w:ind w:left="-45" w:right="-108"/>
              <w:jc w:val="center"/>
            </w:pPr>
          </w:p>
          <w:p w:rsidR="000C0BAD" w:rsidRPr="005569A2" w:rsidRDefault="000C0BAD" w:rsidP="00833359">
            <w:pPr>
              <w:ind w:left="-45" w:right="-108"/>
              <w:jc w:val="center"/>
            </w:pPr>
            <w:r w:rsidRPr="005569A2">
              <w:t>процент</w:t>
            </w:r>
          </w:p>
        </w:tc>
        <w:tc>
          <w:tcPr>
            <w:tcW w:w="1134" w:type="dxa"/>
            <w:vAlign w:val="center"/>
          </w:tcPr>
          <w:p w:rsidR="000C0BAD" w:rsidRPr="005569A2" w:rsidRDefault="000C0BAD" w:rsidP="00833359">
            <w:pPr>
              <w:jc w:val="center"/>
            </w:pPr>
          </w:p>
          <w:p w:rsidR="000C0BAD" w:rsidRPr="005569A2" w:rsidRDefault="000C0BAD" w:rsidP="00833359">
            <w:pPr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0C0BAD" w:rsidRPr="005569A2" w:rsidRDefault="000C0BAD" w:rsidP="00833359">
            <w:pPr>
              <w:jc w:val="center"/>
            </w:pPr>
          </w:p>
          <w:p w:rsidR="000C0BAD" w:rsidRPr="005569A2" w:rsidRDefault="000C0BAD" w:rsidP="00833359">
            <w:pPr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0C0BAD" w:rsidRPr="005569A2" w:rsidRDefault="000C0BAD" w:rsidP="00833359">
            <w:pPr>
              <w:jc w:val="center"/>
            </w:pPr>
          </w:p>
          <w:p w:rsidR="000C0BAD" w:rsidRPr="005569A2" w:rsidRDefault="000C0BAD" w:rsidP="00833359">
            <w:pPr>
              <w:jc w:val="center"/>
            </w:pPr>
            <w:r w:rsidRPr="005569A2">
              <w:t>0</w:t>
            </w:r>
          </w:p>
        </w:tc>
      </w:tr>
    </w:tbl>
    <w:p w:rsidR="001C5E74" w:rsidRPr="005569A2" w:rsidRDefault="001C5E74" w:rsidP="001C5E74">
      <w:pPr>
        <w:widowControl w:val="0"/>
        <w:suppressAutoHyphens/>
        <w:jc w:val="center"/>
        <w:rPr>
          <w:sz w:val="28"/>
          <w:szCs w:val="28"/>
        </w:rPr>
      </w:pPr>
    </w:p>
    <w:p w:rsidR="009E3864" w:rsidRPr="005569A2" w:rsidRDefault="009E3864" w:rsidP="001C5E74">
      <w:pPr>
        <w:widowControl w:val="0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78" w:name="_Toc371518408"/>
      <w:r w:rsidRPr="000D47C0">
        <w:rPr>
          <w:sz w:val="28"/>
          <w:szCs w:val="28"/>
          <w:lang w:val="ru-RU"/>
        </w:rPr>
        <w:t>10. 3. Развитие связи, телекоммуникаций, средств массовой информации</w:t>
      </w:r>
      <w:bookmarkEnd w:id="78"/>
    </w:p>
    <w:p w:rsidR="002A3157" w:rsidRPr="000D47C0" w:rsidRDefault="002A3157" w:rsidP="001C5E74">
      <w:pPr>
        <w:widowControl w:val="0"/>
        <w:suppressAutoHyphens/>
        <w:ind w:firstLine="357"/>
        <w:jc w:val="both"/>
      </w:pPr>
    </w:p>
    <w:p w:rsidR="001C5E74" w:rsidRPr="000D47C0" w:rsidRDefault="001C5E74" w:rsidP="001C5E74">
      <w:pPr>
        <w:widowControl w:val="0"/>
        <w:suppressAutoHyphens/>
        <w:ind w:firstLine="357"/>
        <w:jc w:val="both"/>
      </w:pPr>
      <w:r w:rsidRPr="000D47C0">
        <w:tab/>
        <w:t>Для решения задач  развития связи телекоммуникаций, средств массовой информации необходимо:</w:t>
      </w:r>
    </w:p>
    <w:p w:rsidR="001C5E74" w:rsidRPr="000D47C0" w:rsidRDefault="001C5E74" w:rsidP="001C5E74">
      <w:pPr>
        <w:widowControl w:val="0"/>
        <w:suppressAutoHyphens/>
        <w:ind w:left="900"/>
        <w:jc w:val="both"/>
      </w:pPr>
      <w:r w:rsidRPr="000D47C0">
        <w:t>- создание конкурентной среды, обеспечивающей равные условия всем операторам связи;</w:t>
      </w:r>
    </w:p>
    <w:p w:rsidR="001C5E74" w:rsidRPr="000D47C0" w:rsidRDefault="001C5E74" w:rsidP="001C5E74">
      <w:pPr>
        <w:ind w:firstLine="720"/>
        <w:jc w:val="both"/>
      </w:pPr>
      <w:r w:rsidRPr="000D47C0">
        <w:t>- развитие инфраструктуры связи, доступа к современным информационным технологиям;</w:t>
      </w:r>
    </w:p>
    <w:p w:rsidR="001C5E74" w:rsidRPr="000D47C0" w:rsidRDefault="001C5E74" w:rsidP="001C5E74">
      <w:pPr>
        <w:shd w:val="clear" w:color="auto" w:fill="FFFFFF"/>
        <w:ind w:firstLine="708"/>
        <w:jc w:val="both"/>
      </w:pPr>
      <w:r w:rsidRPr="000D47C0">
        <w:t>- повышение качества и доступности государственных и муниципальных услуг на основе перевода их в электронный вид.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Механизмы решения задач: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 xml:space="preserve"> участие в реализации мероприятий федеральных и областных целевых программ в сфере связи и телекоммуникаций, федеральной программы </w:t>
      </w:r>
      <w:r w:rsidR="00FB27E7">
        <w:t>«</w:t>
      </w:r>
      <w:r w:rsidRPr="000D47C0">
        <w:t>О переходе на цифровое телевидение</w:t>
      </w:r>
      <w:r w:rsidR="00FB27E7">
        <w:t>»</w:t>
      </w:r>
      <w:r w:rsidRPr="000D47C0">
        <w:t xml:space="preserve">, долгосрочной целевой программы Московской области </w:t>
      </w:r>
      <w:r w:rsidR="00FB27E7">
        <w:t>«</w:t>
      </w:r>
      <w:r w:rsidRPr="000D47C0">
        <w:t>Электронное Подмосковье на период 2009-2012 годов</w:t>
      </w:r>
      <w:r w:rsidR="00FB27E7">
        <w:t>»</w:t>
      </w:r>
      <w:r w:rsidRPr="000D47C0">
        <w:t xml:space="preserve">; </w:t>
      </w:r>
    </w:p>
    <w:p w:rsidR="001C5E74" w:rsidRPr="005569A2" w:rsidRDefault="001C5E74" w:rsidP="001C5E74">
      <w:pPr>
        <w:widowControl w:val="0"/>
        <w:suppressAutoHyphens/>
        <w:ind w:firstLine="708"/>
        <w:jc w:val="both"/>
      </w:pPr>
      <w:r w:rsidRPr="000D47C0">
        <w:t xml:space="preserve">- реализация мероприятий </w:t>
      </w:r>
      <w:r w:rsidR="00482888">
        <w:t>долгосрочной</w:t>
      </w:r>
      <w:r w:rsidRPr="000D47C0">
        <w:t xml:space="preserve"> целевой программы </w:t>
      </w:r>
      <w:r w:rsidR="00FB27E7">
        <w:t>«</w:t>
      </w:r>
      <w:r w:rsidRPr="000D47C0">
        <w:t>Информатизация г.Подольска на 2012-2015 годы</w:t>
      </w:r>
      <w:r w:rsidR="00FB27E7">
        <w:t>»</w:t>
      </w:r>
      <w:r w:rsidR="00BE3F68">
        <w:t xml:space="preserve">, </w:t>
      </w:r>
      <w:r w:rsidR="00BE3F68" w:rsidRPr="005569A2">
        <w:t xml:space="preserve">муниципальной программы </w:t>
      </w:r>
      <w:r w:rsidR="00306AE4">
        <w:t xml:space="preserve">города Подольска </w:t>
      </w:r>
      <w:r w:rsidR="00FB27E7">
        <w:t>«</w:t>
      </w:r>
      <w:r w:rsidR="00E4010B">
        <w:t>Муниципальное управление</w:t>
      </w:r>
      <w:r w:rsidR="00FB27E7">
        <w:t>»</w:t>
      </w:r>
      <w:r w:rsidR="00BE3F68" w:rsidRPr="005569A2">
        <w:t>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внедрение и развитие системы электронного документооборота;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развитие сетей широкополосного доступа и сетей кабельного телевидения;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 xml:space="preserve">- расширение целевой аудитории периодических печатных изданий, выпускаемых в </w:t>
      </w:r>
      <w:r w:rsidR="00DF6A1B">
        <w:t xml:space="preserve">городе </w:t>
      </w:r>
      <w:r w:rsidRPr="000D47C0">
        <w:t>Подольске;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переход на 100% оказание первоочередных муниципальных услуг в электронном виде, предоставляемых органами местного самоуправления и муниципальными учреждениями;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- обеспечение информационной безопасности.</w:t>
      </w:r>
    </w:p>
    <w:p w:rsidR="001C5E74" w:rsidRDefault="001C5E74" w:rsidP="001C5E74">
      <w:pPr>
        <w:widowControl w:val="0"/>
        <w:suppressAutoHyphens/>
        <w:jc w:val="both"/>
      </w:pPr>
    </w:p>
    <w:p w:rsidR="001C5E74" w:rsidRPr="000D47C0" w:rsidRDefault="001C5E74" w:rsidP="002513B5">
      <w:pPr>
        <w:widowControl w:val="0"/>
        <w:suppressAutoHyphens/>
        <w:jc w:val="center"/>
      </w:pPr>
      <w:r w:rsidRPr="000D47C0">
        <w:lastRenderedPageBreak/>
        <w:t>Целевые показатели развития связи, телекоммуникаций, средств массовой информации</w:t>
      </w:r>
      <w:r w:rsidR="009E3864">
        <w:br/>
      </w:r>
    </w:p>
    <w:p w:rsidR="001C5E74" w:rsidRPr="000D47C0" w:rsidRDefault="001C5E74" w:rsidP="001C5E74">
      <w:pPr>
        <w:widowControl w:val="0"/>
        <w:suppressAutoHyphens/>
        <w:jc w:val="right"/>
      </w:pPr>
      <w:r w:rsidRPr="000D47C0">
        <w:t>Таблица 56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407961" w:rsidTr="00833359">
        <w:trPr>
          <w:trHeight w:val="399"/>
          <w:tblHeader/>
        </w:trPr>
        <w:tc>
          <w:tcPr>
            <w:tcW w:w="5148" w:type="dxa"/>
            <w:vAlign w:val="center"/>
          </w:tcPr>
          <w:p w:rsidR="001C5E74" w:rsidRPr="000D47C0" w:rsidRDefault="001C5E74" w:rsidP="00833359">
            <w:pPr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08"/>
              <w:jc w:val="center"/>
            </w:pPr>
            <w:r w:rsidRPr="000D47C0">
              <w:t>Ед.изм.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t>2011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jc w:val="center"/>
            </w:pPr>
            <w:r w:rsidRPr="000D47C0">
              <w:t>2012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jc w:val="center"/>
            </w:pPr>
            <w:r w:rsidRPr="0097779E">
              <w:t>2016</w:t>
            </w:r>
            <w:r w:rsidR="00833359">
              <w:t xml:space="preserve"> </w:t>
            </w:r>
            <w:r w:rsidRPr="0097779E">
              <w:t>год</w:t>
            </w:r>
          </w:p>
        </w:tc>
      </w:tr>
      <w:tr w:rsidR="001C5E74" w:rsidRPr="000D47C0" w:rsidTr="00833359">
        <w:tc>
          <w:tcPr>
            <w:tcW w:w="5148" w:type="dxa"/>
            <w:vAlign w:val="center"/>
          </w:tcPr>
          <w:p w:rsidR="001C5E74" w:rsidRPr="000D47C0" w:rsidRDefault="001C5E74" w:rsidP="00155980">
            <w:r w:rsidRPr="000D47C0">
              <w:t>Количество первоочередных муниципальных услуг, предоставляемых органами местного самоуправления и муниципальными учреждениями в электронном виде</w:t>
            </w:r>
          </w:p>
        </w:tc>
        <w:tc>
          <w:tcPr>
            <w:tcW w:w="1197" w:type="dxa"/>
          </w:tcPr>
          <w:p w:rsidR="001C5E74" w:rsidRPr="000D47C0" w:rsidRDefault="001C5E74" w:rsidP="00833359">
            <w:pPr>
              <w:ind w:left="-45" w:right="-108"/>
              <w:jc w:val="center"/>
              <w:rPr>
                <w:iCs/>
              </w:rPr>
            </w:pPr>
            <w:r w:rsidRPr="000D47C0">
              <w:rPr>
                <w:iCs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5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155980">
            <w:pPr>
              <w:jc w:val="center"/>
            </w:pPr>
            <w:r w:rsidRPr="000D47C0">
              <w:t>15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155980">
            <w:pPr>
              <w:jc w:val="center"/>
            </w:pPr>
            <w:r w:rsidRPr="0097779E">
              <w:t>29</w:t>
            </w:r>
          </w:p>
        </w:tc>
      </w:tr>
      <w:tr w:rsidR="00596330" w:rsidRPr="005569A2" w:rsidTr="00833359">
        <w:tc>
          <w:tcPr>
            <w:tcW w:w="5148" w:type="dxa"/>
            <w:vAlign w:val="center"/>
          </w:tcPr>
          <w:p w:rsidR="00596330" w:rsidRPr="005569A2" w:rsidRDefault="00596330" w:rsidP="00155980">
            <w:r w:rsidRPr="005569A2">
              <w:t>Доля муниципальных услуг, по которым организована возможность предоставления в электронном виде, от общего количества муниципальных услуг, предоставляемых на территории города Подольска, которые возможно оказывать в электронном виде в соответствии с действующим законодательством</w:t>
            </w:r>
          </w:p>
        </w:tc>
        <w:tc>
          <w:tcPr>
            <w:tcW w:w="1197" w:type="dxa"/>
          </w:tcPr>
          <w:p w:rsidR="00596330" w:rsidRPr="005569A2" w:rsidRDefault="00596330" w:rsidP="00833359">
            <w:pPr>
              <w:ind w:left="-45" w:right="-108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596330" w:rsidRPr="005569A2" w:rsidRDefault="00596330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6330" w:rsidRPr="005569A2" w:rsidRDefault="00596330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6330" w:rsidRPr="005569A2" w:rsidRDefault="00596330" w:rsidP="00155980">
            <w:pPr>
              <w:jc w:val="center"/>
            </w:pPr>
            <w:r w:rsidRPr="005569A2">
              <w:t>60*</w:t>
            </w:r>
          </w:p>
        </w:tc>
      </w:tr>
      <w:tr w:rsidR="001C5E74" w:rsidRPr="005569A2" w:rsidTr="00833359">
        <w:tc>
          <w:tcPr>
            <w:tcW w:w="5148" w:type="dxa"/>
            <w:vAlign w:val="center"/>
          </w:tcPr>
          <w:p w:rsidR="001C5E74" w:rsidRPr="005569A2" w:rsidRDefault="00596330" w:rsidP="00596330">
            <w:r w:rsidRPr="005569A2">
              <w:t xml:space="preserve">Количество  </w:t>
            </w:r>
            <w:r w:rsidR="00FB27E7">
              <w:t>«</w:t>
            </w:r>
            <w:r w:rsidRPr="005569A2">
              <w:t>окон</w:t>
            </w:r>
            <w:r w:rsidR="00FB27E7">
              <w:t>»</w:t>
            </w:r>
            <w:r w:rsidRPr="005569A2">
              <w:t xml:space="preserve"> доступа к государственным и муниципальным услугам по принципу </w:t>
            </w:r>
            <w:r w:rsidR="00FB27E7">
              <w:t>«</w:t>
            </w:r>
            <w:r w:rsidRPr="005569A2">
              <w:t>одного окна</w:t>
            </w:r>
            <w:r w:rsidR="00FB27E7">
              <w:t>»</w:t>
            </w:r>
            <w:r w:rsidRPr="005569A2">
              <w:t>, в том числе</w:t>
            </w:r>
          </w:p>
        </w:tc>
        <w:tc>
          <w:tcPr>
            <w:tcW w:w="1197" w:type="dxa"/>
          </w:tcPr>
          <w:p w:rsidR="001C5E74" w:rsidRPr="005569A2" w:rsidRDefault="00596330" w:rsidP="00833359">
            <w:pPr>
              <w:ind w:left="-45" w:right="-108"/>
              <w:jc w:val="center"/>
              <w:rPr>
                <w:iCs/>
              </w:rPr>
            </w:pPr>
            <w:r w:rsidRPr="005569A2">
              <w:rPr>
                <w:iCs/>
              </w:rPr>
              <w:t>е</w:t>
            </w:r>
            <w:r w:rsidR="001C5E74" w:rsidRPr="005569A2">
              <w:rPr>
                <w:iCs/>
              </w:rPr>
              <w:t>диниц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155980">
            <w:pPr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155980">
            <w:pPr>
              <w:jc w:val="center"/>
            </w:pPr>
            <w:r w:rsidRPr="005569A2">
              <w:t>12</w:t>
            </w:r>
          </w:p>
        </w:tc>
        <w:tc>
          <w:tcPr>
            <w:tcW w:w="1134" w:type="dxa"/>
            <w:vAlign w:val="center"/>
          </w:tcPr>
          <w:p w:rsidR="001C5E74" w:rsidRPr="005569A2" w:rsidRDefault="00596330" w:rsidP="00155980">
            <w:pPr>
              <w:jc w:val="center"/>
            </w:pPr>
            <w:r w:rsidRPr="005569A2">
              <w:t>42</w:t>
            </w:r>
          </w:p>
        </w:tc>
      </w:tr>
      <w:tr w:rsidR="002513B5" w:rsidRPr="005569A2" w:rsidTr="00833359">
        <w:tc>
          <w:tcPr>
            <w:tcW w:w="5148" w:type="dxa"/>
            <w:vAlign w:val="center"/>
          </w:tcPr>
          <w:p w:rsidR="002513B5" w:rsidRPr="005569A2" w:rsidRDefault="002513B5" w:rsidP="003E719F">
            <w:r w:rsidRPr="005569A2">
              <w:t>Степень удовлетворенности граждан качеством и доступностью муниципальных услуг, предоставляемых органами местного самоуправления</w:t>
            </w:r>
            <w:r w:rsidR="003E719F" w:rsidRPr="005569A2">
              <w:t>, на базе МФЦ</w:t>
            </w:r>
          </w:p>
        </w:tc>
        <w:tc>
          <w:tcPr>
            <w:tcW w:w="1197" w:type="dxa"/>
          </w:tcPr>
          <w:p w:rsidR="002513B5" w:rsidRPr="005569A2" w:rsidRDefault="002513B5" w:rsidP="00833359">
            <w:pPr>
              <w:ind w:left="-45" w:right="-108"/>
              <w:jc w:val="center"/>
              <w:rPr>
                <w:iCs/>
              </w:rPr>
            </w:pPr>
            <w:r w:rsidRPr="005569A2">
              <w:rPr>
                <w:iCs/>
              </w:rPr>
              <w:t xml:space="preserve"> </w:t>
            </w:r>
          </w:p>
          <w:p w:rsidR="002513B5" w:rsidRPr="005569A2" w:rsidRDefault="002513B5" w:rsidP="00833359">
            <w:pPr>
              <w:ind w:left="-45" w:right="-108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  <w:r w:rsidRPr="005569A2">
              <w:t>75</w:t>
            </w:r>
            <w:r w:rsidR="00596330" w:rsidRPr="005569A2">
              <w:t>*</w:t>
            </w:r>
          </w:p>
        </w:tc>
      </w:tr>
      <w:tr w:rsidR="002513B5" w:rsidRPr="005569A2" w:rsidTr="00833359">
        <w:tc>
          <w:tcPr>
            <w:tcW w:w="5148" w:type="dxa"/>
            <w:vAlign w:val="center"/>
          </w:tcPr>
          <w:p w:rsidR="002513B5" w:rsidRPr="005569A2" w:rsidRDefault="002513B5" w:rsidP="002513B5">
            <w:r w:rsidRPr="005569A2">
              <w:t xml:space="preserve">Доля граждан, имеющий доступ к получению муниципальных услуг по принципу </w:t>
            </w:r>
            <w:r w:rsidR="00FB27E7">
              <w:t>«</w:t>
            </w:r>
            <w:r w:rsidRPr="005569A2">
              <w:t>одного окна</w:t>
            </w:r>
            <w:r w:rsidR="00FB27E7">
              <w:t>»</w:t>
            </w:r>
            <w:r w:rsidRPr="005569A2">
              <w:t xml:space="preserve"> в МФЦ</w:t>
            </w:r>
          </w:p>
        </w:tc>
        <w:tc>
          <w:tcPr>
            <w:tcW w:w="1197" w:type="dxa"/>
          </w:tcPr>
          <w:p w:rsidR="002513B5" w:rsidRPr="005569A2" w:rsidRDefault="002513B5" w:rsidP="00833359">
            <w:pPr>
              <w:ind w:left="-45" w:right="-108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  <w:r w:rsidRPr="005569A2">
              <w:t>90</w:t>
            </w:r>
            <w:r w:rsidR="00596330" w:rsidRPr="005569A2">
              <w:t>*</w:t>
            </w:r>
          </w:p>
        </w:tc>
      </w:tr>
      <w:tr w:rsidR="002513B5" w:rsidRPr="005569A2" w:rsidTr="00833359">
        <w:tc>
          <w:tcPr>
            <w:tcW w:w="5148" w:type="dxa"/>
            <w:vAlign w:val="center"/>
          </w:tcPr>
          <w:p w:rsidR="002513B5" w:rsidRPr="005569A2" w:rsidRDefault="002513B5" w:rsidP="002513B5">
            <w:r w:rsidRPr="005569A2">
              <w:t xml:space="preserve">Доля граждан, использующих механизм получения </w:t>
            </w:r>
            <w:r w:rsidR="001F6BB7" w:rsidRPr="005569A2">
              <w:t>муниципальных услуг в электронной форме</w:t>
            </w:r>
          </w:p>
        </w:tc>
        <w:tc>
          <w:tcPr>
            <w:tcW w:w="1197" w:type="dxa"/>
          </w:tcPr>
          <w:p w:rsidR="002513B5" w:rsidRPr="005569A2" w:rsidRDefault="001F6BB7" w:rsidP="00833359">
            <w:pPr>
              <w:ind w:left="-45" w:right="-108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2513B5" w:rsidRPr="005569A2" w:rsidRDefault="002513B5" w:rsidP="001559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2513B5" w:rsidRPr="005569A2" w:rsidRDefault="001F6BB7" w:rsidP="00155980">
            <w:pPr>
              <w:jc w:val="center"/>
            </w:pPr>
            <w:r w:rsidRPr="005569A2">
              <w:t>60</w:t>
            </w:r>
            <w:r w:rsidR="00596330" w:rsidRPr="005569A2">
              <w:t>*</w:t>
            </w:r>
          </w:p>
        </w:tc>
      </w:tr>
    </w:tbl>
    <w:p w:rsidR="007368CA" w:rsidRPr="005569A2" w:rsidRDefault="002513B5" w:rsidP="002513B5">
      <w:pPr>
        <w:ind w:left="360"/>
        <w:rPr>
          <w:lang w:eastAsia="en-US"/>
        </w:rPr>
      </w:pPr>
      <w:r w:rsidRPr="005569A2">
        <w:rPr>
          <w:lang w:eastAsia="en-US"/>
        </w:rPr>
        <w:t>*показатель вводится с 2014 года</w:t>
      </w:r>
    </w:p>
    <w:p w:rsidR="007368CA" w:rsidRDefault="007368CA" w:rsidP="007368CA">
      <w:pPr>
        <w:rPr>
          <w:lang w:eastAsia="en-US"/>
        </w:rPr>
      </w:pPr>
    </w:p>
    <w:p w:rsidR="00833359" w:rsidRPr="005569A2" w:rsidRDefault="00833359" w:rsidP="007368CA">
      <w:pPr>
        <w:rPr>
          <w:lang w:eastAsia="en-US"/>
        </w:rPr>
      </w:pPr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bookmarkStart w:id="79" w:name="_Toc371518409"/>
      <w:r w:rsidRPr="000D47C0">
        <w:rPr>
          <w:sz w:val="28"/>
          <w:szCs w:val="28"/>
          <w:lang w:val="ru-RU"/>
        </w:rPr>
        <w:t>10.4. Развитие жилищно- коммунальной инфраструктуры</w:t>
      </w:r>
      <w:bookmarkEnd w:id="79"/>
    </w:p>
    <w:p w:rsidR="001C5E74" w:rsidRPr="000D47C0" w:rsidRDefault="001C5E74" w:rsidP="001C5E74">
      <w:pPr>
        <w:widowControl w:val="0"/>
        <w:suppressAutoHyphens/>
        <w:ind w:left="900"/>
      </w:pPr>
      <w:r w:rsidRPr="000D47C0">
        <w:t>Для решения задач развития жилищно - коммунальной инфраструктуры</w:t>
      </w:r>
    </w:p>
    <w:p w:rsidR="001C5E74" w:rsidRPr="000D47C0" w:rsidRDefault="001C5E74" w:rsidP="001C5E74">
      <w:pPr>
        <w:ind w:firstLine="709"/>
        <w:jc w:val="both"/>
      </w:pPr>
      <w:r w:rsidRPr="000D47C0">
        <w:t>необходимо:</w:t>
      </w:r>
    </w:p>
    <w:p w:rsidR="001C5E74" w:rsidRPr="000D47C0" w:rsidRDefault="001C5E74" w:rsidP="001C5E74">
      <w:pPr>
        <w:ind w:firstLine="709"/>
        <w:jc w:val="both"/>
      </w:pPr>
      <w:r w:rsidRPr="000D47C0">
        <w:t xml:space="preserve">- модернизация жилищно-коммунальной сферы, развитие конкуренции в управлении жилищным фондом; </w:t>
      </w:r>
    </w:p>
    <w:p w:rsidR="001C5E74" w:rsidRPr="000D47C0" w:rsidRDefault="001C5E74" w:rsidP="001C5E74">
      <w:pPr>
        <w:jc w:val="both"/>
      </w:pPr>
      <w:r w:rsidRPr="000D47C0">
        <w:tab/>
        <w:t>- повышение качества коммунальных услуг, предоставляемых потребителям на территории города Подольска;</w:t>
      </w:r>
    </w:p>
    <w:p w:rsidR="001C5E74" w:rsidRPr="000D47C0" w:rsidRDefault="001C5E74" w:rsidP="001C5E74">
      <w:pPr>
        <w:jc w:val="both"/>
      </w:pPr>
      <w:r w:rsidRPr="000D47C0">
        <w:tab/>
        <w:t>- снижение уровня износа объектов жилищно-коммунальной инфраструктуры до нормативного уровня;</w:t>
      </w:r>
    </w:p>
    <w:p w:rsidR="001C5E74" w:rsidRPr="000D47C0" w:rsidRDefault="001C5E74" w:rsidP="001C5E74">
      <w:pPr>
        <w:jc w:val="both"/>
      </w:pPr>
      <w:r w:rsidRPr="000D47C0">
        <w:tab/>
        <w:t>- развитие систем коммунальной инфраструктуры города, отвечающих современным  техническим и экологическим требованиям;</w:t>
      </w:r>
    </w:p>
    <w:p w:rsidR="001C5E74" w:rsidRPr="000D47C0" w:rsidRDefault="001C5E74" w:rsidP="001C5E74">
      <w:pPr>
        <w:jc w:val="both"/>
      </w:pPr>
      <w:r w:rsidRPr="000D47C0">
        <w:tab/>
        <w:t>- проведение мероприятий по ресурсосбережению с установкой приборов учета коммунальных ресурсов;</w:t>
      </w:r>
    </w:p>
    <w:p w:rsidR="001C5E74" w:rsidRPr="000D47C0" w:rsidRDefault="001C5E74" w:rsidP="001C5E74">
      <w:pPr>
        <w:pStyle w:val="310"/>
        <w:tabs>
          <w:tab w:val="left" w:pos="0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ab/>
        <w:t xml:space="preserve">- привлечение субъектов частного предпринимательства к управлению жилищным фондом и инвестирование строительства объектов коммунальной инфраструктуры;  </w:t>
      </w:r>
    </w:p>
    <w:p w:rsidR="001C5E74" w:rsidRPr="000D47C0" w:rsidRDefault="001C5E74" w:rsidP="001C5E74">
      <w:pPr>
        <w:jc w:val="both"/>
      </w:pPr>
      <w:r w:rsidRPr="000D47C0">
        <w:tab/>
        <w:t>- развитие материальной базы и техническое переоснащение предприятий жилищно-коммунального комплекса с применением современных информационных технологий;</w:t>
      </w:r>
    </w:p>
    <w:p w:rsidR="001C5E74" w:rsidRPr="000D47C0" w:rsidRDefault="001C5E74" w:rsidP="001C5E74">
      <w:pPr>
        <w:pStyle w:val="310"/>
        <w:tabs>
          <w:tab w:val="left" w:pos="0"/>
        </w:tabs>
        <w:ind w:firstLine="0"/>
        <w:rPr>
          <w:sz w:val="24"/>
          <w:szCs w:val="24"/>
        </w:rPr>
      </w:pPr>
      <w:r w:rsidRPr="000D47C0">
        <w:rPr>
          <w:sz w:val="24"/>
          <w:szCs w:val="24"/>
        </w:rPr>
        <w:tab/>
        <w:t>- проведение мероприятий по профилактическому и капитальному ремонту жилищного фонда и систем жизнеобеспечения, предупреждению чрезвычайных ситуаций;</w:t>
      </w:r>
    </w:p>
    <w:p w:rsidR="001C5E74" w:rsidRPr="000D47C0" w:rsidRDefault="001C5E74" w:rsidP="001C5E74">
      <w:pPr>
        <w:jc w:val="both"/>
      </w:pPr>
      <w:r w:rsidRPr="000D47C0">
        <w:tab/>
        <w:t>- утилизация ртутьсодержащих отходов.</w:t>
      </w:r>
    </w:p>
    <w:p w:rsidR="001C5E74" w:rsidRPr="000D47C0" w:rsidRDefault="001C5E74" w:rsidP="001C5E74">
      <w:pPr>
        <w:widowControl w:val="0"/>
        <w:suppressAutoHyphens/>
        <w:ind w:firstLine="708"/>
      </w:pP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lastRenderedPageBreak/>
        <w:t>Механизмы решения задач:</w:t>
      </w:r>
    </w:p>
    <w:p w:rsidR="001C5E74" w:rsidRPr="005569A2" w:rsidRDefault="001C5E74" w:rsidP="00B9205D">
      <w:pPr>
        <w:jc w:val="both"/>
      </w:pPr>
      <w:r w:rsidRPr="000D47C0">
        <w:tab/>
        <w:t xml:space="preserve">- реализация мероприятий Программы комплексного развития систем коммунальной инфраструктуры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 xml:space="preserve"> на 2010-2015 годы,  ведомственных муниципальных целевых программ в сфере жилищно-коммунального хозяйства, долгосрочной целевой программы </w:t>
      </w:r>
      <w:r w:rsidR="00FB27E7">
        <w:t>«</w:t>
      </w:r>
      <w:r w:rsidRPr="000D47C0">
        <w:t>Энергосбережение и повышение энергетической эффективности в городском округе  Подольск Московской области</w:t>
      </w:r>
      <w:r w:rsidR="00737DE4">
        <w:t xml:space="preserve"> на 2010-2012 годы</w:t>
      </w:r>
      <w:r w:rsidR="00FB27E7">
        <w:t>»</w:t>
      </w:r>
      <w:r w:rsidR="00467F23">
        <w:t xml:space="preserve">, </w:t>
      </w:r>
      <w:r w:rsidR="00467F23" w:rsidRPr="005569A2">
        <w:t xml:space="preserve">муниципальных программ города Подольска </w:t>
      </w:r>
      <w:r w:rsidR="00FB27E7">
        <w:t>«</w:t>
      </w:r>
      <w:r w:rsidR="00467F23" w:rsidRPr="005569A2">
        <w:t>Развитие жилищно-коммунального комплекса</w:t>
      </w:r>
      <w:r w:rsidR="003665DA">
        <w:t xml:space="preserve"> </w:t>
      </w:r>
      <w:r w:rsidR="003D280B">
        <w:t>города Подольска</w:t>
      </w:r>
      <w:r w:rsidR="00FB27E7">
        <w:t>»</w:t>
      </w:r>
      <w:r w:rsidR="00467F23" w:rsidRPr="005569A2">
        <w:t xml:space="preserve">, </w:t>
      </w:r>
      <w:r w:rsidR="00FB27E7">
        <w:t>«</w:t>
      </w:r>
      <w:r w:rsidR="003E719F" w:rsidRPr="005569A2">
        <w:t>Энерго</w:t>
      </w:r>
      <w:r w:rsidR="003D280B">
        <w:t>эффективность и развитие энергетики в городе Подольске</w:t>
      </w:r>
      <w:r w:rsidR="00FB27E7">
        <w:t>»</w:t>
      </w:r>
      <w:r w:rsidR="003D280B">
        <w:t>,</w:t>
      </w:r>
      <w:r w:rsidR="00467F23" w:rsidRPr="005569A2">
        <w:t xml:space="preserve"> инвестиционных программ МУП </w:t>
      </w:r>
      <w:r w:rsidR="00FB27E7">
        <w:t>«</w:t>
      </w:r>
      <w:r w:rsidR="00B9205D">
        <w:t xml:space="preserve">Подольская </w:t>
      </w:r>
      <w:r w:rsidR="009363B2">
        <w:t>т</w:t>
      </w:r>
      <w:r w:rsidR="00467F23" w:rsidRPr="005569A2">
        <w:t>еплосеть</w:t>
      </w:r>
      <w:r w:rsidR="00FB27E7">
        <w:t>»</w:t>
      </w:r>
      <w:r w:rsidR="00467F23" w:rsidRPr="005569A2">
        <w:t xml:space="preserve">, МУП </w:t>
      </w:r>
      <w:r w:rsidR="00FB27E7">
        <w:t>«</w:t>
      </w:r>
      <w:r w:rsidR="00467F23" w:rsidRPr="005569A2">
        <w:t>Водоканал</w:t>
      </w:r>
      <w:r w:rsidR="00FB27E7">
        <w:t>»</w:t>
      </w:r>
      <w:r w:rsidR="00B9205D">
        <w:t xml:space="preserve"> г.Подольска</w:t>
      </w:r>
      <w:r w:rsidR="00467F23" w:rsidRPr="005569A2">
        <w:t xml:space="preserve">, МУП </w:t>
      </w:r>
      <w:r w:rsidR="00FB27E7">
        <w:t>«</w:t>
      </w:r>
      <w:r w:rsidR="00B9205D">
        <w:t xml:space="preserve">Подольская </w:t>
      </w:r>
      <w:r w:rsidR="009363B2">
        <w:t>э</w:t>
      </w:r>
      <w:r w:rsidR="00467F23" w:rsidRPr="005569A2">
        <w:t>лектросеть</w:t>
      </w:r>
      <w:r w:rsidR="00FB27E7">
        <w:t>»</w:t>
      </w:r>
      <w:r w:rsidRPr="005569A2">
        <w:t>;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5569A2">
        <w:t>- строительство и модернизация систем коммунальной инфраструктуры</w:t>
      </w:r>
      <w:r w:rsidRPr="000D47C0">
        <w:t xml:space="preserve"> и объектов коммунального хозяйства, в том числе: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 xml:space="preserve">артезианских водозаборных скважин (р.Моча); 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 xml:space="preserve">водовода от н/ст </w:t>
      </w:r>
      <w:r w:rsidR="00FB27E7">
        <w:t>«</w:t>
      </w:r>
      <w:r w:rsidRPr="000D47C0">
        <w:t>Гулево</w:t>
      </w:r>
      <w:r w:rsidR="00FB27E7">
        <w:t>»</w:t>
      </w:r>
      <w:r w:rsidRPr="000D47C0">
        <w:t xml:space="preserve"> до м-на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>;</w:t>
      </w:r>
    </w:p>
    <w:p w:rsidR="001C5E74" w:rsidRPr="00D97EBC" w:rsidRDefault="001C5E74" w:rsidP="001C5E74">
      <w:pPr>
        <w:widowControl w:val="0"/>
        <w:suppressAutoHyphens/>
        <w:ind w:firstLine="708"/>
      </w:pPr>
      <w:r w:rsidRPr="00D97EBC">
        <w:t>магистральных коллекторов системы ливневой канализации в районе оврага Архивный с очистными сооружениями ливневой канализации;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 xml:space="preserve">комплекса зданий и сооружений котельной в м-не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 xml:space="preserve">кабельных линий от питающего центра </w:t>
      </w:r>
      <w:r w:rsidR="00FB27E7">
        <w:t>«</w:t>
      </w:r>
      <w:r w:rsidRPr="000D47C0">
        <w:t>Фетищево</w:t>
      </w:r>
      <w:r w:rsidR="00FB27E7">
        <w:t>»</w:t>
      </w:r>
      <w:r w:rsidR="00467F23">
        <w:t xml:space="preserve"> </w:t>
      </w:r>
      <w:r w:rsidRPr="000D47C0">
        <w:t xml:space="preserve">до распределительных трансформаторных подстанций м-на </w:t>
      </w:r>
      <w:r w:rsidR="00FB27E7">
        <w:t>«</w:t>
      </w:r>
      <w:r w:rsidRPr="000D47C0">
        <w:t>Кузнечики</w:t>
      </w:r>
      <w:r w:rsidR="00FB27E7">
        <w:t>»</w:t>
      </w:r>
      <w:r w:rsidRPr="000D47C0">
        <w:t>;</w:t>
      </w:r>
    </w:p>
    <w:p w:rsidR="001C5E74" w:rsidRDefault="001C5E74" w:rsidP="001C5E74">
      <w:pPr>
        <w:widowControl w:val="0"/>
        <w:suppressAutoHyphens/>
        <w:ind w:firstLine="708"/>
      </w:pPr>
      <w:r w:rsidRPr="000D47C0">
        <w:t xml:space="preserve">- реконструкция и  капитальный ремонт объектов теплоснабжения, водоснабжения и электроснабжения. </w:t>
      </w:r>
    </w:p>
    <w:p w:rsidR="009E3864" w:rsidRDefault="009E3864" w:rsidP="001C5E74">
      <w:pPr>
        <w:widowControl w:val="0"/>
        <w:suppressAutoHyphens/>
        <w:ind w:firstLine="708"/>
      </w:pPr>
    </w:p>
    <w:p w:rsidR="001C5E74" w:rsidRDefault="001C5E74" w:rsidP="001C5E74">
      <w:pPr>
        <w:widowControl w:val="0"/>
        <w:suppressAutoHyphens/>
        <w:ind w:firstLine="708"/>
      </w:pPr>
      <w:r w:rsidRPr="000D47C0">
        <w:t xml:space="preserve"> Целевые показатели развития жилищно-коммунальной инфраструктуры</w:t>
      </w:r>
    </w:p>
    <w:p w:rsidR="00833359" w:rsidRDefault="00833359" w:rsidP="001C5E74">
      <w:pPr>
        <w:jc w:val="right"/>
      </w:pPr>
    </w:p>
    <w:p w:rsidR="001C5E74" w:rsidRPr="000D47C0" w:rsidRDefault="001C5E74" w:rsidP="001C5E74">
      <w:pPr>
        <w:jc w:val="right"/>
      </w:pPr>
      <w:r w:rsidRPr="000D47C0">
        <w:t>Таблица 57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97779E" w:rsidTr="00833359">
        <w:trPr>
          <w:trHeight w:val="425"/>
          <w:tblHeader/>
        </w:trPr>
        <w:tc>
          <w:tcPr>
            <w:tcW w:w="5148" w:type="dxa"/>
            <w:vAlign w:val="center"/>
          </w:tcPr>
          <w:p w:rsidR="001C5E74" w:rsidRPr="0097779E" w:rsidRDefault="001C5E74" w:rsidP="00833359">
            <w:pPr>
              <w:jc w:val="center"/>
              <w:rPr>
                <w:bCs/>
              </w:rPr>
            </w:pPr>
            <w:r w:rsidRPr="009777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Ед.изм.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2011год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2012год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2016год</w:t>
            </w:r>
          </w:p>
        </w:tc>
      </w:tr>
      <w:tr w:rsidR="001C5E74" w:rsidRPr="0097779E" w:rsidTr="00833359">
        <w:trPr>
          <w:trHeight w:val="255"/>
        </w:trPr>
        <w:tc>
          <w:tcPr>
            <w:tcW w:w="5148" w:type="dxa"/>
          </w:tcPr>
          <w:p w:rsidR="001C5E74" w:rsidRPr="0097779E" w:rsidRDefault="001C5E74" w:rsidP="00155980">
            <w:r w:rsidRPr="0097779E">
              <w:t>Общее количество многоквартирных домов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2</w:t>
            </w:r>
            <w:r w:rsidR="003E719F" w:rsidRPr="005569A2">
              <w:t xml:space="preserve"> </w:t>
            </w:r>
            <w:r w:rsidRPr="005569A2">
              <w:t>9</w:t>
            </w:r>
            <w:r w:rsidR="00467F23" w:rsidRPr="005569A2">
              <w:t>7</w:t>
            </w:r>
            <w:r w:rsidRPr="005569A2">
              <w:t>3</w:t>
            </w:r>
          </w:p>
        </w:tc>
        <w:tc>
          <w:tcPr>
            <w:tcW w:w="1134" w:type="dxa"/>
            <w:vAlign w:val="center"/>
          </w:tcPr>
          <w:p w:rsidR="001C5E74" w:rsidRPr="005569A2" w:rsidRDefault="00467F23" w:rsidP="00833359">
            <w:pPr>
              <w:ind w:left="-45" w:right="-149"/>
              <w:jc w:val="center"/>
            </w:pPr>
            <w:r w:rsidRPr="005569A2">
              <w:t>3</w:t>
            </w:r>
            <w:r w:rsidR="003E719F" w:rsidRPr="005569A2">
              <w:t xml:space="preserve"> </w:t>
            </w:r>
            <w:r w:rsidRPr="005569A2">
              <w:t>018</w:t>
            </w:r>
          </w:p>
        </w:tc>
        <w:tc>
          <w:tcPr>
            <w:tcW w:w="1134" w:type="dxa"/>
            <w:vAlign w:val="center"/>
          </w:tcPr>
          <w:p w:rsidR="001C5E74" w:rsidRPr="005569A2" w:rsidRDefault="00467F23" w:rsidP="00833359">
            <w:pPr>
              <w:ind w:left="-45" w:right="-149"/>
              <w:jc w:val="center"/>
            </w:pPr>
            <w:r w:rsidRPr="005569A2">
              <w:t>2</w:t>
            </w:r>
            <w:r w:rsidR="003E719F" w:rsidRPr="005569A2">
              <w:t xml:space="preserve"> </w:t>
            </w:r>
            <w:r w:rsidRPr="005569A2">
              <w:t>748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Доля многоквартирных домов, в которых собственники помещений выбрали и реализуют один из способов управления МКД:</w:t>
            </w:r>
          </w:p>
        </w:tc>
        <w:tc>
          <w:tcPr>
            <w:tcW w:w="1197" w:type="dxa"/>
            <w:vAlign w:val="center"/>
          </w:tcPr>
          <w:p w:rsidR="001C5E74" w:rsidRPr="00467593" w:rsidRDefault="001C5E74" w:rsidP="00833359">
            <w:pPr>
              <w:ind w:left="-45" w:right="-149"/>
              <w:jc w:val="center"/>
              <w:rPr>
                <w:iCs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1C5E74" w:rsidRPr="00467593" w:rsidRDefault="001C5E74" w:rsidP="00833359">
            <w:pPr>
              <w:ind w:left="-45" w:right="-149"/>
              <w:jc w:val="center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1C5E74" w:rsidRPr="00467593" w:rsidRDefault="001C5E74" w:rsidP="00833359">
            <w:pPr>
              <w:ind w:left="-45" w:right="-149"/>
              <w:jc w:val="center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1C5E74" w:rsidRPr="00467593" w:rsidRDefault="001C5E74" w:rsidP="00833359">
            <w:pPr>
              <w:ind w:left="-45" w:right="-149"/>
              <w:jc w:val="center"/>
              <w:rPr>
                <w:color w:val="FF0000"/>
              </w:rPr>
            </w:pP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- непосредственное управление собственниками помещений в МКД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56,6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56,2</w:t>
            </w:r>
          </w:p>
        </w:tc>
        <w:tc>
          <w:tcPr>
            <w:tcW w:w="1134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53,1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- управление ТСЖ либо ЖСК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4,3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4,6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5,3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-управление управляющей организацией муниципальной формы собственности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37,5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18,7</w:t>
            </w:r>
          </w:p>
        </w:tc>
        <w:tc>
          <w:tcPr>
            <w:tcW w:w="1134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40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- управление управляющей организацией частной формы собственности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1,6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20,5</w:t>
            </w:r>
          </w:p>
        </w:tc>
        <w:tc>
          <w:tcPr>
            <w:tcW w:w="1134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3,5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 xml:space="preserve">Доля энергетических ресурсов, </w:t>
            </w:r>
            <w:r w:rsidR="00833359" w:rsidRPr="0097779E">
              <w:t>расчеты,</w:t>
            </w:r>
            <w:r w:rsidRPr="0097779E">
              <w:t xml:space="preserve"> за потребление которых осуществляется на основании показаний приборов учета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 xml:space="preserve">Горячая вода 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27,4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75</w:t>
            </w:r>
          </w:p>
        </w:tc>
        <w:tc>
          <w:tcPr>
            <w:tcW w:w="1134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75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 xml:space="preserve">Холодная вода 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53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80</w:t>
            </w:r>
          </w:p>
        </w:tc>
        <w:tc>
          <w:tcPr>
            <w:tcW w:w="1134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80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 xml:space="preserve">Уровень собираемости платежей за ЖКУ 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97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97,05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97,1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Уровень износа коммунальной инфраструктуры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59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57</w:t>
            </w:r>
          </w:p>
        </w:tc>
        <w:tc>
          <w:tcPr>
            <w:tcW w:w="1134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45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97779E" w:rsidRDefault="001C5E74" w:rsidP="00155980">
            <w:r w:rsidRPr="0097779E">
              <w:t>Доля убыточных предприятий</w:t>
            </w:r>
          </w:p>
        </w:tc>
        <w:tc>
          <w:tcPr>
            <w:tcW w:w="1197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  <w:rPr>
                <w:iCs/>
              </w:rPr>
            </w:pPr>
            <w:r w:rsidRPr="0097779E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0</w:t>
            </w:r>
          </w:p>
        </w:tc>
        <w:tc>
          <w:tcPr>
            <w:tcW w:w="1134" w:type="dxa"/>
            <w:vAlign w:val="center"/>
          </w:tcPr>
          <w:p w:rsidR="001C5E74" w:rsidRPr="0097779E" w:rsidRDefault="0016479A" w:rsidP="00833359">
            <w:pPr>
              <w:ind w:left="-45" w:right="-149"/>
              <w:jc w:val="center"/>
            </w:pPr>
            <w:r w:rsidRPr="0097779E">
              <w:t>0</w:t>
            </w:r>
          </w:p>
        </w:tc>
        <w:tc>
          <w:tcPr>
            <w:tcW w:w="1134" w:type="dxa"/>
            <w:vAlign w:val="center"/>
          </w:tcPr>
          <w:p w:rsidR="001C5E74" w:rsidRPr="0097779E" w:rsidRDefault="001C5E74" w:rsidP="00833359">
            <w:pPr>
              <w:ind w:left="-45" w:right="-149"/>
              <w:jc w:val="center"/>
            </w:pPr>
            <w:r w:rsidRPr="0097779E">
              <w:t>0</w:t>
            </w:r>
          </w:p>
        </w:tc>
      </w:tr>
    </w:tbl>
    <w:p w:rsidR="002A3157" w:rsidRPr="0097779E" w:rsidRDefault="002A3157" w:rsidP="001C5E74">
      <w:pPr>
        <w:pStyle w:val="2"/>
        <w:jc w:val="center"/>
        <w:rPr>
          <w:sz w:val="28"/>
          <w:szCs w:val="28"/>
          <w:lang w:val="ru-RU"/>
        </w:rPr>
      </w:pPr>
    </w:p>
    <w:p w:rsidR="001C5E74" w:rsidRPr="000D47C0" w:rsidRDefault="001C5E74" w:rsidP="001C5E74">
      <w:pPr>
        <w:pStyle w:val="2"/>
        <w:jc w:val="center"/>
        <w:rPr>
          <w:sz w:val="28"/>
          <w:szCs w:val="28"/>
        </w:rPr>
      </w:pPr>
      <w:bookmarkStart w:id="80" w:name="_Toc371518410"/>
      <w:r w:rsidRPr="000D47C0">
        <w:rPr>
          <w:sz w:val="28"/>
          <w:szCs w:val="28"/>
        </w:rPr>
        <w:t>10.5. Благоустройство, экологическая безопасность</w:t>
      </w:r>
      <w:bookmarkEnd w:id="80"/>
    </w:p>
    <w:p w:rsidR="001C5E74" w:rsidRPr="000D47C0" w:rsidRDefault="001C5E74" w:rsidP="00D128A8">
      <w:pPr>
        <w:jc w:val="both"/>
      </w:pPr>
      <w:r w:rsidRPr="000D47C0">
        <w:tab/>
        <w:t>Для решения задач  благоустройства  и экологической безопасности необходимо:</w:t>
      </w:r>
    </w:p>
    <w:p w:rsidR="001C5E74" w:rsidRPr="000D47C0" w:rsidRDefault="001C5E74" w:rsidP="00D128A8">
      <w:pPr>
        <w:jc w:val="both"/>
      </w:pPr>
      <w:r w:rsidRPr="000D47C0">
        <w:tab/>
        <w:t>- организация работ по благоустройству и озеленению, выполнение компенсационных посадок зеленых насаждений;</w:t>
      </w:r>
    </w:p>
    <w:p w:rsidR="001C5E74" w:rsidRPr="000D47C0" w:rsidRDefault="001C5E74" w:rsidP="00D128A8">
      <w:pPr>
        <w:jc w:val="both"/>
      </w:pPr>
      <w:r w:rsidRPr="000D47C0">
        <w:tab/>
        <w:t>- формирование системы экологически чистых территорий;</w:t>
      </w:r>
    </w:p>
    <w:p w:rsidR="001C5E74" w:rsidRPr="000D47C0" w:rsidRDefault="001C5E74" w:rsidP="00D128A8">
      <w:pPr>
        <w:jc w:val="both"/>
      </w:pPr>
      <w:r w:rsidRPr="000D47C0">
        <w:lastRenderedPageBreak/>
        <w:tab/>
        <w:t>- развитие системы мониторинга загрязнения окружающей среды;</w:t>
      </w:r>
    </w:p>
    <w:p w:rsidR="001C5E74" w:rsidRPr="000D47C0" w:rsidRDefault="001C5E74" w:rsidP="00D128A8">
      <w:pPr>
        <w:jc w:val="both"/>
      </w:pPr>
      <w:r w:rsidRPr="000D47C0">
        <w:tab/>
        <w:t>- снижение вредного влияния техногенных и природных факторов на окружающую среду;</w:t>
      </w:r>
    </w:p>
    <w:p w:rsidR="001C5E74" w:rsidRPr="000D47C0" w:rsidRDefault="001C5E74" w:rsidP="00D128A8">
      <w:pPr>
        <w:jc w:val="both"/>
      </w:pPr>
      <w:r w:rsidRPr="000D47C0">
        <w:tab/>
        <w:t>- проведение мероприятий по улучшению качества питьевой воды;</w:t>
      </w:r>
    </w:p>
    <w:p w:rsidR="001C5E74" w:rsidRPr="000D47C0" w:rsidRDefault="001C5E74" w:rsidP="00D128A8">
      <w:pPr>
        <w:jc w:val="both"/>
      </w:pPr>
      <w:r w:rsidRPr="000D47C0">
        <w:tab/>
        <w:t>- развитие системы экологического образования населения, информированности населения по вопросам экологии.</w:t>
      </w:r>
    </w:p>
    <w:p w:rsidR="001C5E74" w:rsidRPr="000D47C0" w:rsidRDefault="001C5E74" w:rsidP="00D128A8">
      <w:pPr>
        <w:widowControl w:val="0"/>
        <w:suppressAutoHyphens/>
        <w:ind w:firstLine="180"/>
        <w:jc w:val="both"/>
      </w:pPr>
    </w:p>
    <w:p w:rsidR="001C5E74" w:rsidRPr="000D47C0" w:rsidRDefault="001C5E74" w:rsidP="00D128A8">
      <w:pPr>
        <w:widowControl w:val="0"/>
        <w:suppressAutoHyphens/>
        <w:ind w:firstLine="180"/>
        <w:jc w:val="both"/>
      </w:pPr>
      <w:r w:rsidRPr="000D47C0">
        <w:t>Механизмы решения задач:</w:t>
      </w:r>
    </w:p>
    <w:p w:rsidR="00427551" w:rsidRDefault="001C5E74" w:rsidP="00427551">
      <w:pPr>
        <w:jc w:val="both"/>
      </w:pPr>
      <w:r w:rsidRPr="000D47C0">
        <w:tab/>
        <w:t>- участие в реализации мероприятий долгосрочных целевых программ Московской области;</w:t>
      </w:r>
      <w:r w:rsidR="00427551">
        <w:t xml:space="preserve"> муниципальной программы города Подольска «Дорожное хозяйство, благоустройство и экология»;</w:t>
      </w:r>
    </w:p>
    <w:p w:rsidR="001C5E74" w:rsidRPr="000D47C0" w:rsidRDefault="001C5E74" w:rsidP="00427551">
      <w:pPr>
        <w:ind w:firstLine="708"/>
        <w:jc w:val="both"/>
      </w:pPr>
      <w:r w:rsidRPr="000D47C0">
        <w:t>- строительство сквера по ул.Тепличной;</w:t>
      </w:r>
    </w:p>
    <w:p w:rsidR="001C5E74" w:rsidRPr="000D47C0" w:rsidRDefault="001C5E74" w:rsidP="00D128A8">
      <w:pPr>
        <w:jc w:val="both"/>
      </w:pPr>
      <w:r w:rsidRPr="000D47C0">
        <w:tab/>
        <w:t xml:space="preserve">-  завершение строительства комплекса сортировки твердых бытовых отходов; </w:t>
      </w:r>
    </w:p>
    <w:p w:rsidR="001C5E74" w:rsidRPr="000D47C0" w:rsidRDefault="001C5E74" w:rsidP="00D128A8">
      <w:pPr>
        <w:jc w:val="both"/>
      </w:pPr>
      <w:r w:rsidRPr="000D47C0">
        <w:tab/>
        <w:t>- проведение постоянной работы по недопущению и ликвидации несанкционированных свалок;</w:t>
      </w:r>
    </w:p>
    <w:p w:rsidR="001C5E74" w:rsidRPr="000D47C0" w:rsidRDefault="001C5E74" w:rsidP="00D128A8">
      <w:pPr>
        <w:jc w:val="both"/>
      </w:pPr>
      <w:r w:rsidRPr="000D47C0">
        <w:tab/>
        <w:t>- проведение субботников по благоустройству городской территории, очистки прибрежных зон реки Пахра, санитарной очистки территории лесопосадок и городских скверов;</w:t>
      </w:r>
    </w:p>
    <w:p w:rsidR="001C5E74" w:rsidRPr="000D47C0" w:rsidRDefault="001C5E74" w:rsidP="00D128A8">
      <w:pPr>
        <w:jc w:val="both"/>
      </w:pPr>
      <w:r w:rsidRPr="000D47C0">
        <w:tab/>
        <w:t xml:space="preserve">- увеличение доли расходов бюджета города на реализацию программы комплексного благоустройства; </w:t>
      </w:r>
    </w:p>
    <w:p w:rsidR="001C5E74" w:rsidRDefault="001C5E74" w:rsidP="00D128A8">
      <w:pPr>
        <w:jc w:val="both"/>
      </w:pPr>
      <w:r w:rsidRPr="000D47C0">
        <w:t xml:space="preserve">  </w:t>
      </w:r>
      <w:r w:rsidRPr="000D47C0">
        <w:tab/>
        <w:t>- внедрение энергосберегающих технологий предприятиями города</w:t>
      </w:r>
      <w:r w:rsidR="00B9205D">
        <w:t xml:space="preserve"> Подольска</w:t>
      </w:r>
      <w:r w:rsidR="00427551">
        <w:t>.</w:t>
      </w:r>
    </w:p>
    <w:p w:rsidR="002011CD" w:rsidRPr="000D47C0" w:rsidRDefault="002011CD" w:rsidP="00D128A8">
      <w:pPr>
        <w:jc w:val="both"/>
      </w:pPr>
      <w:r>
        <w:tab/>
        <w:t xml:space="preserve"> </w:t>
      </w:r>
    </w:p>
    <w:p w:rsidR="00833359" w:rsidRDefault="00833359" w:rsidP="00D128A8">
      <w:pPr>
        <w:spacing w:before="120" w:after="120"/>
        <w:ind w:firstLine="540"/>
        <w:jc w:val="center"/>
      </w:pPr>
    </w:p>
    <w:p w:rsidR="001C5E74" w:rsidRPr="000D47C0" w:rsidRDefault="001C5E74" w:rsidP="00D128A8">
      <w:pPr>
        <w:spacing w:before="120" w:after="120"/>
        <w:ind w:firstLine="540"/>
        <w:jc w:val="center"/>
      </w:pPr>
      <w:r w:rsidRPr="000D47C0">
        <w:t>Целевые показатели экологической обстановки</w:t>
      </w:r>
    </w:p>
    <w:p w:rsidR="001C5E74" w:rsidRPr="000D47C0" w:rsidRDefault="001C5E74" w:rsidP="001C5E74">
      <w:pPr>
        <w:spacing w:before="120" w:after="120"/>
        <w:ind w:firstLine="540"/>
        <w:jc w:val="right"/>
      </w:pPr>
      <w:r w:rsidRPr="000D47C0">
        <w:t>Таблица 58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1701"/>
        <w:gridCol w:w="992"/>
        <w:gridCol w:w="992"/>
        <w:gridCol w:w="992"/>
      </w:tblGrid>
      <w:tr w:rsidR="001C5E74" w:rsidRPr="000D47C0" w:rsidTr="00833359">
        <w:trPr>
          <w:trHeight w:val="371"/>
          <w:tblHeader/>
        </w:trPr>
        <w:tc>
          <w:tcPr>
            <w:tcW w:w="5070" w:type="dxa"/>
            <w:vAlign w:val="center"/>
          </w:tcPr>
          <w:p w:rsidR="001C5E74" w:rsidRPr="000D47C0" w:rsidRDefault="001C5E74" w:rsidP="00833359">
            <w:pPr>
              <w:jc w:val="center"/>
              <w:rPr>
                <w:bCs/>
              </w:rPr>
            </w:pPr>
            <w:r w:rsidRPr="000D47C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</w:pPr>
            <w:r w:rsidRPr="000D47C0">
              <w:rPr>
                <w:sz w:val="22"/>
                <w:szCs w:val="22"/>
              </w:rPr>
              <w:t>Ед.изм.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</w:pPr>
            <w:r w:rsidRPr="000D47C0">
              <w:t>2011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</w:pPr>
            <w:r w:rsidRPr="000D47C0">
              <w:t>2012</w:t>
            </w:r>
            <w:r w:rsidR="00833359">
              <w:t xml:space="preserve"> </w:t>
            </w:r>
            <w:r w:rsidRPr="000D47C0">
              <w:t>год</w:t>
            </w:r>
          </w:p>
        </w:tc>
        <w:tc>
          <w:tcPr>
            <w:tcW w:w="992" w:type="dxa"/>
            <w:vAlign w:val="center"/>
          </w:tcPr>
          <w:p w:rsidR="001C5E74" w:rsidRPr="0097779E" w:rsidRDefault="001C5E74" w:rsidP="00833359">
            <w:pPr>
              <w:ind w:left="-108" w:right="-108"/>
              <w:jc w:val="center"/>
            </w:pPr>
            <w:r w:rsidRPr="0097779E">
              <w:t>2016</w:t>
            </w:r>
            <w:r w:rsidR="00833359">
              <w:t xml:space="preserve"> </w:t>
            </w:r>
            <w:r w:rsidRPr="0097779E">
              <w:t>год</w:t>
            </w:r>
          </w:p>
        </w:tc>
      </w:tr>
      <w:tr w:rsidR="001C5E74" w:rsidRPr="000D47C0" w:rsidTr="00833359">
        <w:tc>
          <w:tcPr>
            <w:tcW w:w="5070" w:type="dxa"/>
          </w:tcPr>
          <w:p w:rsidR="001C5E74" w:rsidRPr="000D47C0" w:rsidRDefault="001C5E74" w:rsidP="00155980">
            <w:pPr>
              <w:snapToGrid w:val="0"/>
              <w:jc w:val="both"/>
            </w:pPr>
            <w:r w:rsidRPr="000D47C0">
              <w:t>Объем сброса недостаточно очищенных вод</w:t>
            </w:r>
          </w:p>
        </w:tc>
        <w:tc>
          <w:tcPr>
            <w:tcW w:w="1701" w:type="dxa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  <w:sz w:val="22"/>
                <w:szCs w:val="22"/>
              </w:rPr>
            </w:pPr>
            <w:r w:rsidRPr="000D47C0">
              <w:t>тыс куб. метров в год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snapToGrid w:val="0"/>
              <w:ind w:left="-108" w:right="-108"/>
              <w:jc w:val="center"/>
            </w:pPr>
            <w:r w:rsidRPr="000D47C0">
              <w:t>37 353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rPr>
                <w:iCs/>
              </w:rPr>
              <w:t>37 353</w:t>
            </w:r>
          </w:p>
        </w:tc>
        <w:tc>
          <w:tcPr>
            <w:tcW w:w="992" w:type="dxa"/>
            <w:vAlign w:val="center"/>
          </w:tcPr>
          <w:p w:rsidR="001C5E74" w:rsidRPr="0097779E" w:rsidRDefault="001D7074" w:rsidP="00833359">
            <w:pPr>
              <w:snapToGrid w:val="0"/>
              <w:ind w:left="-108" w:right="-108"/>
              <w:jc w:val="center"/>
            </w:pPr>
            <w:r w:rsidRPr="0097779E">
              <w:t>40 500</w:t>
            </w:r>
          </w:p>
        </w:tc>
      </w:tr>
      <w:tr w:rsidR="001C5E74" w:rsidRPr="000D47C0" w:rsidTr="00833359">
        <w:tc>
          <w:tcPr>
            <w:tcW w:w="5070" w:type="dxa"/>
          </w:tcPr>
          <w:p w:rsidR="001C5E74" w:rsidRPr="000D47C0" w:rsidRDefault="001C5E74" w:rsidP="00155980">
            <w:pPr>
              <w:snapToGrid w:val="0"/>
              <w:jc w:val="both"/>
            </w:pPr>
            <w:r w:rsidRPr="000D47C0">
              <w:t>Объем вредных веществ, выбрасываемых в атмосферный воздух стационарными источниками загрязнения, приходящихся на одного городского жителя</w:t>
            </w:r>
          </w:p>
        </w:tc>
        <w:tc>
          <w:tcPr>
            <w:tcW w:w="1701" w:type="dxa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</w:p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t>кг</w:t>
            </w:r>
            <w:r w:rsidR="00833359" w:rsidRPr="000D47C0">
              <w:rPr>
                <w:iCs/>
              </w:rPr>
              <w:t>.</w:t>
            </w:r>
            <w:r w:rsidR="00833359">
              <w:rPr>
                <w:iCs/>
              </w:rPr>
              <w:t xml:space="preserve"> </w:t>
            </w:r>
            <w:r w:rsidRPr="000D47C0">
              <w:t xml:space="preserve"> в год</w:t>
            </w:r>
          </w:p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snapToGrid w:val="0"/>
              <w:ind w:left="-108" w:right="-108"/>
              <w:jc w:val="center"/>
            </w:pPr>
            <w:r w:rsidRPr="000D47C0">
              <w:t>45,6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rPr>
                <w:iCs/>
              </w:rPr>
              <w:t>44</w:t>
            </w:r>
          </w:p>
        </w:tc>
        <w:tc>
          <w:tcPr>
            <w:tcW w:w="992" w:type="dxa"/>
            <w:vAlign w:val="center"/>
          </w:tcPr>
          <w:p w:rsidR="001D7074" w:rsidRPr="0097779E" w:rsidRDefault="001C5E74" w:rsidP="00833359">
            <w:pPr>
              <w:snapToGrid w:val="0"/>
              <w:ind w:left="-108" w:right="-108"/>
              <w:jc w:val="center"/>
            </w:pPr>
            <w:r w:rsidRPr="0097779E">
              <w:t>38,2</w:t>
            </w:r>
          </w:p>
          <w:p w:rsidR="001D7074" w:rsidRPr="0097779E" w:rsidRDefault="001D7074" w:rsidP="00833359">
            <w:pPr>
              <w:ind w:left="-108" w:right="-108"/>
              <w:jc w:val="center"/>
            </w:pPr>
          </w:p>
          <w:p w:rsidR="001C5E74" w:rsidRPr="0097779E" w:rsidRDefault="001C5E74" w:rsidP="00833359">
            <w:pPr>
              <w:tabs>
                <w:tab w:val="left" w:pos="810"/>
              </w:tabs>
              <w:ind w:left="-108" w:right="-108"/>
              <w:jc w:val="center"/>
            </w:pPr>
          </w:p>
        </w:tc>
      </w:tr>
      <w:tr w:rsidR="001C5E74" w:rsidRPr="000D47C0" w:rsidTr="00833359">
        <w:tc>
          <w:tcPr>
            <w:tcW w:w="5070" w:type="dxa"/>
          </w:tcPr>
          <w:p w:rsidR="001C5E74" w:rsidRPr="000D47C0" w:rsidRDefault="001C5E74" w:rsidP="00155980">
            <w:pPr>
              <w:snapToGrid w:val="0"/>
              <w:jc w:val="both"/>
            </w:pPr>
            <w:r w:rsidRPr="000D47C0">
              <w:t>Удельный вес объема переработанных отходов производства в общем объеме образовавшихся отходов производства</w:t>
            </w:r>
          </w:p>
        </w:tc>
        <w:tc>
          <w:tcPr>
            <w:tcW w:w="1701" w:type="dxa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rPr>
                <w:iCs/>
              </w:rPr>
              <w:t>процентов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snapToGrid w:val="0"/>
              <w:ind w:left="-108" w:right="-108"/>
              <w:jc w:val="center"/>
            </w:pPr>
            <w:r w:rsidRPr="000D47C0">
              <w:t>14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rPr>
                <w:iCs/>
              </w:rPr>
              <w:t>16</w:t>
            </w:r>
          </w:p>
        </w:tc>
        <w:tc>
          <w:tcPr>
            <w:tcW w:w="992" w:type="dxa"/>
            <w:vAlign w:val="center"/>
          </w:tcPr>
          <w:p w:rsidR="001C5E74" w:rsidRPr="0097779E" w:rsidRDefault="001D7074" w:rsidP="00833359">
            <w:pPr>
              <w:snapToGrid w:val="0"/>
              <w:ind w:left="-108" w:right="-108"/>
              <w:jc w:val="center"/>
            </w:pPr>
            <w:r w:rsidRPr="0097779E">
              <w:t>41</w:t>
            </w:r>
          </w:p>
        </w:tc>
      </w:tr>
      <w:tr w:rsidR="001C5E74" w:rsidRPr="000D47C0" w:rsidTr="00833359">
        <w:tc>
          <w:tcPr>
            <w:tcW w:w="5070" w:type="dxa"/>
          </w:tcPr>
          <w:p w:rsidR="001C5E74" w:rsidRPr="000D47C0" w:rsidRDefault="001C5E74" w:rsidP="00155980">
            <w:pPr>
              <w:snapToGrid w:val="0"/>
              <w:jc w:val="both"/>
            </w:pPr>
            <w:r w:rsidRPr="000D47C0">
              <w:t>Удельный вес объема переработанных отходов потребления в общем объеме образовавшихся отходов потребления</w:t>
            </w:r>
          </w:p>
        </w:tc>
        <w:tc>
          <w:tcPr>
            <w:tcW w:w="1701" w:type="dxa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rPr>
                <w:iCs/>
              </w:rPr>
              <w:t>процентов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snapToGrid w:val="0"/>
              <w:ind w:left="-108" w:right="-108"/>
              <w:jc w:val="center"/>
            </w:pPr>
            <w:r w:rsidRPr="000D47C0">
              <w:t>0</w:t>
            </w:r>
          </w:p>
        </w:tc>
        <w:tc>
          <w:tcPr>
            <w:tcW w:w="992" w:type="dxa"/>
            <w:vAlign w:val="center"/>
          </w:tcPr>
          <w:p w:rsidR="001C5E74" w:rsidRPr="000D47C0" w:rsidRDefault="001C5E74" w:rsidP="00833359">
            <w:pPr>
              <w:ind w:left="-108" w:right="-108"/>
              <w:jc w:val="center"/>
              <w:rPr>
                <w:iCs/>
              </w:rPr>
            </w:pPr>
            <w:r w:rsidRPr="000D47C0">
              <w:rPr>
                <w:iCs/>
              </w:rPr>
              <w:t>3</w:t>
            </w:r>
          </w:p>
        </w:tc>
        <w:tc>
          <w:tcPr>
            <w:tcW w:w="992" w:type="dxa"/>
            <w:vAlign w:val="center"/>
          </w:tcPr>
          <w:p w:rsidR="001C5E74" w:rsidRPr="0097779E" w:rsidRDefault="001D7074" w:rsidP="00833359">
            <w:pPr>
              <w:tabs>
                <w:tab w:val="left" w:pos="300"/>
                <w:tab w:val="center" w:pos="432"/>
              </w:tabs>
              <w:snapToGrid w:val="0"/>
              <w:ind w:left="-108" w:right="-108"/>
              <w:jc w:val="center"/>
            </w:pPr>
            <w:r w:rsidRPr="0097779E">
              <w:t>0</w:t>
            </w:r>
          </w:p>
        </w:tc>
      </w:tr>
    </w:tbl>
    <w:p w:rsidR="009E3864" w:rsidRDefault="009E3864" w:rsidP="001C5E74">
      <w:pPr>
        <w:pStyle w:val="1"/>
        <w:jc w:val="center"/>
        <w:rPr>
          <w:sz w:val="28"/>
          <w:szCs w:val="28"/>
        </w:rPr>
      </w:pPr>
    </w:p>
    <w:p w:rsidR="00833359" w:rsidRDefault="00833359" w:rsidP="00833359"/>
    <w:p w:rsidR="00833359" w:rsidRPr="00833359" w:rsidRDefault="00833359" w:rsidP="00833359"/>
    <w:p w:rsidR="001C5E74" w:rsidRDefault="002A3157" w:rsidP="00833359">
      <w:pPr>
        <w:pStyle w:val="1"/>
        <w:ind w:right="-2"/>
        <w:jc w:val="center"/>
        <w:rPr>
          <w:sz w:val="28"/>
          <w:szCs w:val="28"/>
        </w:rPr>
      </w:pPr>
      <w:bookmarkStart w:id="81" w:name="_Toc371518411"/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11. Совершенствование системы муниципального управления</w:t>
      </w:r>
      <w:bookmarkEnd w:id="81"/>
    </w:p>
    <w:p w:rsidR="001C5E74" w:rsidRPr="000D47C0" w:rsidRDefault="001C5E74" w:rsidP="00833359">
      <w:pPr>
        <w:widowControl w:val="0"/>
        <w:suppressAutoHyphens/>
        <w:ind w:left="900"/>
        <w:jc w:val="center"/>
        <w:rPr>
          <w:sz w:val="28"/>
          <w:szCs w:val="28"/>
        </w:rPr>
      </w:pPr>
    </w:p>
    <w:p w:rsidR="001C5E74" w:rsidRPr="000D47C0" w:rsidRDefault="001C5E74" w:rsidP="00833359">
      <w:pPr>
        <w:pStyle w:val="2"/>
        <w:jc w:val="center"/>
        <w:rPr>
          <w:sz w:val="28"/>
          <w:szCs w:val="28"/>
          <w:lang w:val="ru-RU"/>
        </w:rPr>
      </w:pPr>
      <w:bookmarkStart w:id="82" w:name="_Toc371518412"/>
      <w:r w:rsidRPr="000D47C0">
        <w:rPr>
          <w:sz w:val="28"/>
          <w:szCs w:val="28"/>
          <w:lang w:val="ru-RU"/>
        </w:rPr>
        <w:t>11.1. Совершенствование системы управления муниципальным имуществом и развитие земельных отношений</w:t>
      </w:r>
      <w:bookmarkEnd w:id="82"/>
    </w:p>
    <w:p w:rsidR="001C5E74" w:rsidRPr="000D47C0" w:rsidRDefault="001C5E74" w:rsidP="001C5E74">
      <w:pPr>
        <w:widowControl w:val="0"/>
        <w:suppressAutoHyphens/>
        <w:jc w:val="center"/>
        <w:rPr>
          <w:sz w:val="28"/>
          <w:szCs w:val="28"/>
        </w:rPr>
      </w:pPr>
    </w:p>
    <w:p w:rsidR="001C5E74" w:rsidRPr="000D47C0" w:rsidRDefault="001C5E74" w:rsidP="001C5E74">
      <w:pPr>
        <w:widowControl w:val="0"/>
        <w:suppressAutoHyphens/>
      </w:pPr>
      <w:r w:rsidRPr="000D47C0">
        <w:tab/>
        <w:t>Для решения задач совершенствования системы управления муниципальным имуществом и развития земельных отношений необходимо: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 xml:space="preserve">- повышение эффективности использования объектов недвижимого имущества, находящихся в казне муниципального образования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 xml:space="preserve">городской   округ    Подольск    </w:t>
      </w:r>
      <w:r w:rsidRPr="000D47C0">
        <w:rPr>
          <w:rFonts w:ascii="Times New Roman" w:hAnsi="Times New Roman" w:cs="Times New Roman"/>
          <w:sz w:val="24"/>
          <w:szCs w:val="24"/>
        </w:rPr>
        <w:lastRenderedPageBreak/>
        <w:t>Московской области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Pr="000D47C0">
        <w:rPr>
          <w:rFonts w:ascii="Times New Roman" w:hAnsi="Times New Roman" w:cs="Times New Roman"/>
          <w:sz w:val="24"/>
          <w:szCs w:val="24"/>
        </w:rPr>
        <w:t xml:space="preserve">, и земельных участков, находящихся в муниципальной собственности  или государственная собственность на которые не разграничена;                        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</w:t>
      </w:r>
      <w:r w:rsidR="00D128A8">
        <w:rPr>
          <w:rFonts w:ascii="Times New Roman" w:hAnsi="Times New Roman" w:cs="Times New Roman"/>
          <w:sz w:val="24"/>
          <w:szCs w:val="24"/>
        </w:rPr>
        <w:t xml:space="preserve"> </w:t>
      </w:r>
      <w:r w:rsidRPr="000D47C0">
        <w:rPr>
          <w:rFonts w:ascii="Times New Roman" w:hAnsi="Times New Roman" w:cs="Times New Roman"/>
          <w:sz w:val="24"/>
          <w:szCs w:val="24"/>
        </w:rPr>
        <w:t xml:space="preserve">усиление контроля за эффективностью использования муниципального имущества, закрепленного за муниципальными унитарными предприятиями (муниципальными учреждениями) города </w:t>
      </w:r>
      <w:r w:rsidR="00B9205D">
        <w:rPr>
          <w:rFonts w:ascii="Times New Roman" w:hAnsi="Times New Roman" w:cs="Times New Roman"/>
          <w:sz w:val="24"/>
          <w:szCs w:val="24"/>
        </w:rPr>
        <w:t xml:space="preserve">Подольска </w:t>
      </w:r>
      <w:r w:rsidRPr="000D47C0">
        <w:rPr>
          <w:rFonts w:ascii="Times New Roman" w:hAnsi="Times New Roman" w:cs="Times New Roman"/>
          <w:sz w:val="24"/>
          <w:szCs w:val="24"/>
        </w:rPr>
        <w:t>на праве хозяйственного ведения (оперативного  управления);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активизация работы по выявлению неэффективно используемого муниципального имущества и его изъятие из хозяйственного ведения (оперативного управления)  муниципальных предприятий (муниципальных учреждений);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проведение работ по реорганизации    убыточных, нерентабельных муниципальных унитарных предприятий (муниципальных учреждений) города</w:t>
      </w:r>
      <w:r w:rsidR="00B9205D">
        <w:rPr>
          <w:rFonts w:ascii="Times New Roman" w:hAnsi="Times New Roman" w:cs="Times New Roman"/>
          <w:sz w:val="24"/>
          <w:szCs w:val="24"/>
        </w:rPr>
        <w:t xml:space="preserve"> Подольска</w:t>
      </w:r>
      <w:r w:rsidRPr="000D47C0">
        <w:rPr>
          <w:rFonts w:ascii="Times New Roman" w:hAnsi="Times New Roman" w:cs="Times New Roman"/>
          <w:sz w:val="24"/>
          <w:szCs w:val="24"/>
        </w:rPr>
        <w:t>;</w:t>
      </w:r>
    </w:p>
    <w:p w:rsidR="000347AE" w:rsidRPr="000D47C0" w:rsidRDefault="000347AE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регистрация права муниципальной собственности на объекты недвижимого имущества, находящегося в казне;</w:t>
      </w:r>
    </w:p>
    <w:p w:rsidR="000347AE" w:rsidRPr="000D47C0" w:rsidRDefault="000347AE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регистрация прав муниципальной собственности на объекты благоустройства;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обеспечение регистрации прав хозяйственного ведения  (оперативного управления) на объекты недвижимости муниципальными унитарными предприятиями (муниципальными учреждениями) города</w:t>
      </w:r>
      <w:r w:rsidR="00B9205D">
        <w:rPr>
          <w:rFonts w:ascii="Times New Roman" w:hAnsi="Times New Roman" w:cs="Times New Roman"/>
          <w:sz w:val="24"/>
          <w:szCs w:val="24"/>
        </w:rPr>
        <w:t xml:space="preserve"> Подольска</w:t>
      </w:r>
      <w:r w:rsidRPr="000D47C0">
        <w:rPr>
          <w:rFonts w:ascii="Times New Roman" w:hAnsi="Times New Roman" w:cs="Times New Roman"/>
          <w:sz w:val="24"/>
          <w:szCs w:val="24"/>
        </w:rPr>
        <w:t>;</w:t>
      </w:r>
    </w:p>
    <w:p w:rsidR="000347AE" w:rsidRPr="000D47C0" w:rsidRDefault="000347AE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формирования земельных участков под отдельно стоящими объектами, находящимися в муниципальной казне;</w:t>
      </w:r>
    </w:p>
    <w:p w:rsidR="000347AE" w:rsidRPr="000D47C0" w:rsidRDefault="000347AE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формирование и осуществление кадастрового учета земельных участков, занятых многоквартирными жилыми домами и объектами коммунальной инфраструктуры;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проведение торгов при передаче муниципального имущества в аренду либо его приватизации;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 xml:space="preserve">- контроль за начислением, полнотой и своевременностью  перечисления платежей, уточнению принадлежности платежей </w:t>
      </w:r>
      <w:r w:rsidRPr="000D47C0">
        <w:rPr>
          <w:rFonts w:ascii="Times New Roman" w:hAnsi="Times New Roman" w:cs="Times New Roman"/>
          <w:bCs/>
          <w:sz w:val="24"/>
          <w:szCs w:val="24"/>
        </w:rPr>
        <w:t>при</w:t>
      </w:r>
      <w:r w:rsidRPr="000D47C0">
        <w:rPr>
          <w:rFonts w:ascii="Times New Roman" w:hAnsi="Times New Roman" w:cs="Times New Roman"/>
          <w:sz w:val="24"/>
          <w:szCs w:val="24"/>
        </w:rPr>
        <w:t xml:space="preserve"> администрировании доходов бюджетов, а также проведение работы по взысканию просроченной задолженности; </w:t>
      </w:r>
    </w:p>
    <w:p w:rsidR="001C5E74" w:rsidRPr="000D47C0" w:rsidRDefault="001C5E74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 xml:space="preserve">- выявление бесхозяйного и выморочного имущества и обеспечение регистрации на него права муниципальной собственности муниципального образования </w:t>
      </w:r>
      <w:r w:rsidR="00FB27E7">
        <w:rPr>
          <w:rFonts w:ascii="Times New Roman" w:hAnsi="Times New Roman" w:cs="Times New Roman"/>
          <w:sz w:val="24"/>
          <w:szCs w:val="24"/>
        </w:rPr>
        <w:t>«</w:t>
      </w:r>
      <w:r w:rsidRPr="000D47C0">
        <w:rPr>
          <w:rFonts w:ascii="Times New Roman" w:hAnsi="Times New Roman" w:cs="Times New Roman"/>
          <w:sz w:val="24"/>
          <w:szCs w:val="24"/>
        </w:rPr>
        <w:t>городской округ Подольск Московской  области</w:t>
      </w:r>
      <w:r w:rsidR="00FB27E7">
        <w:rPr>
          <w:rFonts w:ascii="Times New Roman" w:hAnsi="Times New Roman" w:cs="Times New Roman"/>
          <w:sz w:val="24"/>
          <w:szCs w:val="24"/>
        </w:rPr>
        <w:t>»</w:t>
      </w:r>
      <w:r w:rsidR="000347AE" w:rsidRPr="000D47C0">
        <w:rPr>
          <w:rFonts w:ascii="Times New Roman" w:hAnsi="Times New Roman" w:cs="Times New Roman"/>
          <w:sz w:val="24"/>
          <w:szCs w:val="24"/>
        </w:rPr>
        <w:t>;</w:t>
      </w:r>
    </w:p>
    <w:p w:rsidR="000347AE" w:rsidRPr="000D47C0" w:rsidRDefault="000347AE" w:rsidP="001C5E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47C0">
        <w:rPr>
          <w:rFonts w:ascii="Times New Roman" w:hAnsi="Times New Roman" w:cs="Times New Roman"/>
          <w:sz w:val="24"/>
          <w:szCs w:val="24"/>
        </w:rPr>
        <w:tab/>
        <w:t>- создание условий для увеличения доходной части бюджета за счет дополнительных поступлений от сдачи новых объектов в аренду и вовлечение вновь выявленных земельных участков.</w:t>
      </w:r>
    </w:p>
    <w:p w:rsidR="001C5E74" w:rsidRPr="000D47C0" w:rsidRDefault="001C5E74" w:rsidP="001C5E74">
      <w:pPr>
        <w:widowControl w:val="0"/>
        <w:suppressAutoHyphens/>
        <w:ind w:firstLine="708"/>
      </w:pPr>
    </w:p>
    <w:p w:rsidR="001C5E74" w:rsidRDefault="001C5E74" w:rsidP="001C5E74">
      <w:pPr>
        <w:widowControl w:val="0"/>
        <w:suppressAutoHyphens/>
        <w:ind w:firstLine="708"/>
        <w:jc w:val="both"/>
      </w:pPr>
      <w:r w:rsidRPr="000D47C0">
        <w:t>Механизмы решения задач:</w:t>
      </w:r>
    </w:p>
    <w:p w:rsidR="00C95AD5" w:rsidRPr="005569A2" w:rsidRDefault="00C44B90" w:rsidP="001C5E74">
      <w:pPr>
        <w:widowControl w:val="0"/>
        <w:suppressAutoHyphens/>
        <w:ind w:firstLine="708"/>
        <w:jc w:val="both"/>
      </w:pPr>
      <w:r w:rsidRPr="005569A2">
        <w:t xml:space="preserve">- реализация мероприятий муниципальной программы </w:t>
      </w:r>
      <w:r w:rsidR="00AF24FB">
        <w:t xml:space="preserve">города Подольска </w:t>
      </w:r>
      <w:r w:rsidR="00FB27E7">
        <w:t>«</w:t>
      </w:r>
      <w:r w:rsidR="00AF24FB">
        <w:t>Развитие имущественного комплекса города Подольска»</w:t>
      </w:r>
      <w:r w:rsidRPr="005569A2">
        <w:t>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сформировать информационный ресурс муниципального образования  в сфере имущественных и земельных отношений, обеспечивающий доступ заинтересованных лиц;</w:t>
      </w:r>
    </w:p>
    <w:p w:rsidR="001C5E74" w:rsidRPr="000D47C0" w:rsidRDefault="001C5E74" w:rsidP="001C5E74">
      <w:pPr>
        <w:jc w:val="both"/>
      </w:pPr>
      <w:r w:rsidRPr="000D47C0">
        <w:rPr>
          <w:bCs/>
        </w:rPr>
        <w:tab/>
        <w:t xml:space="preserve">- регулярно проводить обновление общедоступной информации </w:t>
      </w:r>
      <w:r w:rsidRPr="000D47C0">
        <w:t>по вопросам управления муниципальной собственностью;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провести регистрацию  права муниципальной собственности на 231</w:t>
      </w:r>
      <w:r w:rsidR="003E719F">
        <w:t xml:space="preserve"> </w:t>
      </w:r>
      <w:r w:rsidRPr="000D47C0">
        <w:t xml:space="preserve">объект недвижимого имущества, находящегося в муниципальной казне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 xml:space="preserve">- оформить в муниципальную собственность с дальнейшей передачей на баланс эксплуатирующих организаций   540 объектов инженерных коммуникаций, выявленных на территории г. Подольска в результате инвентаризации (в соответствии с ФЗ № 131 </w:t>
      </w:r>
      <w:r w:rsidR="00FB27E7">
        <w:t>«</w:t>
      </w:r>
      <w:r w:rsidRPr="000D47C0">
        <w:t>Об общих принципах организации местного самоуправления</w:t>
      </w:r>
      <w:r w:rsidR="00FB27E7">
        <w:t>»</w:t>
      </w:r>
      <w:r w:rsidRPr="000D47C0">
        <w:t>);</w:t>
      </w:r>
    </w:p>
    <w:p w:rsidR="001C5E74" w:rsidRPr="000D47C0" w:rsidRDefault="001C5E74" w:rsidP="001C5E74">
      <w:pPr>
        <w:widowControl w:val="0"/>
        <w:suppressAutoHyphens/>
        <w:ind w:firstLine="708"/>
        <w:jc w:val="both"/>
      </w:pPr>
      <w:r w:rsidRPr="000D47C0">
        <w:t>- провести регистрацию права  муниципальной собственности на 21 объект благоустройства;</w:t>
      </w:r>
    </w:p>
    <w:p w:rsidR="001C5E74" w:rsidRPr="000D47C0" w:rsidRDefault="001C5E74" w:rsidP="001C5E74">
      <w:pPr>
        <w:jc w:val="both"/>
      </w:pPr>
      <w:r w:rsidRPr="000D47C0">
        <w:tab/>
        <w:t xml:space="preserve">- сформировать 52 земельных участков под отдельно стоящими объектами, находящимися в муниципальной казне муниципального образования </w:t>
      </w:r>
      <w:r w:rsidR="00FB27E7">
        <w:t>«</w:t>
      </w:r>
      <w:r w:rsidRPr="000D47C0">
        <w:t>городской округ Подольск Московской области</w:t>
      </w:r>
      <w:r w:rsidR="00FB27E7">
        <w:t>»</w:t>
      </w:r>
      <w:r w:rsidRPr="000D47C0">
        <w:t>;</w:t>
      </w:r>
    </w:p>
    <w:p w:rsidR="001C5E74" w:rsidRPr="000D47C0" w:rsidRDefault="001C5E74" w:rsidP="001C5E74">
      <w:pPr>
        <w:jc w:val="both"/>
      </w:pPr>
      <w:r w:rsidRPr="000D47C0">
        <w:tab/>
        <w:t>- сформировать и осуществить кадастровый учет 2973 земельных участков, занятых многоквартирными жилыми домами;</w:t>
      </w:r>
    </w:p>
    <w:p w:rsidR="001C5E74" w:rsidRPr="000D47C0" w:rsidRDefault="001C5E74" w:rsidP="001C5E74">
      <w:pPr>
        <w:jc w:val="both"/>
      </w:pPr>
      <w:r w:rsidRPr="000D47C0">
        <w:lastRenderedPageBreak/>
        <w:tab/>
        <w:t xml:space="preserve">- сформировать и осуществить кадастровый учет 424 земельных участков под объектами коммунальной инфраструктуры: МУП </w:t>
      </w:r>
      <w:r w:rsidR="00FB27E7">
        <w:t>«</w:t>
      </w:r>
      <w:r w:rsidRPr="000D47C0">
        <w:t>Подольская электросеть</w:t>
      </w:r>
      <w:r w:rsidR="00FB27E7">
        <w:t>»</w:t>
      </w:r>
      <w:r w:rsidRPr="000D47C0">
        <w:t xml:space="preserve">, </w:t>
      </w:r>
      <w:r w:rsidR="00833359">
        <w:t xml:space="preserve">                  </w:t>
      </w:r>
      <w:r w:rsidRPr="000D47C0">
        <w:t xml:space="preserve">МУП </w:t>
      </w:r>
      <w:r w:rsidR="00FB27E7">
        <w:t>«</w:t>
      </w:r>
      <w:r w:rsidRPr="000D47C0">
        <w:t>Водоканал</w:t>
      </w:r>
      <w:r w:rsidR="00FB27E7">
        <w:t>»</w:t>
      </w:r>
      <w:r w:rsidRPr="000D47C0">
        <w:t xml:space="preserve"> г. Подольска, МУП </w:t>
      </w:r>
      <w:r w:rsidR="00FB27E7">
        <w:t>«</w:t>
      </w:r>
      <w:r w:rsidRPr="000D47C0">
        <w:t xml:space="preserve">Подольская </w:t>
      </w:r>
      <w:r w:rsidR="00B9205D">
        <w:t>Т</w:t>
      </w:r>
      <w:r w:rsidRPr="000D47C0">
        <w:t>еплосеть</w:t>
      </w:r>
      <w:r w:rsidR="00FB27E7">
        <w:t>»</w:t>
      </w:r>
      <w:r w:rsidRPr="000D47C0">
        <w:t xml:space="preserve">;                                                      </w:t>
      </w:r>
    </w:p>
    <w:p w:rsidR="001C5E74" w:rsidRPr="000D47C0" w:rsidRDefault="001C5E74" w:rsidP="001C5E74">
      <w:pPr>
        <w:widowControl w:val="0"/>
        <w:suppressAutoHyphens/>
        <w:ind w:firstLine="708"/>
      </w:pPr>
      <w:r w:rsidRPr="000D47C0">
        <w:t>- осуществить переход к предоставлению обязательных муниципальных услуг в сфере имущественных и земельных отношений в электронном виде.</w:t>
      </w:r>
    </w:p>
    <w:p w:rsidR="001C5E74" w:rsidRDefault="001C5E74" w:rsidP="001C5E74">
      <w:pPr>
        <w:widowControl w:val="0"/>
        <w:suppressAutoHyphens/>
        <w:ind w:firstLine="708"/>
      </w:pPr>
    </w:p>
    <w:p w:rsidR="00833359" w:rsidRDefault="00833359" w:rsidP="001C5E74">
      <w:pPr>
        <w:widowControl w:val="0"/>
        <w:suppressAutoHyphens/>
        <w:ind w:firstLine="708"/>
      </w:pPr>
    </w:p>
    <w:p w:rsidR="001C5E74" w:rsidRDefault="001C5E74" w:rsidP="00C44B90">
      <w:pPr>
        <w:widowControl w:val="0"/>
        <w:suppressAutoHyphens/>
        <w:jc w:val="center"/>
      </w:pPr>
      <w:r w:rsidRPr="000D47C0">
        <w:t>Целевые показатели развития системы управления муниципальным имуществом и земельных отношений</w:t>
      </w:r>
    </w:p>
    <w:p w:rsidR="001C5E74" w:rsidRPr="000D47C0" w:rsidRDefault="001C5E74" w:rsidP="001C5E74">
      <w:pPr>
        <w:jc w:val="right"/>
      </w:pPr>
      <w:r w:rsidRPr="000D47C0">
        <w:t>Таблица 59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080"/>
        <w:gridCol w:w="1188"/>
      </w:tblGrid>
      <w:tr w:rsidR="001C5E74" w:rsidRPr="00D128A8" w:rsidTr="00833359">
        <w:trPr>
          <w:trHeight w:val="443"/>
          <w:tblHeader/>
        </w:trPr>
        <w:tc>
          <w:tcPr>
            <w:tcW w:w="5148" w:type="dxa"/>
            <w:vAlign w:val="center"/>
          </w:tcPr>
          <w:p w:rsidR="001C5E74" w:rsidRPr="00D128A8" w:rsidRDefault="001C5E74" w:rsidP="00833359">
            <w:pPr>
              <w:jc w:val="center"/>
              <w:rPr>
                <w:bCs/>
              </w:rPr>
            </w:pPr>
            <w:r w:rsidRPr="00D128A8"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D128A8" w:rsidRDefault="001C5E74" w:rsidP="00833359">
            <w:pPr>
              <w:ind w:left="-45" w:right="-149"/>
              <w:jc w:val="center"/>
            </w:pPr>
            <w:r w:rsidRPr="00D128A8">
              <w:t>Ед.изм.</w:t>
            </w:r>
          </w:p>
        </w:tc>
        <w:tc>
          <w:tcPr>
            <w:tcW w:w="1134" w:type="dxa"/>
            <w:vAlign w:val="center"/>
          </w:tcPr>
          <w:p w:rsidR="001C5E74" w:rsidRPr="00D128A8" w:rsidRDefault="001C5E74" w:rsidP="00833359">
            <w:pPr>
              <w:ind w:left="-45" w:right="-149"/>
              <w:jc w:val="center"/>
            </w:pPr>
            <w:r w:rsidRPr="00D128A8">
              <w:t>2011год</w:t>
            </w:r>
          </w:p>
        </w:tc>
        <w:tc>
          <w:tcPr>
            <w:tcW w:w="1080" w:type="dxa"/>
            <w:vAlign w:val="center"/>
          </w:tcPr>
          <w:p w:rsidR="001C5E74" w:rsidRPr="00D128A8" w:rsidRDefault="001C5E74" w:rsidP="00833359">
            <w:pPr>
              <w:ind w:left="-45" w:right="-149"/>
              <w:jc w:val="center"/>
            </w:pPr>
            <w:r w:rsidRPr="00D128A8">
              <w:t>2012год</w:t>
            </w:r>
          </w:p>
        </w:tc>
        <w:tc>
          <w:tcPr>
            <w:tcW w:w="1188" w:type="dxa"/>
            <w:vAlign w:val="center"/>
          </w:tcPr>
          <w:p w:rsidR="001C5E74" w:rsidRPr="00D128A8" w:rsidRDefault="001C5E74" w:rsidP="00833359">
            <w:pPr>
              <w:ind w:left="-45" w:right="-149"/>
              <w:jc w:val="center"/>
            </w:pPr>
            <w:r w:rsidRPr="00D128A8">
              <w:t>2016год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0D47C0" w:rsidRDefault="001C5E74" w:rsidP="00155980">
            <w:r w:rsidRPr="000D47C0">
              <w:t>Доля земельных участков, находящихся в муниципальной собственности, а также государственная собственность на которые не разграничена, право постоянного (бессрочного) пользования которыми переоформлено в соответствии с действующим законодательством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</w:pPr>
            <w:r w:rsidRPr="000D47C0">
              <w:t>12,2</w:t>
            </w:r>
          </w:p>
        </w:tc>
        <w:tc>
          <w:tcPr>
            <w:tcW w:w="1080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</w:pPr>
            <w:r w:rsidRPr="000D47C0">
              <w:t>75</w:t>
            </w:r>
          </w:p>
        </w:tc>
        <w:tc>
          <w:tcPr>
            <w:tcW w:w="1188" w:type="dxa"/>
            <w:vAlign w:val="center"/>
          </w:tcPr>
          <w:p w:rsidR="001C5E74" w:rsidRPr="0097779E" w:rsidRDefault="001D7074" w:rsidP="00833359">
            <w:pPr>
              <w:ind w:left="-45" w:right="-149"/>
              <w:jc w:val="center"/>
            </w:pPr>
            <w:r w:rsidRPr="0097779E">
              <w:t>78</w:t>
            </w:r>
          </w:p>
        </w:tc>
      </w:tr>
      <w:tr w:rsidR="001C5E74" w:rsidRPr="0097779E" w:rsidTr="00833359">
        <w:tc>
          <w:tcPr>
            <w:tcW w:w="5148" w:type="dxa"/>
          </w:tcPr>
          <w:p w:rsidR="009E3864" w:rsidRPr="000D47C0" w:rsidRDefault="001C5E74" w:rsidP="00B9205D">
            <w:r w:rsidRPr="000D47C0">
              <w:t>Доля площади земельных участков, являющихся объектами налогообложения земельным налогом в общей площади территории г</w:t>
            </w:r>
            <w:r w:rsidR="00B9205D">
              <w:t xml:space="preserve">орода </w:t>
            </w:r>
            <w:r w:rsidRPr="000D47C0">
              <w:t>Подольска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3E719F" w:rsidP="00833359">
            <w:pPr>
              <w:ind w:left="-45" w:right="-149"/>
              <w:jc w:val="center"/>
            </w:pPr>
            <w:r w:rsidRPr="005569A2">
              <w:t>53</w:t>
            </w:r>
            <w:r w:rsidR="00147EB0" w:rsidRPr="005569A2">
              <w:t>,74</w:t>
            </w:r>
          </w:p>
        </w:tc>
        <w:tc>
          <w:tcPr>
            <w:tcW w:w="1080" w:type="dxa"/>
            <w:vAlign w:val="center"/>
          </w:tcPr>
          <w:p w:rsidR="001C5E74" w:rsidRPr="005569A2" w:rsidRDefault="00147EB0" w:rsidP="00833359">
            <w:pPr>
              <w:ind w:left="-45" w:right="-149"/>
              <w:jc w:val="center"/>
            </w:pPr>
            <w:r w:rsidRPr="005569A2">
              <w:t>67,18</w:t>
            </w:r>
          </w:p>
        </w:tc>
        <w:tc>
          <w:tcPr>
            <w:tcW w:w="1188" w:type="dxa"/>
            <w:vAlign w:val="center"/>
          </w:tcPr>
          <w:p w:rsidR="001C5E74" w:rsidRPr="005569A2" w:rsidRDefault="00147EB0" w:rsidP="00833359">
            <w:pPr>
              <w:ind w:left="-45" w:right="-149"/>
              <w:jc w:val="center"/>
            </w:pPr>
            <w:r w:rsidRPr="005569A2">
              <w:t>76,92</w:t>
            </w:r>
          </w:p>
        </w:tc>
      </w:tr>
      <w:tr w:rsidR="001C5E74" w:rsidRPr="0097779E" w:rsidTr="00833359">
        <w:tc>
          <w:tcPr>
            <w:tcW w:w="5148" w:type="dxa"/>
          </w:tcPr>
          <w:p w:rsidR="001C5E74" w:rsidRPr="000D47C0" w:rsidRDefault="001C5E74" w:rsidP="00B9205D">
            <w:r w:rsidRPr="000D47C0">
              <w:t xml:space="preserve">Доля сформированных и поставленных на кадастровый учет земельных участков под объектами коммунальной инфраструктуры: МУП </w:t>
            </w:r>
            <w:r w:rsidR="00FB27E7">
              <w:t>«</w:t>
            </w:r>
            <w:r w:rsidRPr="000D47C0">
              <w:t>Подольская электросеть</w:t>
            </w:r>
            <w:r w:rsidR="00FB27E7">
              <w:t>»</w:t>
            </w:r>
            <w:r w:rsidRPr="000D47C0">
              <w:t xml:space="preserve">, МУП </w:t>
            </w:r>
            <w:r w:rsidR="00FB27E7">
              <w:t>«</w:t>
            </w:r>
            <w:r w:rsidRPr="000D47C0">
              <w:t>Водоканал</w:t>
            </w:r>
            <w:r w:rsidR="00FB27E7">
              <w:t>»</w:t>
            </w:r>
            <w:r w:rsidRPr="000D47C0">
              <w:t xml:space="preserve"> г.Подольска, МУП </w:t>
            </w:r>
            <w:r w:rsidR="00FB27E7">
              <w:t>«</w:t>
            </w:r>
            <w:r w:rsidRPr="000D47C0">
              <w:t xml:space="preserve">Подольская </w:t>
            </w:r>
            <w:r w:rsidR="00B9205D">
              <w:t>Т</w:t>
            </w:r>
            <w:r w:rsidRPr="000D47C0">
              <w:t>еплосеть</w:t>
            </w:r>
            <w:r w:rsidR="00FB27E7">
              <w:t>»</w:t>
            </w:r>
            <w:r w:rsidRPr="000D47C0">
              <w:t xml:space="preserve">                           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1,9</w:t>
            </w:r>
          </w:p>
        </w:tc>
        <w:tc>
          <w:tcPr>
            <w:tcW w:w="1080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18,5</w:t>
            </w:r>
          </w:p>
        </w:tc>
        <w:tc>
          <w:tcPr>
            <w:tcW w:w="1188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100</w:t>
            </w:r>
          </w:p>
        </w:tc>
      </w:tr>
      <w:tr w:rsidR="001C5E74" w:rsidRPr="0097779E" w:rsidTr="00833359">
        <w:trPr>
          <w:trHeight w:val="1637"/>
        </w:trPr>
        <w:tc>
          <w:tcPr>
            <w:tcW w:w="5148" w:type="dxa"/>
          </w:tcPr>
          <w:p w:rsidR="001C5E74" w:rsidRPr="000D47C0" w:rsidRDefault="001C5E74" w:rsidP="00155980">
            <w:r w:rsidRPr="000D47C0"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197" w:type="dxa"/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0</w:t>
            </w:r>
          </w:p>
        </w:tc>
        <w:tc>
          <w:tcPr>
            <w:tcW w:w="1080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0</w:t>
            </w:r>
          </w:p>
        </w:tc>
        <w:tc>
          <w:tcPr>
            <w:tcW w:w="1188" w:type="dxa"/>
            <w:vAlign w:val="center"/>
          </w:tcPr>
          <w:p w:rsidR="001C5E74" w:rsidRPr="005569A2" w:rsidRDefault="001C5E74" w:rsidP="00833359">
            <w:pPr>
              <w:ind w:left="-45" w:right="-149"/>
              <w:jc w:val="center"/>
            </w:pPr>
            <w:r w:rsidRPr="005569A2">
              <w:t>0</w:t>
            </w:r>
          </w:p>
        </w:tc>
      </w:tr>
      <w:tr w:rsidR="001C5E74" w:rsidRPr="0097779E" w:rsidTr="00833359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74" w:rsidRPr="000D47C0" w:rsidRDefault="001C5E74" w:rsidP="00155980">
            <w:r w:rsidRPr="000D47C0">
              <w:t>Доля многоквартирных жилых дом</w:t>
            </w:r>
            <w:r w:rsidR="00830C0A" w:rsidRPr="000D47C0">
              <w:t>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0D47C0" w:rsidRDefault="001C5E74" w:rsidP="00833359">
            <w:pPr>
              <w:ind w:left="-45" w:right="-149"/>
              <w:jc w:val="center"/>
              <w:rPr>
                <w:iCs/>
                <w:sz w:val="22"/>
                <w:szCs w:val="22"/>
              </w:rPr>
            </w:pPr>
            <w:r w:rsidRPr="000D47C0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5569A2" w:rsidRDefault="00D50C25" w:rsidP="00833359">
            <w:pPr>
              <w:ind w:left="-45" w:right="-149"/>
              <w:jc w:val="center"/>
            </w:pPr>
            <w:r w:rsidRPr="005569A2">
              <w:t>38,75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5569A2" w:rsidRDefault="00467F23" w:rsidP="00833359">
            <w:pPr>
              <w:ind w:left="-45" w:right="-149"/>
              <w:jc w:val="center"/>
            </w:pPr>
            <w:r w:rsidRPr="005569A2">
              <w:t>38,04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74" w:rsidRPr="005569A2" w:rsidRDefault="00467F23" w:rsidP="00833359">
            <w:pPr>
              <w:ind w:left="-45" w:right="-149"/>
              <w:jc w:val="center"/>
            </w:pPr>
            <w:r w:rsidRPr="005569A2">
              <w:t>48,51</w:t>
            </w:r>
          </w:p>
        </w:tc>
      </w:tr>
    </w:tbl>
    <w:p w:rsidR="001C5E74" w:rsidRDefault="001C5E74" w:rsidP="001C5E74">
      <w:pPr>
        <w:pStyle w:val="1"/>
        <w:ind w:left="360"/>
        <w:jc w:val="center"/>
        <w:rPr>
          <w:sz w:val="28"/>
        </w:rPr>
      </w:pPr>
    </w:p>
    <w:p w:rsidR="00833359" w:rsidRDefault="00833359" w:rsidP="001C5E74">
      <w:pPr>
        <w:pStyle w:val="2"/>
        <w:jc w:val="center"/>
        <w:rPr>
          <w:sz w:val="28"/>
          <w:szCs w:val="28"/>
          <w:lang w:val="ru-RU"/>
        </w:rPr>
      </w:pPr>
      <w:bookmarkStart w:id="83" w:name="_Toc371518413"/>
    </w:p>
    <w:p w:rsidR="001C5E74" w:rsidRDefault="001C5E74" w:rsidP="001C5E74">
      <w:pPr>
        <w:pStyle w:val="2"/>
        <w:jc w:val="center"/>
        <w:rPr>
          <w:sz w:val="28"/>
          <w:szCs w:val="28"/>
          <w:lang w:val="ru-RU"/>
        </w:rPr>
      </w:pPr>
      <w:r w:rsidRPr="000D47C0">
        <w:rPr>
          <w:sz w:val="28"/>
          <w:szCs w:val="28"/>
          <w:lang w:val="ru-RU"/>
        </w:rPr>
        <w:t>11.2. Основные направления бюджетной политики</w:t>
      </w:r>
      <w:bookmarkEnd w:id="83"/>
    </w:p>
    <w:p w:rsidR="001C5E74" w:rsidRPr="000D47C0" w:rsidRDefault="001C5E74" w:rsidP="001C5E74">
      <w:pPr>
        <w:widowControl w:val="0"/>
        <w:suppressAutoHyphens/>
      </w:pPr>
      <w:r w:rsidRPr="000D47C0">
        <w:tab/>
        <w:t>Для решения задач совершенствования бюджетной политики необходимо:</w:t>
      </w:r>
    </w:p>
    <w:p w:rsidR="001C5E74" w:rsidRPr="000D47C0" w:rsidRDefault="001C5E74" w:rsidP="001C5E74">
      <w:pPr>
        <w:shd w:val="clear" w:color="auto" w:fill="FFFFFF"/>
        <w:ind w:firstLine="734"/>
        <w:jc w:val="both"/>
      </w:pPr>
      <w:r w:rsidRPr="000D47C0">
        <w:t>-обеспечение устойчивости и роста доходов бюджета города посредством совершенствования системы учета налоговых обязательств, укрепления налоговой дисциплины, расширения налоговой базы и неналоговых поступлений;</w:t>
      </w:r>
    </w:p>
    <w:p w:rsidR="001C5E74" w:rsidRPr="000D47C0" w:rsidRDefault="001C5E74" w:rsidP="001C5E74">
      <w:pPr>
        <w:widowControl w:val="0"/>
        <w:tabs>
          <w:tab w:val="left" w:pos="720"/>
        </w:tabs>
        <w:ind w:firstLine="720"/>
        <w:jc w:val="both"/>
      </w:pPr>
      <w:r w:rsidRPr="000D47C0">
        <w:t>- совершенствование системы взаимодействия различных уровней власти по вопросу сохранения и наиболее эффективного использования имеющегося налогового потенциала;</w:t>
      </w:r>
    </w:p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t xml:space="preserve">-повышение результативности администрирования, способствующего инвестиционной привлекательности и </w:t>
      </w:r>
      <w:r w:rsidRPr="000D47C0">
        <w:rPr>
          <w:bCs/>
        </w:rPr>
        <w:t>активности хозяйствующих субъектов;</w:t>
      </w:r>
    </w:p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rPr>
          <w:bCs/>
        </w:rPr>
        <w:t>- проведение оптимизации и повышения эффективности бюджетных расходов;</w:t>
      </w:r>
    </w:p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rPr>
          <w:bCs/>
        </w:rPr>
        <w:t>- организация межведомственного взаимодействия с использованием информационных технологий;</w:t>
      </w:r>
    </w:p>
    <w:p w:rsidR="001C5E74" w:rsidRPr="000D47C0" w:rsidRDefault="001C5E74" w:rsidP="001C5E74">
      <w:pPr>
        <w:ind w:firstLine="720"/>
        <w:jc w:val="both"/>
        <w:rPr>
          <w:bCs/>
        </w:rPr>
      </w:pPr>
      <w:r w:rsidRPr="000D47C0">
        <w:rPr>
          <w:bCs/>
        </w:rPr>
        <w:lastRenderedPageBreak/>
        <w:t xml:space="preserve">- использование нормативного подхода к финансовому обеспечению выполнения муниципальных заданий, контроля за объемом и качеством предоставления муниципальных услуг; </w:t>
      </w:r>
    </w:p>
    <w:p w:rsidR="001C5E74" w:rsidRPr="000D47C0" w:rsidRDefault="001C5E74" w:rsidP="001C5E74">
      <w:pPr>
        <w:ind w:firstLine="720"/>
        <w:jc w:val="both"/>
        <w:rPr>
          <w:b/>
        </w:rPr>
      </w:pPr>
      <w:r w:rsidRPr="000D47C0">
        <w:rPr>
          <w:bCs/>
        </w:rPr>
        <w:t xml:space="preserve">- снижение доли неэффективных расходов в сфере организации муниципального управления. </w:t>
      </w:r>
    </w:p>
    <w:p w:rsidR="00985173" w:rsidRPr="000D47C0" w:rsidRDefault="00985173" w:rsidP="001C5E74">
      <w:pPr>
        <w:widowControl w:val="0"/>
        <w:suppressAutoHyphens/>
        <w:ind w:firstLine="708"/>
      </w:pPr>
    </w:p>
    <w:p w:rsidR="001C5E74" w:rsidRDefault="001C5E74" w:rsidP="001C5E74">
      <w:pPr>
        <w:widowControl w:val="0"/>
        <w:suppressAutoHyphens/>
        <w:ind w:firstLine="708"/>
      </w:pPr>
      <w:r w:rsidRPr="000D47C0">
        <w:t>Механизмы решения задач:</w:t>
      </w:r>
    </w:p>
    <w:p w:rsidR="00147EB0" w:rsidRPr="005569A2" w:rsidRDefault="00147EB0" w:rsidP="00833359">
      <w:pPr>
        <w:widowControl w:val="0"/>
        <w:suppressAutoHyphens/>
        <w:ind w:firstLine="708"/>
        <w:jc w:val="both"/>
      </w:pPr>
      <w:r w:rsidRPr="005569A2">
        <w:t xml:space="preserve"> - реализация мероприятий муниципальной программы </w:t>
      </w:r>
      <w:r w:rsidR="0010775A">
        <w:t xml:space="preserve">города Подольска </w:t>
      </w:r>
      <w:r w:rsidR="00FB27E7">
        <w:t>«</w:t>
      </w:r>
      <w:r w:rsidR="003A44B9">
        <w:t>Муниципальное управление</w:t>
      </w:r>
      <w:r w:rsidR="00FB27E7">
        <w:t>»</w:t>
      </w:r>
      <w:r w:rsidRPr="005569A2">
        <w:t>;</w:t>
      </w:r>
    </w:p>
    <w:p w:rsidR="001C5E74" w:rsidRPr="000D47C0" w:rsidRDefault="001C5E74" w:rsidP="00833359">
      <w:pPr>
        <w:widowControl w:val="0"/>
        <w:suppressAutoHyphens/>
        <w:ind w:firstLine="708"/>
        <w:jc w:val="both"/>
      </w:pPr>
      <w:r w:rsidRPr="000D47C0">
        <w:t>- переход на среднесрочное планирование городского бюджета;</w:t>
      </w:r>
    </w:p>
    <w:p w:rsidR="001C5E74" w:rsidRPr="000D47C0" w:rsidRDefault="001C5E74" w:rsidP="00833359">
      <w:pPr>
        <w:widowControl w:val="0"/>
        <w:suppressAutoHyphens/>
        <w:ind w:firstLine="708"/>
        <w:jc w:val="both"/>
      </w:pPr>
      <w:r w:rsidRPr="000D47C0">
        <w:t xml:space="preserve">- реализация мер по повышению собственных налоговых и неналоговых доходов бюджета, в том числе постановка на учет организаций по месту их нахождения;  </w:t>
      </w:r>
    </w:p>
    <w:p w:rsidR="001C5E74" w:rsidRPr="000D47C0" w:rsidRDefault="001C5E74" w:rsidP="00833359">
      <w:pPr>
        <w:widowControl w:val="0"/>
        <w:suppressAutoHyphens/>
        <w:ind w:firstLine="708"/>
        <w:jc w:val="both"/>
      </w:pPr>
      <w:r w:rsidRPr="000D47C0">
        <w:t xml:space="preserve">- развитие системы оказания платных услуг населению бюджетными учреждениями социальной сферы, расширение перечня оказываемых услуг, увеличение поступлений в городской бюджет по статье </w:t>
      </w:r>
      <w:r w:rsidR="00FB27E7">
        <w:t>«</w:t>
      </w:r>
      <w:r w:rsidRPr="000D47C0">
        <w:t>доходы от предпринимательской и иной приносящей доход деятельности</w:t>
      </w:r>
      <w:r w:rsidR="00FB27E7">
        <w:t>»</w:t>
      </w:r>
      <w:r w:rsidRPr="000D47C0">
        <w:t xml:space="preserve"> не менее, чем на 10% ежегодно;</w:t>
      </w:r>
    </w:p>
    <w:p w:rsidR="001C5E74" w:rsidRPr="000D47C0" w:rsidRDefault="001C5E74" w:rsidP="00833359">
      <w:pPr>
        <w:widowControl w:val="0"/>
        <w:suppressAutoHyphens/>
        <w:ind w:firstLine="708"/>
        <w:jc w:val="both"/>
      </w:pPr>
      <w:r w:rsidRPr="000D47C0">
        <w:t>- участие в реализации долгосрочной целевой программы Московской области по созданию многофункциональных центров предоставления государственных и муниципальных услуг, внедрение новых информационных технологий;</w:t>
      </w:r>
    </w:p>
    <w:p w:rsidR="001C5E74" w:rsidRDefault="001C5E74" w:rsidP="001C5E74">
      <w:pPr>
        <w:widowControl w:val="0"/>
        <w:suppressAutoHyphens/>
        <w:ind w:firstLine="708"/>
      </w:pPr>
      <w:r w:rsidRPr="000D47C0">
        <w:t xml:space="preserve">- сокращение бюджетного дефицита.   </w:t>
      </w:r>
    </w:p>
    <w:p w:rsidR="00826E2C" w:rsidRPr="000D47C0" w:rsidRDefault="00826E2C" w:rsidP="001C5E74">
      <w:pPr>
        <w:widowControl w:val="0"/>
        <w:suppressAutoHyphens/>
        <w:ind w:firstLine="708"/>
      </w:pPr>
    </w:p>
    <w:p w:rsidR="001C5E74" w:rsidRDefault="001C5E74" w:rsidP="00833359">
      <w:pPr>
        <w:widowControl w:val="0"/>
        <w:suppressAutoHyphens/>
        <w:jc w:val="center"/>
      </w:pPr>
      <w:r w:rsidRPr="000D47C0">
        <w:t>Целевые показатели реализации бюджетной политики</w:t>
      </w:r>
    </w:p>
    <w:p w:rsidR="001C5E74" w:rsidRPr="000D47C0" w:rsidRDefault="001C5E74" w:rsidP="001C5E74">
      <w:pPr>
        <w:widowControl w:val="0"/>
        <w:suppressAutoHyphens/>
        <w:jc w:val="right"/>
      </w:pPr>
      <w:r w:rsidRPr="000D47C0">
        <w:t>Таблица 60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197"/>
        <w:gridCol w:w="1134"/>
        <w:gridCol w:w="1134"/>
        <w:gridCol w:w="1134"/>
      </w:tblGrid>
      <w:tr w:rsidR="001C5E74" w:rsidRPr="00D128A8" w:rsidTr="00C40077">
        <w:trPr>
          <w:trHeight w:val="391"/>
          <w:tblHeader/>
        </w:trPr>
        <w:tc>
          <w:tcPr>
            <w:tcW w:w="5148" w:type="dxa"/>
            <w:vAlign w:val="center"/>
          </w:tcPr>
          <w:p w:rsidR="001C5E74" w:rsidRPr="00D128A8" w:rsidRDefault="001C5E74" w:rsidP="00C40077">
            <w:pPr>
              <w:jc w:val="center"/>
              <w:rPr>
                <w:bCs/>
              </w:rPr>
            </w:pPr>
            <w:r w:rsidRPr="00D128A8">
              <w:t>Наименование показателя</w:t>
            </w:r>
          </w:p>
        </w:tc>
        <w:tc>
          <w:tcPr>
            <w:tcW w:w="1197" w:type="dxa"/>
            <w:vAlign w:val="center"/>
          </w:tcPr>
          <w:p w:rsidR="001C5E74" w:rsidRPr="00D128A8" w:rsidRDefault="001C5E74" w:rsidP="00C40077">
            <w:pPr>
              <w:ind w:left="-45" w:right="-149"/>
              <w:jc w:val="center"/>
            </w:pPr>
            <w:r w:rsidRPr="00D128A8">
              <w:t>Ед.изм.</w:t>
            </w:r>
          </w:p>
        </w:tc>
        <w:tc>
          <w:tcPr>
            <w:tcW w:w="1134" w:type="dxa"/>
            <w:vAlign w:val="center"/>
          </w:tcPr>
          <w:p w:rsidR="001C5E74" w:rsidRPr="00D128A8" w:rsidRDefault="001C5E74" w:rsidP="00C40077">
            <w:pPr>
              <w:ind w:left="-45" w:right="-108"/>
              <w:jc w:val="center"/>
            </w:pPr>
            <w:r w:rsidRPr="00D128A8">
              <w:t>2011</w:t>
            </w:r>
            <w:r w:rsidR="00C40077">
              <w:t xml:space="preserve"> </w:t>
            </w:r>
            <w:r w:rsidRPr="00D128A8">
              <w:t>год</w:t>
            </w:r>
          </w:p>
        </w:tc>
        <w:tc>
          <w:tcPr>
            <w:tcW w:w="1134" w:type="dxa"/>
            <w:vAlign w:val="center"/>
          </w:tcPr>
          <w:p w:rsidR="001C5E74" w:rsidRPr="00D128A8" w:rsidRDefault="001C5E74" w:rsidP="00C40077">
            <w:pPr>
              <w:ind w:left="-45" w:right="-108"/>
              <w:jc w:val="center"/>
            </w:pPr>
            <w:r w:rsidRPr="00D128A8">
              <w:t>2012</w:t>
            </w:r>
            <w:r w:rsidR="00C40077">
              <w:t xml:space="preserve"> </w:t>
            </w:r>
            <w:r w:rsidRPr="00D128A8">
              <w:t>год</w:t>
            </w:r>
          </w:p>
        </w:tc>
        <w:tc>
          <w:tcPr>
            <w:tcW w:w="1134" w:type="dxa"/>
            <w:vAlign w:val="center"/>
          </w:tcPr>
          <w:p w:rsidR="001C5E74" w:rsidRPr="00D128A8" w:rsidRDefault="001C5E74" w:rsidP="00C40077">
            <w:pPr>
              <w:ind w:left="-45" w:right="-108"/>
              <w:jc w:val="center"/>
            </w:pPr>
            <w:r w:rsidRPr="00D128A8">
              <w:t>2016</w:t>
            </w:r>
            <w:r w:rsidR="00C40077">
              <w:t xml:space="preserve"> </w:t>
            </w:r>
            <w:r w:rsidRPr="00D128A8">
              <w:t>год</w:t>
            </w:r>
          </w:p>
        </w:tc>
      </w:tr>
      <w:tr w:rsidR="001C5E74" w:rsidRPr="00D128A8" w:rsidTr="00C40077">
        <w:tc>
          <w:tcPr>
            <w:tcW w:w="5148" w:type="dxa"/>
          </w:tcPr>
          <w:p w:rsidR="001C5E74" w:rsidRPr="00D128A8" w:rsidRDefault="001C5E74" w:rsidP="00B9205D">
            <w:r w:rsidRPr="00D128A8">
              <w:t>Отношение дефицита бюджета г</w:t>
            </w:r>
            <w:r w:rsidR="00B9205D">
              <w:t xml:space="preserve">орода </w:t>
            </w:r>
            <w:r w:rsidRPr="00D128A8">
              <w:t>Подольска к доходам городского бюджета (без учета безвозмездных поступлений)</w:t>
            </w:r>
          </w:p>
        </w:tc>
        <w:tc>
          <w:tcPr>
            <w:tcW w:w="1197" w:type="dxa"/>
            <w:vAlign w:val="center"/>
          </w:tcPr>
          <w:p w:rsidR="001C5E74" w:rsidRPr="00D128A8" w:rsidRDefault="001C5E74" w:rsidP="00C40077">
            <w:pPr>
              <w:ind w:left="-45" w:right="-149"/>
              <w:jc w:val="center"/>
              <w:rPr>
                <w:iCs/>
              </w:rPr>
            </w:pPr>
            <w:r w:rsidRPr="00D128A8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296490" w:rsidRPr="00D128A8" w:rsidRDefault="00296490" w:rsidP="00C40077">
            <w:pPr>
              <w:ind w:left="-45" w:right="-149"/>
              <w:jc w:val="center"/>
            </w:pPr>
            <w:r w:rsidRPr="00D128A8">
              <w:t>9,1</w:t>
            </w:r>
          </w:p>
        </w:tc>
        <w:tc>
          <w:tcPr>
            <w:tcW w:w="1134" w:type="dxa"/>
            <w:vAlign w:val="center"/>
          </w:tcPr>
          <w:p w:rsidR="001C5E74" w:rsidRPr="00D128A8" w:rsidRDefault="001C5E74" w:rsidP="00C40077">
            <w:pPr>
              <w:ind w:left="-45" w:right="-149"/>
              <w:jc w:val="center"/>
            </w:pPr>
            <w:r w:rsidRPr="00D128A8">
              <w:t>10</w:t>
            </w:r>
          </w:p>
        </w:tc>
        <w:tc>
          <w:tcPr>
            <w:tcW w:w="1134" w:type="dxa"/>
            <w:vAlign w:val="center"/>
          </w:tcPr>
          <w:p w:rsidR="001C5E74" w:rsidRPr="00D128A8" w:rsidRDefault="001C5E74" w:rsidP="00C40077">
            <w:pPr>
              <w:ind w:left="-45" w:right="-149"/>
              <w:jc w:val="center"/>
            </w:pPr>
            <w:r w:rsidRPr="00D128A8">
              <w:t>8</w:t>
            </w:r>
          </w:p>
        </w:tc>
      </w:tr>
      <w:tr w:rsidR="001C5E74" w:rsidRPr="00D128A8" w:rsidTr="00C40077">
        <w:tc>
          <w:tcPr>
            <w:tcW w:w="5148" w:type="dxa"/>
          </w:tcPr>
          <w:p w:rsidR="001C5E74" w:rsidRPr="005569A2" w:rsidRDefault="001C5E74" w:rsidP="00D128A8">
            <w:r w:rsidRPr="005569A2">
              <w:t>Темп роста налоговых и неналоговых доходов к уровню 2011 года</w:t>
            </w:r>
            <w:r w:rsidR="00147EB0" w:rsidRPr="005569A2">
              <w:t xml:space="preserve"> (в сопоставимых условиях)</w:t>
            </w:r>
          </w:p>
        </w:tc>
        <w:tc>
          <w:tcPr>
            <w:tcW w:w="1197" w:type="dxa"/>
            <w:vAlign w:val="center"/>
          </w:tcPr>
          <w:p w:rsidR="001C5E74" w:rsidRPr="005569A2" w:rsidRDefault="001C5E74" w:rsidP="00C40077">
            <w:pPr>
              <w:ind w:left="-45" w:right="-149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C40077">
            <w:pPr>
              <w:ind w:left="-45" w:right="-149"/>
              <w:jc w:val="center"/>
            </w:pPr>
            <w:r w:rsidRPr="005569A2">
              <w:t>100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C40077">
            <w:pPr>
              <w:ind w:left="-45" w:right="-149"/>
              <w:jc w:val="center"/>
            </w:pPr>
            <w:r w:rsidRPr="005569A2">
              <w:t>114,7</w:t>
            </w:r>
          </w:p>
        </w:tc>
        <w:tc>
          <w:tcPr>
            <w:tcW w:w="1134" w:type="dxa"/>
            <w:vAlign w:val="center"/>
          </w:tcPr>
          <w:p w:rsidR="001C5E74" w:rsidRPr="005569A2" w:rsidRDefault="001C5E74" w:rsidP="00C40077">
            <w:pPr>
              <w:ind w:left="-45" w:right="-149"/>
              <w:jc w:val="center"/>
            </w:pPr>
            <w:r w:rsidRPr="005569A2">
              <w:t>140</w:t>
            </w:r>
          </w:p>
        </w:tc>
      </w:tr>
      <w:tr w:rsidR="001C5E74" w:rsidRPr="00D128A8" w:rsidTr="00C40077">
        <w:tc>
          <w:tcPr>
            <w:tcW w:w="5148" w:type="dxa"/>
          </w:tcPr>
          <w:p w:rsidR="001C5E74" w:rsidRPr="005569A2" w:rsidRDefault="00147EB0" w:rsidP="00147EB0">
            <w:r w:rsidRPr="005569A2"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(без учета субвенций)</w:t>
            </w:r>
          </w:p>
        </w:tc>
        <w:tc>
          <w:tcPr>
            <w:tcW w:w="1197" w:type="dxa"/>
            <w:vAlign w:val="center"/>
          </w:tcPr>
          <w:p w:rsidR="001C5E74" w:rsidRPr="005569A2" w:rsidRDefault="00147EB0" w:rsidP="00C40077">
            <w:pPr>
              <w:ind w:left="-45" w:right="-149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C5E74" w:rsidRPr="005569A2" w:rsidRDefault="00147EB0" w:rsidP="00C40077">
            <w:pPr>
              <w:ind w:left="-45" w:right="-149"/>
              <w:jc w:val="center"/>
            </w:pPr>
            <w:r w:rsidRPr="005569A2">
              <w:t>46,97</w:t>
            </w:r>
          </w:p>
        </w:tc>
        <w:tc>
          <w:tcPr>
            <w:tcW w:w="1134" w:type="dxa"/>
            <w:vAlign w:val="center"/>
          </w:tcPr>
          <w:p w:rsidR="001C5E74" w:rsidRPr="005569A2" w:rsidRDefault="00147EB0" w:rsidP="00C40077">
            <w:pPr>
              <w:ind w:left="-45" w:right="-149"/>
              <w:jc w:val="center"/>
            </w:pPr>
            <w:r w:rsidRPr="005569A2">
              <w:t>54,08</w:t>
            </w:r>
          </w:p>
        </w:tc>
        <w:tc>
          <w:tcPr>
            <w:tcW w:w="1134" w:type="dxa"/>
            <w:vAlign w:val="center"/>
          </w:tcPr>
          <w:p w:rsidR="001C5E74" w:rsidRPr="005569A2" w:rsidRDefault="00147EB0" w:rsidP="00C40077">
            <w:pPr>
              <w:ind w:left="-45" w:right="-149"/>
              <w:jc w:val="center"/>
            </w:pPr>
            <w:r w:rsidRPr="005569A2">
              <w:t>99,99</w:t>
            </w:r>
          </w:p>
        </w:tc>
      </w:tr>
      <w:tr w:rsidR="00147EB0" w:rsidRPr="00D128A8" w:rsidTr="00C40077">
        <w:tc>
          <w:tcPr>
            <w:tcW w:w="5148" w:type="dxa"/>
          </w:tcPr>
          <w:p w:rsidR="00147EB0" w:rsidRPr="005569A2" w:rsidRDefault="00147EB0" w:rsidP="00147EB0">
            <w:r w:rsidRPr="005569A2">
              <w:t>Доля просроченной кредиторской задолженности по оплате труда муниципальных учреждений</w:t>
            </w:r>
          </w:p>
        </w:tc>
        <w:tc>
          <w:tcPr>
            <w:tcW w:w="1197" w:type="dxa"/>
            <w:vAlign w:val="center"/>
          </w:tcPr>
          <w:p w:rsidR="00147EB0" w:rsidRPr="005569A2" w:rsidRDefault="00147EB0" w:rsidP="00C40077">
            <w:pPr>
              <w:ind w:left="-45" w:right="-149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147EB0" w:rsidRPr="005569A2" w:rsidRDefault="00147EB0" w:rsidP="00C40077">
            <w:pPr>
              <w:ind w:left="-45" w:right="-149"/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147EB0" w:rsidRPr="005569A2" w:rsidRDefault="00147EB0" w:rsidP="00C40077">
            <w:pPr>
              <w:ind w:left="-45" w:right="-149"/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147EB0" w:rsidRPr="005569A2" w:rsidRDefault="00147EB0" w:rsidP="00C40077">
            <w:pPr>
              <w:ind w:left="-45" w:right="-149"/>
              <w:jc w:val="center"/>
            </w:pPr>
            <w:r w:rsidRPr="005569A2">
              <w:t>0</w:t>
            </w:r>
          </w:p>
        </w:tc>
      </w:tr>
      <w:tr w:rsidR="009A711C" w:rsidRPr="00D128A8" w:rsidTr="00C40077">
        <w:tc>
          <w:tcPr>
            <w:tcW w:w="5148" w:type="dxa"/>
          </w:tcPr>
          <w:p w:rsidR="009A711C" w:rsidRPr="005569A2" w:rsidRDefault="009A711C" w:rsidP="009A711C">
            <w:r w:rsidRPr="005569A2">
              <w:t>Доля основных фондов организаций муниципальной формы собственности, находящихся  в стадии банкротства</w:t>
            </w:r>
          </w:p>
        </w:tc>
        <w:tc>
          <w:tcPr>
            <w:tcW w:w="1197" w:type="dxa"/>
            <w:vAlign w:val="center"/>
          </w:tcPr>
          <w:p w:rsidR="009A711C" w:rsidRPr="005569A2" w:rsidRDefault="009A711C" w:rsidP="00C40077">
            <w:pPr>
              <w:ind w:left="-45" w:right="-149"/>
              <w:jc w:val="center"/>
              <w:rPr>
                <w:iCs/>
              </w:rPr>
            </w:pPr>
            <w:r w:rsidRPr="005569A2">
              <w:rPr>
                <w:iCs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9A711C" w:rsidRPr="005569A2" w:rsidRDefault="009A711C" w:rsidP="00C40077">
            <w:pPr>
              <w:ind w:left="-45" w:right="-149"/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9A711C" w:rsidRPr="005569A2" w:rsidRDefault="009A711C" w:rsidP="00C40077">
            <w:pPr>
              <w:ind w:left="-45" w:right="-149"/>
              <w:jc w:val="center"/>
            </w:pPr>
            <w:r w:rsidRPr="005569A2">
              <w:t>0</w:t>
            </w:r>
          </w:p>
        </w:tc>
        <w:tc>
          <w:tcPr>
            <w:tcW w:w="1134" w:type="dxa"/>
            <w:vAlign w:val="center"/>
          </w:tcPr>
          <w:p w:rsidR="009A711C" w:rsidRPr="005569A2" w:rsidRDefault="009A711C" w:rsidP="00C40077">
            <w:pPr>
              <w:ind w:left="-45" w:right="-149"/>
              <w:jc w:val="center"/>
            </w:pPr>
            <w:r w:rsidRPr="005569A2">
              <w:t>0</w:t>
            </w:r>
          </w:p>
        </w:tc>
      </w:tr>
    </w:tbl>
    <w:p w:rsidR="00EA389A" w:rsidRPr="00EA389A" w:rsidRDefault="00EA389A" w:rsidP="00EA389A"/>
    <w:p w:rsidR="00C40077" w:rsidRDefault="00C40077" w:rsidP="001C5E74">
      <w:pPr>
        <w:pStyle w:val="1"/>
        <w:ind w:firstLine="357"/>
        <w:jc w:val="center"/>
        <w:rPr>
          <w:sz w:val="28"/>
          <w:szCs w:val="28"/>
        </w:rPr>
      </w:pPr>
      <w:bookmarkStart w:id="84" w:name="_Toc371518414"/>
    </w:p>
    <w:p w:rsidR="001169A9" w:rsidRDefault="001169A9" w:rsidP="001169A9"/>
    <w:p w:rsidR="001169A9" w:rsidRDefault="001169A9" w:rsidP="001169A9"/>
    <w:p w:rsidR="001169A9" w:rsidRPr="001169A9" w:rsidRDefault="001169A9" w:rsidP="001169A9"/>
    <w:p w:rsidR="001169A9" w:rsidRPr="001169A9" w:rsidRDefault="001169A9" w:rsidP="001169A9"/>
    <w:p w:rsidR="001C5E74" w:rsidRPr="000D47C0" w:rsidRDefault="002A3157" w:rsidP="001C5E74">
      <w:pPr>
        <w:pStyle w:val="1"/>
        <w:ind w:firstLine="357"/>
        <w:jc w:val="center"/>
        <w:rPr>
          <w:sz w:val="28"/>
          <w:szCs w:val="28"/>
        </w:rPr>
      </w:pPr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12. Сроки реализации программы</w:t>
      </w:r>
      <w:bookmarkEnd w:id="84"/>
    </w:p>
    <w:p w:rsidR="001C5E74" w:rsidRPr="000D47C0" w:rsidRDefault="001C5E74" w:rsidP="001C5E74">
      <w:pPr>
        <w:widowControl w:val="0"/>
        <w:suppressAutoHyphens/>
      </w:pPr>
    </w:p>
    <w:p w:rsidR="001C5E74" w:rsidRDefault="001C5E74" w:rsidP="001C5E74">
      <w:pPr>
        <w:widowControl w:val="0"/>
        <w:suppressAutoHyphens/>
      </w:pPr>
      <w:r w:rsidRPr="000D47C0">
        <w:t>Срок реализации программы с 2012 по 2016 годы.</w:t>
      </w:r>
    </w:p>
    <w:p w:rsidR="00476817" w:rsidRDefault="00476817" w:rsidP="001C5E74">
      <w:pPr>
        <w:widowControl w:val="0"/>
        <w:suppressAutoHyphens/>
      </w:pPr>
    </w:p>
    <w:p w:rsidR="001169A9" w:rsidRDefault="001169A9" w:rsidP="001C5E74">
      <w:pPr>
        <w:widowControl w:val="0"/>
        <w:suppressAutoHyphens/>
      </w:pPr>
    </w:p>
    <w:p w:rsidR="001169A9" w:rsidRDefault="001169A9" w:rsidP="001C5E74">
      <w:pPr>
        <w:widowControl w:val="0"/>
        <w:suppressAutoHyphens/>
      </w:pPr>
    </w:p>
    <w:p w:rsidR="001169A9" w:rsidRDefault="001169A9" w:rsidP="001C5E74">
      <w:pPr>
        <w:widowControl w:val="0"/>
        <w:suppressAutoHyphens/>
      </w:pPr>
    </w:p>
    <w:p w:rsidR="001169A9" w:rsidRDefault="001169A9" w:rsidP="001C5E74">
      <w:pPr>
        <w:widowControl w:val="0"/>
        <w:suppressAutoHyphens/>
      </w:pPr>
    </w:p>
    <w:p w:rsidR="001169A9" w:rsidRDefault="001169A9" w:rsidP="001C5E74">
      <w:pPr>
        <w:widowControl w:val="0"/>
        <w:suppressAutoHyphens/>
      </w:pPr>
    </w:p>
    <w:p w:rsidR="00BA7514" w:rsidRPr="00BA7514" w:rsidRDefault="002A3157" w:rsidP="00742AB3">
      <w:pPr>
        <w:pStyle w:val="1"/>
        <w:ind w:firstLine="357"/>
        <w:jc w:val="center"/>
      </w:pPr>
      <w:bookmarkStart w:id="85" w:name="_Toc371518415"/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13. Ресурсное обеспечение</w:t>
      </w:r>
      <w:bookmarkEnd w:id="85"/>
    </w:p>
    <w:p w:rsidR="001C5E74" w:rsidRPr="000D47C0" w:rsidRDefault="001C5E74" w:rsidP="001C5E74">
      <w:pPr>
        <w:widowControl w:val="0"/>
        <w:suppressAutoHyphens/>
        <w:jc w:val="right"/>
      </w:pPr>
      <w:r w:rsidRPr="000D47C0">
        <w:t>Таблица 61</w:t>
      </w:r>
    </w:p>
    <w:p w:rsidR="00FA69FD" w:rsidRPr="000D47C0" w:rsidRDefault="00FA69FD" w:rsidP="001C5E74">
      <w:pPr>
        <w:widowControl w:val="0"/>
        <w:suppressAutoHyphens/>
        <w:jc w:val="right"/>
        <w:rPr>
          <w:sz w:val="28"/>
          <w:szCs w:val="28"/>
        </w:rPr>
      </w:pPr>
      <w:r w:rsidRPr="000D47C0">
        <w:t>(млн.руб.)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134"/>
        <w:gridCol w:w="1134"/>
        <w:gridCol w:w="1134"/>
        <w:gridCol w:w="1275"/>
        <w:gridCol w:w="1276"/>
        <w:gridCol w:w="1276"/>
        <w:gridCol w:w="850"/>
      </w:tblGrid>
      <w:tr w:rsidR="001C5E74" w:rsidRPr="000D47C0" w:rsidTr="00C40077">
        <w:tc>
          <w:tcPr>
            <w:tcW w:w="1668" w:type="dxa"/>
            <w:vMerge w:val="restart"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134" w:type="dxa"/>
            <w:vMerge w:val="restart"/>
          </w:tcPr>
          <w:p w:rsidR="001C5E74" w:rsidRPr="0097779E" w:rsidRDefault="001C5E74" w:rsidP="00C40077">
            <w:pPr>
              <w:widowControl w:val="0"/>
              <w:suppressAutoHyphens/>
              <w:ind w:left="-108" w:right="-108"/>
              <w:jc w:val="center"/>
            </w:pPr>
            <w:r w:rsidRPr="0097779E">
              <w:t>2012 год</w:t>
            </w:r>
          </w:p>
        </w:tc>
        <w:tc>
          <w:tcPr>
            <w:tcW w:w="1134" w:type="dxa"/>
            <w:vMerge w:val="restart"/>
          </w:tcPr>
          <w:p w:rsidR="001C5E74" w:rsidRPr="0097779E" w:rsidRDefault="001C5E74" w:rsidP="00C40077">
            <w:pPr>
              <w:widowControl w:val="0"/>
              <w:suppressAutoHyphens/>
              <w:ind w:left="-108" w:right="-108"/>
              <w:jc w:val="center"/>
            </w:pPr>
            <w:r w:rsidRPr="0097779E">
              <w:t>2013 год</w:t>
            </w:r>
          </w:p>
        </w:tc>
        <w:tc>
          <w:tcPr>
            <w:tcW w:w="1134" w:type="dxa"/>
            <w:vMerge w:val="restart"/>
          </w:tcPr>
          <w:p w:rsidR="001C5E74" w:rsidRPr="0097779E" w:rsidRDefault="001C5E74" w:rsidP="00C40077">
            <w:pPr>
              <w:widowControl w:val="0"/>
              <w:suppressAutoHyphens/>
              <w:ind w:left="-108" w:right="-108"/>
              <w:jc w:val="center"/>
            </w:pPr>
            <w:r w:rsidRPr="0097779E">
              <w:t>2014 год</w:t>
            </w:r>
            <w:r w:rsidR="00B168FD">
              <w:t>*</w:t>
            </w:r>
          </w:p>
        </w:tc>
        <w:tc>
          <w:tcPr>
            <w:tcW w:w="1275" w:type="dxa"/>
            <w:vMerge w:val="restart"/>
          </w:tcPr>
          <w:p w:rsidR="001C5E74" w:rsidRPr="0097779E" w:rsidRDefault="001C5E74" w:rsidP="00C40077">
            <w:pPr>
              <w:widowControl w:val="0"/>
              <w:suppressAutoHyphens/>
              <w:ind w:left="-108" w:right="-108"/>
              <w:jc w:val="center"/>
            </w:pPr>
            <w:r w:rsidRPr="0097779E">
              <w:t>2015 год</w:t>
            </w:r>
            <w:r w:rsidR="00B168FD">
              <w:t>*</w:t>
            </w:r>
          </w:p>
        </w:tc>
        <w:tc>
          <w:tcPr>
            <w:tcW w:w="1276" w:type="dxa"/>
            <w:vMerge w:val="restart"/>
          </w:tcPr>
          <w:p w:rsidR="001C5E74" w:rsidRPr="0097779E" w:rsidRDefault="001C5E74" w:rsidP="00C40077">
            <w:pPr>
              <w:widowControl w:val="0"/>
              <w:suppressAutoHyphens/>
              <w:ind w:left="-108" w:right="-108"/>
              <w:jc w:val="center"/>
            </w:pPr>
            <w:r w:rsidRPr="0097779E">
              <w:t>2016 год</w:t>
            </w:r>
            <w:r w:rsidR="00B168FD">
              <w:t>*</w:t>
            </w:r>
          </w:p>
        </w:tc>
        <w:tc>
          <w:tcPr>
            <w:tcW w:w="2126" w:type="dxa"/>
            <w:gridSpan w:val="2"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  <w:r w:rsidRPr="0097779E">
              <w:t>ИТОГО</w:t>
            </w:r>
          </w:p>
        </w:tc>
      </w:tr>
      <w:tr w:rsidR="001C5E74" w:rsidRPr="000D47C0" w:rsidTr="00C40077">
        <w:tc>
          <w:tcPr>
            <w:tcW w:w="1668" w:type="dxa"/>
            <w:vMerge/>
          </w:tcPr>
          <w:p w:rsidR="001C5E74" w:rsidRPr="000D47C0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134" w:type="dxa"/>
            <w:vMerge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134" w:type="dxa"/>
            <w:vMerge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134" w:type="dxa"/>
            <w:vMerge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275" w:type="dxa"/>
            <w:vMerge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vMerge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  <w:r w:rsidRPr="0097779E">
              <w:t>Сумма, млн. руб.</w:t>
            </w:r>
          </w:p>
        </w:tc>
        <w:tc>
          <w:tcPr>
            <w:tcW w:w="850" w:type="dxa"/>
          </w:tcPr>
          <w:p w:rsidR="001C5E74" w:rsidRPr="0097779E" w:rsidRDefault="001C5E74" w:rsidP="00155980">
            <w:pPr>
              <w:widowControl w:val="0"/>
              <w:suppressAutoHyphens/>
              <w:jc w:val="center"/>
            </w:pPr>
            <w:r w:rsidRPr="0097779E">
              <w:t>%</w:t>
            </w:r>
          </w:p>
        </w:tc>
      </w:tr>
      <w:tr w:rsidR="001C5E74" w:rsidRPr="000D47C0" w:rsidTr="00C40077">
        <w:trPr>
          <w:trHeight w:val="401"/>
        </w:trPr>
        <w:tc>
          <w:tcPr>
            <w:tcW w:w="9747" w:type="dxa"/>
            <w:gridSpan w:val="8"/>
          </w:tcPr>
          <w:p w:rsidR="001C5E74" w:rsidRPr="0097779E" w:rsidRDefault="001C5E74" w:rsidP="00155980">
            <w:pPr>
              <w:widowControl w:val="0"/>
              <w:suppressAutoHyphens/>
              <w:jc w:val="center"/>
              <w:rPr>
                <w:b/>
              </w:rPr>
            </w:pPr>
            <w:r w:rsidRPr="0097779E">
              <w:rPr>
                <w:b/>
              </w:rPr>
              <w:t>ВСЕГО</w:t>
            </w:r>
          </w:p>
        </w:tc>
      </w:tr>
      <w:tr w:rsidR="00D42118" w:rsidRPr="005569A2" w:rsidTr="00C40077">
        <w:tc>
          <w:tcPr>
            <w:tcW w:w="1668" w:type="dxa"/>
          </w:tcPr>
          <w:p w:rsidR="00D42118" w:rsidRPr="005569A2" w:rsidRDefault="00D42118" w:rsidP="00155980">
            <w:pPr>
              <w:widowControl w:val="0"/>
              <w:suppressAutoHyphens/>
              <w:jc w:val="center"/>
            </w:pPr>
            <w:r w:rsidRPr="005569A2">
              <w:t>Местный бюджет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745,1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560,3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5" w:type="dxa"/>
            <w:vAlign w:val="bottom"/>
          </w:tcPr>
          <w:p w:rsidR="00D42118" w:rsidRPr="005569A2" w:rsidRDefault="00D42118" w:rsidP="00D421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1305,4</w:t>
            </w:r>
          </w:p>
        </w:tc>
        <w:tc>
          <w:tcPr>
            <w:tcW w:w="850" w:type="dxa"/>
          </w:tcPr>
          <w:p w:rsidR="00D42118" w:rsidRPr="005569A2" w:rsidRDefault="009D525D">
            <w:pPr>
              <w:jc w:val="center"/>
            </w:pPr>
            <w:r w:rsidRPr="005569A2">
              <w:t>3,9</w:t>
            </w:r>
          </w:p>
        </w:tc>
      </w:tr>
      <w:tr w:rsidR="00D42118" w:rsidRPr="005569A2" w:rsidTr="00C40077">
        <w:tc>
          <w:tcPr>
            <w:tcW w:w="1668" w:type="dxa"/>
          </w:tcPr>
          <w:p w:rsidR="00D42118" w:rsidRPr="005569A2" w:rsidRDefault="00D42118" w:rsidP="00155980">
            <w:pPr>
              <w:widowControl w:val="0"/>
              <w:suppressAutoHyphens/>
              <w:jc w:val="center"/>
            </w:pPr>
            <w:r w:rsidRPr="005569A2">
              <w:t>Областной бюджет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2 674,3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1313,2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5" w:type="dxa"/>
            <w:vAlign w:val="bottom"/>
          </w:tcPr>
          <w:p w:rsidR="00D42118" w:rsidRPr="005569A2" w:rsidRDefault="00D42118" w:rsidP="00D421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3987,5</w:t>
            </w:r>
          </w:p>
        </w:tc>
        <w:tc>
          <w:tcPr>
            <w:tcW w:w="850" w:type="dxa"/>
          </w:tcPr>
          <w:p w:rsidR="00D42118" w:rsidRPr="005569A2" w:rsidRDefault="009D525D" w:rsidP="009D525D">
            <w:pPr>
              <w:jc w:val="center"/>
            </w:pPr>
            <w:r w:rsidRPr="005569A2">
              <w:t>11,9</w:t>
            </w:r>
          </w:p>
        </w:tc>
      </w:tr>
      <w:tr w:rsidR="00D42118" w:rsidRPr="005569A2" w:rsidTr="00C40077">
        <w:tc>
          <w:tcPr>
            <w:tcW w:w="1668" w:type="dxa"/>
          </w:tcPr>
          <w:p w:rsidR="00D42118" w:rsidRPr="005569A2" w:rsidRDefault="00D42118" w:rsidP="00155980">
            <w:pPr>
              <w:widowControl w:val="0"/>
              <w:suppressAutoHyphens/>
              <w:jc w:val="center"/>
            </w:pPr>
            <w:r w:rsidRPr="005569A2">
              <w:t>Федеральный бюджет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0,0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1135,9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5" w:type="dxa"/>
            <w:vAlign w:val="bottom"/>
          </w:tcPr>
          <w:p w:rsidR="00D42118" w:rsidRPr="005569A2" w:rsidRDefault="00D42118" w:rsidP="00D421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1135,9</w:t>
            </w:r>
          </w:p>
        </w:tc>
        <w:tc>
          <w:tcPr>
            <w:tcW w:w="850" w:type="dxa"/>
          </w:tcPr>
          <w:p w:rsidR="00D42118" w:rsidRPr="005569A2" w:rsidRDefault="009D525D">
            <w:pPr>
              <w:jc w:val="center"/>
            </w:pPr>
            <w:r w:rsidRPr="005569A2">
              <w:t>3,4</w:t>
            </w:r>
          </w:p>
        </w:tc>
      </w:tr>
      <w:tr w:rsidR="00D42118" w:rsidRPr="005569A2" w:rsidTr="00C40077">
        <w:tc>
          <w:tcPr>
            <w:tcW w:w="1668" w:type="dxa"/>
          </w:tcPr>
          <w:p w:rsidR="00D42118" w:rsidRPr="005569A2" w:rsidRDefault="00D42118" w:rsidP="00155980">
            <w:pPr>
              <w:widowControl w:val="0"/>
              <w:suppressAutoHyphens/>
              <w:jc w:val="center"/>
            </w:pPr>
            <w:r w:rsidRPr="005569A2">
              <w:t>Другие источники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14 354,5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12643,5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5" w:type="dxa"/>
            <w:vAlign w:val="bottom"/>
          </w:tcPr>
          <w:p w:rsidR="00D42118" w:rsidRPr="005569A2" w:rsidRDefault="00D42118" w:rsidP="00D421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</w:pPr>
            <w:r w:rsidRPr="005569A2">
              <w:t>*</w:t>
            </w:r>
          </w:p>
        </w:tc>
        <w:tc>
          <w:tcPr>
            <w:tcW w:w="1276" w:type="dxa"/>
          </w:tcPr>
          <w:p w:rsidR="00D42118" w:rsidRPr="005569A2" w:rsidRDefault="00D42118" w:rsidP="009D525D">
            <w:pPr>
              <w:jc w:val="center"/>
            </w:pPr>
            <w:r w:rsidRPr="005569A2">
              <w:t>26998,</w:t>
            </w:r>
            <w:r w:rsidR="009D525D" w:rsidRPr="005569A2">
              <w:t>0</w:t>
            </w:r>
          </w:p>
        </w:tc>
        <w:tc>
          <w:tcPr>
            <w:tcW w:w="850" w:type="dxa"/>
          </w:tcPr>
          <w:p w:rsidR="00D42118" w:rsidRPr="005569A2" w:rsidRDefault="009D525D">
            <w:pPr>
              <w:jc w:val="center"/>
            </w:pPr>
            <w:r w:rsidRPr="005569A2">
              <w:t>80,8</w:t>
            </w:r>
          </w:p>
        </w:tc>
      </w:tr>
      <w:tr w:rsidR="00D42118" w:rsidRPr="005569A2" w:rsidTr="00C40077">
        <w:tc>
          <w:tcPr>
            <w:tcW w:w="1668" w:type="dxa"/>
          </w:tcPr>
          <w:p w:rsidR="00D42118" w:rsidRPr="005569A2" w:rsidRDefault="00D42118" w:rsidP="00155980">
            <w:pPr>
              <w:widowControl w:val="0"/>
              <w:suppressAutoHyphens/>
              <w:jc w:val="center"/>
            </w:pPr>
            <w:r w:rsidRPr="005569A2">
              <w:t>ИТОГО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  <w:rPr>
                <w:b/>
                <w:bCs/>
              </w:rPr>
            </w:pPr>
            <w:r w:rsidRPr="005569A2">
              <w:rPr>
                <w:b/>
                <w:bCs/>
              </w:rPr>
              <w:t>17 773,9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  <w:rPr>
                <w:b/>
                <w:bCs/>
              </w:rPr>
            </w:pPr>
            <w:r w:rsidRPr="005569A2">
              <w:rPr>
                <w:b/>
                <w:bCs/>
              </w:rPr>
              <w:t>15652,8</w:t>
            </w:r>
          </w:p>
        </w:tc>
        <w:tc>
          <w:tcPr>
            <w:tcW w:w="1134" w:type="dxa"/>
          </w:tcPr>
          <w:p w:rsidR="00D42118" w:rsidRPr="005569A2" w:rsidRDefault="00D42118">
            <w:pPr>
              <w:jc w:val="center"/>
              <w:rPr>
                <w:b/>
                <w:bCs/>
              </w:rPr>
            </w:pPr>
            <w:r w:rsidRPr="005569A2">
              <w:rPr>
                <w:b/>
                <w:bCs/>
              </w:rPr>
              <w:t>*</w:t>
            </w:r>
          </w:p>
        </w:tc>
        <w:tc>
          <w:tcPr>
            <w:tcW w:w="1275" w:type="dxa"/>
            <w:vAlign w:val="bottom"/>
          </w:tcPr>
          <w:p w:rsidR="00D42118" w:rsidRPr="005569A2" w:rsidRDefault="00D42118" w:rsidP="00D421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  <w:rPr>
                <w:b/>
                <w:bCs/>
              </w:rPr>
            </w:pPr>
            <w:r w:rsidRPr="005569A2">
              <w:rPr>
                <w:b/>
                <w:bCs/>
              </w:rPr>
              <w:t>*</w:t>
            </w:r>
          </w:p>
        </w:tc>
        <w:tc>
          <w:tcPr>
            <w:tcW w:w="1276" w:type="dxa"/>
          </w:tcPr>
          <w:p w:rsidR="00D42118" w:rsidRPr="005569A2" w:rsidRDefault="00D42118">
            <w:pPr>
              <w:jc w:val="center"/>
              <w:rPr>
                <w:b/>
                <w:bCs/>
              </w:rPr>
            </w:pPr>
            <w:r w:rsidRPr="005569A2">
              <w:rPr>
                <w:b/>
                <w:bCs/>
              </w:rPr>
              <w:t>33426,8</w:t>
            </w:r>
          </w:p>
        </w:tc>
        <w:tc>
          <w:tcPr>
            <w:tcW w:w="850" w:type="dxa"/>
          </w:tcPr>
          <w:p w:rsidR="00D42118" w:rsidRPr="005569A2" w:rsidRDefault="00D42118">
            <w:pPr>
              <w:jc w:val="center"/>
              <w:rPr>
                <w:b/>
                <w:bCs/>
              </w:rPr>
            </w:pPr>
            <w:r w:rsidRPr="005569A2">
              <w:rPr>
                <w:b/>
                <w:bCs/>
              </w:rPr>
              <w:t>100</w:t>
            </w:r>
          </w:p>
        </w:tc>
      </w:tr>
    </w:tbl>
    <w:p w:rsidR="009D7BEA" w:rsidRPr="005569A2" w:rsidRDefault="009D7BEA" w:rsidP="009D7BEA">
      <w:pPr>
        <w:pStyle w:val="32"/>
        <w:widowControl w:val="0"/>
        <w:suppressAutoHyphens/>
        <w:spacing w:after="0"/>
        <w:ind w:firstLine="708"/>
        <w:jc w:val="both"/>
        <w:rPr>
          <w:sz w:val="24"/>
          <w:szCs w:val="24"/>
        </w:rPr>
      </w:pPr>
      <w:r w:rsidRPr="005569A2">
        <w:rPr>
          <w:sz w:val="28"/>
          <w:szCs w:val="28"/>
        </w:rPr>
        <w:t>*</w:t>
      </w:r>
      <w:r w:rsidRPr="005569A2">
        <w:rPr>
          <w:sz w:val="24"/>
          <w:szCs w:val="24"/>
        </w:rPr>
        <w:t xml:space="preserve"> В соответствии с Бюджетным Кодексом Российской Федерации, Порядком разработки и реализации муниципальных и ведомственных целевых программ города Подольска, утвержденным Постановлением Главы города Подольска от 28.08.2013 года №1705-</w:t>
      </w:r>
      <w:r w:rsidR="00B9205D">
        <w:rPr>
          <w:sz w:val="24"/>
          <w:szCs w:val="24"/>
        </w:rPr>
        <w:t>П</w:t>
      </w:r>
      <w:r w:rsidRPr="005569A2">
        <w:rPr>
          <w:sz w:val="24"/>
          <w:szCs w:val="24"/>
        </w:rPr>
        <w:t>, начиная с 2014 года, объемы финансирования на реализацию мероприятий программ за счет бюджета города Подольска и иных привлекаемых источников,  учитываются в муниципальных и ведомственных  программах.</w:t>
      </w:r>
    </w:p>
    <w:p w:rsidR="009D7BEA" w:rsidRPr="00534B09" w:rsidRDefault="009D7BEA" w:rsidP="009D7BEA">
      <w:pPr>
        <w:pStyle w:val="32"/>
        <w:widowControl w:val="0"/>
        <w:suppressAutoHyphens/>
        <w:spacing w:after="0"/>
        <w:ind w:firstLine="708"/>
        <w:jc w:val="both"/>
        <w:rPr>
          <w:color w:val="FF0000"/>
        </w:rPr>
      </w:pPr>
    </w:p>
    <w:p w:rsidR="001C5E74" w:rsidRPr="000D47C0" w:rsidRDefault="001C5E74" w:rsidP="001C5E74">
      <w:pPr>
        <w:pStyle w:val="1"/>
      </w:pP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>Планируемое привлечение средств из:</w:t>
      </w:r>
    </w:p>
    <w:p w:rsidR="001C5E74" w:rsidRPr="000D47C0" w:rsidRDefault="001C5E74" w:rsidP="00D128A8">
      <w:pPr>
        <w:widowControl w:val="0"/>
        <w:suppressAutoHyphens/>
        <w:jc w:val="both"/>
      </w:pPr>
      <w:r w:rsidRPr="000D47C0">
        <w:tab/>
        <w:t>- федерального бюджета при условии включения мероприятий программы в федеральные целевые программы;</w:t>
      </w:r>
    </w:p>
    <w:p w:rsidR="001C5E74" w:rsidRPr="000D47C0" w:rsidRDefault="001C5E74" w:rsidP="00D128A8">
      <w:pPr>
        <w:widowControl w:val="0"/>
        <w:suppressAutoHyphens/>
        <w:jc w:val="both"/>
      </w:pPr>
      <w:r w:rsidRPr="000D47C0">
        <w:tab/>
        <w:t>- бюджета Московской области при условии включения мероприятий программы в долгосрочные целевые программы Московской области;</w:t>
      </w:r>
    </w:p>
    <w:p w:rsidR="001C5E74" w:rsidRPr="000D47C0" w:rsidRDefault="001C5E74" w:rsidP="00D128A8">
      <w:pPr>
        <w:widowControl w:val="0"/>
        <w:suppressAutoHyphens/>
        <w:jc w:val="both"/>
      </w:pPr>
      <w:r w:rsidRPr="000D47C0">
        <w:tab/>
        <w:t>- внебюджетных источников:</w:t>
      </w:r>
    </w:p>
    <w:p w:rsidR="001C5E74" w:rsidRPr="000D47C0" w:rsidRDefault="001C5E74" w:rsidP="00D128A8">
      <w:pPr>
        <w:widowControl w:val="0"/>
        <w:suppressAutoHyphens/>
        <w:jc w:val="both"/>
      </w:pPr>
      <w:r w:rsidRPr="000D47C0">
        <w:t>за счет реализации инвестиционных контрактов;</w:t>
      </w:r>
    </w:p>
    <w:p w:rsidR="001C5E74" w:rsidRPr="000D47C0" w:rsidRDefault="001C5E74" w:rsidP="00D128A8">
      <w:pPr>
        <w:widowControl w:val="0"/>
        <w:suppressAutoHyphens/>
        <w:jc w:val="both"/>
      </w:pPr>
      <w:r w:rsidRPr="000D47C0">
        <w:t>за счет применения концессионных механизмов;</w:t>
      </w:r>
    </w:p>
    <w:p w:rsidR="001C5E74" w:rsidRPr="000D47C0" w:rsidRDefault="001C5E74" w:rsidP="00D128A8">
      <w:pPr>
        <w:widowControl w:val="0"/>
        <w:suppressAutoHyphens/>
        <w:jc w:val="both"/>
      </w:pPr>
      <w:r w:rsidRPr="000D47C0">
        <w:t>за счет развития платных услуг бюджетных учреждений.</w:t>
      </w:r>
    </w:p>
    <w:p w:rsidR="001C5E74" w:rsidRPr="000D47C0" w:rsidRDefault="001C5E74" w:rsidP="00D128A8">
      <w:pPr>
        <w:widowControl w:val="0"/>
        <w:suppressAutoHyphens/>
        <w:jc w:val="both"/>
      </w:pP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ab/>
        <w:t>Ежегодно объем финансовых средств из федерального бюджета, бюджета Московской области, местного бюджета подлежит уточнению после утверждения соответствующих бюджетов на очередной финансовый год.</w:t>
      </w:r>
    </w:p>
    <w:p w:rsidR="001C5E74" w:rsidRPr="000D47C0" w:rsidRDefault="001C5E74" w:rsidP="001C5E74">
      <w:pPr>
        <w:widowControl w:val="0"/>
        <w:suppressAutoHyphens/>
        <w:jc w:val="both"/>
      </w:pPr>
      <w:r w:rsidRPr="000D47C0">
        <w:t xml:space="preserve"> </w:t>
      </w:r>
    </w:p>
    <w:p w:rsidR="001C5E74" w:rsidRPr="000D47C0" w:rsidRDefault="002A3157" w:rsidP="001C5E74">
      <w:pPr>
        <w:pStyle w:val="1"/>
        <w:ind w:firstLine="357"/>
        <w:jc w:val="center"/>
        <w:rPr>
          <w:sz w:val="28"/>
          <w:szCs w:val="28"/>
        </w:rPr>
      </w:pPr>
      <w:bookmarkStart w:id="86" w:name="_Toc371518416"/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14. Управление программой, контроль за ее реализацией</w:t>
      </w:r>
      <w:bookmarkEnd w:id="86"/>
    </w:p>
    <w:p w:rsidR="001C5E74" w:rsidRPr="000D47C0" w:rsidRDefault="001C5E74" w:rsidP="001C5E74">
      <w:pPr>
        <w:widowControl w:val="0"/>
        <w:suppressAutoHyphens/>
        <w:ind w:left="900"/>
        <w:jc w:val="center"/>
        <w:rPr>
          <w:sz w:val="28"/>
          <w:szCs w:val="28"/>
        </w:rPr>
      </w:pPr>
    </w:p>
    <w:p w:rsidR="001C5E74" w:rsidRPr="000D47C0" w:rsidRDefault="001C5E74" w:rsidP="001C5E74">
      <w:pPr>
        <w:spacing w:line="288" w:lineRule="auto"/>
        <w:ind w:firstLine="709"/>
        <w:jc w:val="both"/>
      </w:pPr>
      <w:r w:rsidRPr="000D47C0">
        <w:t xml:space="preserve">Общее руководство и контроль за реализацией программных мероприятий осуществляет </w:t>
      </w:r>
      <w:r w:rsidR="00B9205D">
        <w:t>Администрация города Подольска</w:t>
      </w:r>
      <w:r w:rsidRPr="000D47C0">
        <w:t>.</w:t>
      </w:r>
    </w:p>
    <w:p w:rsidR="001C5E74" w:rsidRPr="000D47C0" w:rsidRDefault="001C5E74" w:rsidP="001C5E74">
      <w:pPr>
        <w:spacing w:line="288" w:lineRule="auto"/>
        <w:ind w:firstLine="709"/>
        <w:jc w:val="both"/>
      </w:pPr>
      <w:r w:rsidRPr="000D47C0">
        <w:t xml:space="preserve">Администрация </w:t>
      </w:r>
      <w:r w:rsidR="00B9205D">
        <w:t>города Подольска</w:t>
      </w:r>
      <w:r w:rsidRPr="000D47C0">
        <w:t xml:space="preserve"> является:</w:t>
      </w:r>
    </w:p>
    <w:p w:rsidR="001C5E74" w:rsidRPr="000D47C0" w:rsidRDefault="001C5E74" w:rsidP="001C5E74">
      <w:pPr>
        <w:spacing w:line="288" w:lineRule="auto"/>
        <w:ind w:firstLine="709"/>
        <w:jc w:val="both"/>
      </w:pPr>
      <w:r w:rsidRPr="000D47C0">
        <w:t xml:space="preserve">–  заказчиком муниципальной Программы и координатором деятельности исполнителей мероприятий программы. </w:t>
      </w:r>
    </w:p>
    <w:p w:rsidR="001C5E74" w:rsidRPr="000D47C0" w:rsidRDefault="001C5E74" w:rsidP="001C5E74">
      <w:pPr>
        <w:autoSpaceDE w:val="0"/>
        <w:autoSpaceDN w:val="0"/>
        <w:adjustRightInd w:val="0"/>
        <w:spacing w:before="120" w:after="120" w:line="288" w:lineRule="auto"/>
        <w:ind w:firstLine="709"/>
        <w:jc w:val="both"/>
      </w:pPr>
      <w:r w:rsidRPr="000D47C0">
        <w:t xml:space="preserve">Администрация </w:t>
      </w:r>
      <w:r w:rsidR="00B9205D">
        <w:t>города Подольска</w:t>
      </w:r>
      <w:r w:rsidR="00B9205D" w:rsidRPr="000D47C0">
        <w:t xml:space="preserve"> </w:t>
      </w:r>
      <w:r w:rsidRPr="000D47C0">
        <w:t>осуществляет: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lastRenderedPageBreak/>
        <w:t>разработку механизмов привлечения дополнительных финансовых ресурсов для реализации Программы;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t xml:space="preserve">контроль за эффективным и целевым использованием бюджетных средств на реализацию Программы; 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t>подготовку предложений по корректировке разделов Программы в соответствии с приоритетами социально-экономического развития Московской области и  города Подольска, изменению сроков реализации отдельных проектов в соответствии с изменением сроков и порядка финансирования или внесения изменений в ведомственные целевые программы;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t>анализ количественных и качественных параметров состояния и развития  экономики  города и подготовку соответствующих предложений  для реализации Программы;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t>подготовку предложений по привлечению инвесторов для реализации проектов Программы;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t>информационно-аналитическое обеспечение процесса реализации Программы, мониторинг выполнения Программы;</w:t>
      </w:r>
    </w:p>
    <w:p w:rsidR="001C5E74" w:rsidRPr="000D47C0" w:rsidRDefault="001C5E74" w:rsidP="001C5E74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jc w:val="both"/>
      </w:pPr>
      <w:r w:rsidRPr="000D47C0">
        <w:t>подготовку в установленные сроки  годовых отчетов, годового доклада о ходе реализации Программы Совету депутатов</w:t>
      </w:r>
      <w:r w:rsidR="00485E96">
        <w:t xml:space="preserve"> </w:t>
      </w:r>
      <w:r w:rsidR="00B9205D">
        <w:t>«</w:t>
      </w:r>
      <w:r w:rsidR="00485E96">
        <w:t>городского округа Подольск</w:t>
      </w:r>
      <w:r w:rsidR="00B9205D">
        <w:t xml:space="preserve"> Московской области»</w:t>
      </w:r>
      <w:r w:rsidRPr="000D47C0">
        <w:t>,  осуществляющему контроль за ходом ее реализации.</w:t>
      </w:r>
    </w:p>
    <w:p w:rsidR="001C5E74" w:rsidRPr="000D47C0" w:rsidRDefault="001C5E74" w:rsidP="001C5E74">
      <w:pPr>
        <w:autoSpaceDE w:val="0"/>
        <w:autoSpaceDN w:val="0"/>
        <w:adjustRightInd w:val="0"/>
        <w:spacing w:line="288" w:lineRule="auto"/>
        <w:ind w:firstLine="709"/>
        <w:jc w:val="both"/>
      </w:pPr>
      <w:r w:rsidRPr="000D47C0">
        <w:t xml:space="preserve">Исполнители Программы – </w:t>
      </w:r>
      <w:r w:rsidR="00737DE4">
        <w:t xml:space="preserve">отраслевые (функциональные) органы и </w:t>
      </w:r>
      <w:r w:rsidRPr="000D47C0">
        <w:t>структурные подразделения Администрации г</w:t>
      </w:r>
      <w:r w:rsidR="00B9205D">
        <w:t xml:space="preserve">орода </w:t>
      </w:r>
      <w:r w:rsidRPr="000D47C0">
        <w:t>Подольска,    осуществляют организацию работы по реализации соответствующих мероприятий, инвестиционных проектов в пределах своих полномочий.</w:t>
      </w:r>
    </w:p>
    <w:p w:rsidR="001C5E74" w:rsidRPr="000D47C0" w:rsidRDefault="001C5E74" w:rsidP="001C5E74">
      <w:pPr>
        <w:autoSpaceDE w:val="0"/>
        <w:autoSpaceDN w:val="0"/>
        <w:adjustRightInd w:val="0"/>
        <w:spacing w:line="288" w:lineRule="auto"/>
        <w:ind w:firstLine="709"/>
        <w:jc w:val="both"/>
      </w:pPr>
      <w:r w:rsidRPr="000D47C0">
        <w:t>Контроль за исполнением Программы осуществляется Советом депутатов</w:t>
      </w:r>
      <w:r w:rsidR="000E6B48">
        <w:t xml:space="preserve"> городского округа Подольск</w:t>
      </w:r>
      <w:r w:rsidRPr="000D47C0">
        <w:t xml:space="preserve"> </w:t>
      </w:r>
      <w:r w:rsidR="00737DE4">
        <w:t xml:space="preserve">Московской области </w:t>
      </w:r>
      <w:r w:rsidRPr="000D47C0">
        <w:t>и Главой города Подольска.</w:t>
      </w:r>
    </w:p>
    <w:p w:rsidR="001C5E74" w:rsidRDefault="001C5E74" w:rsidP="001C5E74">
      <w:pPr>
        <w:widowControl w:val="0"/>
        <w:suppressAutoHyphens/>
        <w:jc w:val="center"/>
        <w:rPr>
          <w:sz w:val="28"/>
          <w:szCs w:val="28"/>
        </w:rPr>
      </w:pPr>
    </w:p>
    <w:p w:rsidR="009D7BEA" w:rsidRPr="000D47C0" w:rsidRDefault="009D7BEA" w:rsidP="001C5E74">
      <w:pPr>
        <w:widowControl w:val="0"/>
        <w:suppressAutoHyphens/>
        <w:jc w:val="center"/>
        <w:rPr>
          <w:sz w:val="28"/>
          <w:szCs w:val="28"/>
        </w:rPr>
      </w:pPr>
    </w:p>
    <w:p w:rsidR="001C5E74" w:rsidRPr="000D47C0" w:rsidRDefault="002A3157" w:rsidP="001C5E74">
      <w:pPr>
        <w:pStyle w:val="1"/>
        <w:ind w:firstLine="357"/>
        <w:jc w:val="center"/>
        <w:rPr>
          <w:sz w:val="28"/>
          <w:szCs w:val="28"/>
        </w:rPr>
      </w:pPr>
      <w:bookmarkStart w:id="87" w:name="_Toc371518417"/>
      <w:r w:rsidRPr="000D47C0">
        <w:rPr>
          <w:sz w:val="28"/>
          <w:szCs w:val="28"/>
        </w:rPr>
        <w:t xml:space="preserve">РАЗДЕЛ </w:t>
      </w:r>
      <w:r w:rsidR="001C5E74" w:rsidRPr="000D47C0">
        <w:rPr>
          <w:sz w:val="28"/>
          <w:szCs w:val="28"/>
        </w:rPr>
        <w:t>15. Приложения к программе</w:t>
      </w:r>
      <w:bookmarkEnd w:id="87"/>
    </w:p>
    <w:p w:rsidR="001C5E74" w:rsidRPr="000D47C0" w:rsidRDefault="001C5E74" w:rsidP="001C5E74">
      <w:pPr>
        <w:widowControl w:val="0"/>
        <w:suppressAutoHyphens/>
        <w:jc w:val="both"/>
      </w:pPr>
    </w:p>
    <w:p w:rsidR="004D29C2" w:rsidRPr="005569A2" w:rsidRDefault="002A3157" w:rsidP="004D29C2">
      <w:pPr>
        <w:pStyle w:val="aff"/>
        <w:rPr>
          <w:b/>
          <w:color w:val="auto"/>
        </w:rPr>
      </w:pPr>
      <w:r w:rsidRPr="004D29C2">
        <w:rPr>
          <w:b/>
          <w:color w:val="FF0000"/>
        </w:rPr>
        <w:tab/>
      </w:r>
      <w:r w:rsidR="001C5E74" w:rsidRPr="005569A2">
        <w:rPr>
          <w:color w:val="auto"/>
        </w:rPr>
        <w:t>Приложение №1</w:t>
      </w:r>
      <w:r w:rsidR="004D29C2" w:rsidRPr="005569A2">
        <w:rPr>
          <w:color w:val="auto"/>
        </w:rPr>
        <w:t xml:space="preserve"> </w:t>
      </w:r>
      <w:r w:rsidR="001C5E74" w:rsidRPr="005569A2">
        <w:rPr>
          <w:b/>
          <w:color w:val="auto"/>
        </w:rPr>
        <w:t xml:space="preserve"> </w:t>
      </w:r>
      <w:r w:rsidR="00FB27E7">
        <w:rPr>
          <w:b/>
          <w:color w:val="auto"/>
        </w:rPr>
        <w:t>«</w:t>
      </w:r>
      <w:r w:rsidR="004D29C2" w:rsidRPr="005569A2">
        <w:rPr>
          <w:rStyle w:val="affa"/>
          <w:b w:val="0"/>
          <w:color w:val="auto"/>
        </w:rPr>
        <w:t>Перечень муниципа</w:t>
      </w:r>
      <w:r w:rsidR="00C004FC">
        <w:rPr>
          <w:rStyle w:val="affa"/>
          <w:b w:val="0"/>
          <w:color w:val="auto"/>
        </w:rPr>
        <w:t>льных программ города Подольска</w:t>
      </w:r>
      <w:r w:rsidR="00B9205D">
        <w:rPr>
          <w:rStyle w:val="affa"/>
          <w:b w:val="0"/>
          <w:color w:val="auto"/>
        </w:rPr>
        <w:t>;</w:t>
      </w:r>
    </w:p>
    <w:p w:rsidR="0035548E" w:rsidRDefault="001C5E74" w:rsidP="0044781F">
      <w:pPr>
        <w:ind w:firstLine="708"/>
        <w:jc w:val="both"/>
        <w:rPr>
          <w:bCs/>
        </w:rPr>
      </w:pPr>
      <w:r w:rsidRPr="000D47C0">
        <w:t xml:space="preserve">Приложение №2 </w:t>
      </w:r>
      <w:r w:rsidRPr="000D47C0">
        <w:tab/>
      </w:r>
      <w:r w:rsidR="00FB27E7">
        <w:t>«</w:t>
      </w:r>
      <w:r w:rsidRPr="000D47C0">
        <w:rPr>
          <w:bCs/>
        </w:rPr>
        <w:t>Перечень инвестицио</w:t>
      </w:r>
      <w:r w:rsidR="00F9379D" w:rsidRPr="000D47C0">
        <w:rPr>
          <w:bCs/>
        </w:rPr>
        <w:t xml:space="preserve">нных (коммерческих) проектов к </w:t>
      </w:r>
      <w:r w:rsidR="00FB27E7">
        <w:rPr>
          <w:bCs/>
        </w:rPr>
        <w:t>«</w:t>
      </w:r>
      <w:r w:rsidR="00F9379D" w:rsidRPr="000D47C0">
        <w:t>Программе комплексного социально-экономического</w:t>
      </w:r>
      <w:r w:rsidR="00F9379D" w:rsidRPr="000D47C0">
        <w:rPr>
          <w:bCs/>
        </w:rPr>
        <w:t xml:space="preserve"> </w:t>
      </w:r>
      <w:r w:rsidRPr="000D47C0">
        <w:rPr>
          <w:bCs/>
        </w:rPr>
        <w:t xml:space="preserve">развития муниципального образования </w:t>
      </w:r>
      <w:r w:rsidR="00FB27E7">
        <w:rPr>
          <w:bCs/>
        </w:rPr>
        <w:t>«</w:t>
      </w:r>
      <w:r w:rsidRPr="000D47C0">
        <w:rPr>
          <w:bCs/>
        </w:rPr>
        <w:t>городской округ Подольск Московской области</w:t>
      </w:r>
      <w:r w:rsidR="00FB27E7">
        <w:rPr>
          <w:bCs/>
        </w:rPr>
        <w:t>»</w:t>
      </w:r>
      <w:r w:rsidRPr="000D47C0">
        <w:rPr>
          <w:bCs/>
        </w:rPr>
        <w:t xml:space="preserve"> на 2012- 2016 годы</w:t>
      </w:r>
      <w:r w:rsidR="00FB27E7">
        <w:rPr>
          <w:bCs/>
        </w:rPr>
        <w:t>»</w:t>
      </w:r>
    </w:p>
    <w:p w:rsidR="004D29C2" w:rsidRDefault="004D29C2" w:rsidP="0044781F">
      <w:pPr>
        <w:ind w:firstLine="708"/>
        <w:jc w:val="both"/>
        <w:rPr>
          <w:bCs/>
        </w:rPr>
      </w:pPr>
    </w:p>
    <w:p w:rsidR="004D29C2" w:rsidRDefault="004D29C2" w:rsidP="004D29C2">
      <w:pPr>
        <w:pStyle w:val="aff"/>
        <w:jc w:val="center"/>
        <w:rPr>
          <w:rStyle w:val="affa"/>
        </w:rPr>
      </w:pPr>
    </w:p>
    <w:p w:rsidR="004D29C2" w:rsidRDefault="004D29C2" w:rsidP="004D29C2">
      <w:pPr>
        <w:pStyle w:val="aff"/>
        <w:jc w:val="center"/>
        <w:rPr>
          <w:rStyle w:val="affa"/>
        </w:rPr>
      </w:pPr>
    </w:p>
    <w:p w:rsidR="004D29C2" w:rsidRDefault="004D29C2" w:rsidP="004D29C2">
      <w:pPr>
        <w:pStyle w:val="aff"/>
        <w:jc w:val="center"/>
        <w:rPr>
          <w:rStyle w:val="affa"/>
        </w:rPr>
      </w:pPr>
    </w:p>
    <w:p w:rsidR="00B9205D" w:rsidRDefault="00B9205D" w:rsidP="004D29C2">
      <w:pPr>
        <w:pStyle w:val="aff"/>
        <w:jc w:val="center"/>
        <w:rPr>
          <w:rStyle w:val="affa"/>
        </w:rPr>
      </w:pPr>
    </w:p>
    <w:p w:rsidR="00B9205D" w:rsidRDefault="00B9205D" w:rsidP="004D29C2">
      <w:pPr>
        <w:pStyle w:val="aff"/>
        <w:jc w:val="center"/>
        <w:rPr>
          <w:rStyle w:val="affa"/>
        </w:rPr>
      </w:pPr>
    </w:p>
    <w:p w:rsidR="00B9205D" w:rsidRDefault="00B9205D" w:rsidP="004D29C2">
      <w:pPr>
        <w:pStyle w:val="aff"/>
        <w:jc w:val="center"/>
        <w:rPr>
          <w:rStyle w:val="affa"/>
        </w:rPr>
      </w:pPr>
    </w:p>
    <w:p w:rsidR="00B9205D" w:rsidRDefault="00B9205D" w:rsidP="004D29C2">
      <w:pPr>
        <w:pStyle w:val="aff"/>
        <w:jc w:val="center"/>
        <w:rPr>
          <w:rStyle w:val="affa"/>
        </w:rPr>
      </w:pPr>
    </w:p>
    <w:p w:rsidR="00C004FC" w:rsidRDefault="00C004FC" w:rsidP="004D29C2">
      <w:pPr>
        <w:pStyle w:val="aff"/>
        <w:jc w:val="center"/>
        <w:rPr>
          <w:rStyle w:val="affa"/>
        </w:rPr>
      </w:pPr>
    </w:p>
    <w:p w:rsidR="00B9205D" w:rsidRDefault="00B9205D" w:rsidP="004D29C2">
      <w:pPr>
        <w:pStyle w:val="aff"/>
        <w:jc w:val="center"/>
        <w:rPr>
          <w:rStyle w:val="affa"/>
        </w:rPr>
      </w:pPr>
    </w:p>
    <w:p w:rsidR="004D29C2" w:rsidRDefault="004D29C2" w:rsidP="004D29C2">
      <w:pPr>
        <w:pStyle w:val="aff"/>
        <w:jc w:val="center"/>
        <w:rPr>
          <w:rStyle w:val="affa"/>
        </w:rPr>
      </w:pPr>
    </w:p>
    <w:p w:rsidR="00C40077" w:rsidRDefault="00C40077" w:rsidP="004D29C2">
      <w:pPr>
        <w:widowControl w:val="0"/>
        <w:suppressAutoHyphens/>
        <w:jc w:val="right"/>
      </w:pPr>
    </w:p>
    <w:p w:rsidR="004D29C2" w:rsidRPr="000D47C0" w:rsidRDefault="004D29C2" w:rsidP="004D29C2">
      <w:pPr>
        <w:widowControl w:val="0"/>
        <w:suppressAutoHyphens/>
        <w:jc w:val="right"/>
      </w:pPr>
      <w:r w:rsidRPr="000D47C0">
        <w:lastRenderedPageBreak/>
        <w:t xml:space="preserve">Приложение №1 </w:t>
      </w:r>
    </w:p>
    <w:p w:rsidR="004D29C2" w:rsidRDefault="00B9205D" w:rsidP="00B9205D">
      <w:pPr>
        <w:pStyle w:val="aff"/>
        <w:jc w:val="right"/>
        <w:rPr>
          <w:rStyle w:val="affa"/>
          <w:b w:val="0"/>
        </w:rPr>
      </w:pPr>
      <w:r w:rsidRPr="00B9205D">
        <w:rPr>
          <w:rStyle w:val="affa"/>
          <w:b w:val="0"/>
        </w:rPr>
        <w:t>к Программе</w:t>
      </w:r>
    </w:p>
    <w:p w:rsidR="00B9205D" w:rsidRPr="00B9205D" w:rsidRDefault="00B9205D" w:rsidP="00B9205D">
      <w:pPr>
        <w:pStyle w:val="aff"/>
        <w:jc w:val="right"/>
        <w:rPr>
          <w:rStyle w:val="affa"/>
          <w:b w:val="0"/>
        </w:rPr>
      </w:pPr>
    </w:p>
    <w:p w:rsidR="002D600C" w:rsidRDefault="004D29C2" w:rsidP="004D29C2">
      <w:pPr>
        <w:pStyle w:val="aff"/>
        <w:jc w:val="center"/>
        <w:rPr>
          <w:rStyle w:val="affa"/>
        </w:rPr>
      </w:pPr>
      <w:r>
        <w:rPr>
          <w:rStyle w:val="affa"/>
        </w:rPr>
        <w:t>Перечень муниципальных программ города Подольска</w:t>
      </w:r>
    </w:p>
    <w:p w:rsidR="009215E8" w:rsidRDefault="009215E8" w:rsidP="004D29C2">
      <w:pPr>
        <w:pStyle w:val="aff"/>
        <w:jc w:val="center"/>
      </w:pPr>
    </w:p>
    <w:tbl>
      <w:tblPr>
        <w:tblW w:w="99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5422"/>
        <w:gridCol w:w="4096"/>
      </w:tblGrid>
      <w:tr w:rsidR="004D29C2" w:rsidTr="005569A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29C2" w:rsidRDefault="004D29C2">
            <w:r>
              <w:t> </w:t>
            </w:r>
            <w:r>
              <w:rPr>
                <w:rStyle w:val="affa"/>
              </w:rPr>
              <w:t>№</w:t>
            </w:r>
            <w:r>
              <w:rPr>
                <w:b/>
                <w:bCs/>
              </w:rPr>
              <w:br/>
            </w:r>
            <w:r>
              <w:rPr>
                <w:rStyle w:val="affa"/>
              </w:rPr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29C2" w:rsidRDefault="004D29C2">
            <w:pPr>
              <w:pStyle w:val="aff"/>
              <w:jc w:val="center"/>
            </w:pPr>
            <w:r>
              <w:rPr>
                <w:rStyle w:val="affa"/>
              </w:rPr>
              <w:t>Наименование муниципальных программ города Подольска</w:t>
            </w:r>
            <w:r>
              <w:t> </w:t>
            </w: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29C2" w:rsidRDefault="004D29C2">
            <w:pPr>
              <w:pStyle w:val="aff"/>
              <w:jc w:val="center"/>
            </w:pPr>
            <w:r>
              <w:rPr>
                <w:rStyle w:val="affa"/>
              </w:rPr>
              <w:t>Реквизиты нормативного правового документа</w:t>
            </w:r>
            <w:r>
              <w:t> 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«Муниципальное управление»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 xml:space="preserve">Постановление Главы города Подольска от </w:t>
            </w:r>
            <w:r>
              <w:rPr>
                <w:color w:val="000000" w:themeColor="text1"/>
              </w:rPr>
              <w:t>09</w:t>
            </w:r>
            <w:r w:rsidRPr="0061382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09</w:t>
            </w:r>
            <w:r w:rsidRPr="00613826">
              <w:rPr>
                <w:color w:val="000000" w:themeColor="text1"/>
              </w:rPr>
              <w:t>.201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1781-П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«Спорт города Подольска»</w:t>
            </w:r>
          </w:p>
          <w:p w:rsidR="003E65AD" w:rsidRPr="00613826" w:rsidRDefault="003E65AD" w:rsidP="000952F8">
            <w:pPr>
              <w:snapToGrid w:val="0"/>
            </w:pPr>
            <w:r w:rsidRPr="00613826">
              <w:t xml:space="preserve"> </w:t>
            </w: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t>Постановление Главы города Подольска от 1</w:t>
            </w:r>
            <w:r>
              <w:t>0</w:t>
            </w:r>
            <w:r w:rsidRPr="00613826">
              <w:t>.0</w:t>
            </w:r>
            <w:r>
              <w:t>9</w:t>
            </w:r>
            <w:r w:rsidRPr="00613826">
              <w:t>.201</w:t>
            </w:r>
            <w:r>
              <w:t>3</w:t>
            </w:r>
            <w:r w:rsidRPr="00613826">
              <w:t xml:space="preserve"> № </w:t>
            </w:r>
            <w:r>
              <w:t>1786</w:t>
            </w:r>
            <w:r w:rsidRPr="00613826">
              <w:t>-</w:t>
            </w:r>
            <w: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0C7B09" w:rsidRDefault="003E65AD" w:rsidP="000952F8">
            <w:pPr>
              <w:ind w:left="33"/>
              <w:rPr>
                <w:b/>
              </w:rPr>
            </w:pPr>
            <w:r w:rsidRPr="000C7B09">
              <w:rPr>
                <w:b/>
              </w:rPr>
              <w:t>«Социальная защита»</w:t>
            </w: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0C7B09">
              <w:t xml:space="preserve">Постановление Главы города Подольска от </w:t>
            </w:r>
            <w:r>
              <w:t>13.09.</w:t>
            </w:r>
            <w:r w:rsidRPr="000C7B09">
              <w:t>201</w:t>
            </w:r>
            <w:r>
              <w:t>3</w:t>
            </w:r>
            <w:r w:rsidRPr="000C7B09">
              <w:t xml:space="preserve"> № </w:t>
            </w:r>
            <w:r>
              <w:t>1812-П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«Предпринимательство города Подольска»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t>Постановление Главы города Подольска от 1</w:t>
            </w:r>
            <w:r>
              <w:t>3</w:t>
            </w:r>
            <w:r w:rsidRPr="00613826">
              <w:t>.0</w:t>
            </w:r>
            <w:r>
              <w:t>9</w:t>
            </w:r>
            <w:r w:rsidRPr="00613826">
              <w:t>.201</w:t>
            </w:r>
            <w:r>
              <w:t>3</w:t>
            </w:r>
            <w:r w:rsidRPr="00613826">
              <w:t xml:space="preserve"> № </w:t>
            </w:r>
            <w:r>
              <w:t>1814</w:t>
            </w:r>
            <w:r w:rsidRPr="00613826">
              <w:t>-</w:t>
            </w:r>
            <w: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  <w:iCs/>
              </w:rPr>
            </w:pPr>
            <w:r w:rsidRPr="00613826">
              <w:rPr>
                <w:b/>
                <w:iCs/>
              </w:rPr>
              <w:t>«Дорожное хозяйство, благоустройство и экология»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>Постановление</w:t>
            </w:r>
            <w:r>
              <w:rPr>
                <w:color w:val="000000" w:themeColor="text1"/>
              </w:rPr>
              <w:t xml:space="preserve"> Главы города Подольска  от 13.09.</w:t>
            </w:r>
            <w:r w:rsidRPr="00613826">
              <w:rPr>
                <w:color w:val="000000" w:themeColor="text1"/>
              </w:rPr>
              <w:t>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1817</w:t>
            </w:r>
            <w:r w:rsidRPr="0061382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«Образование города Подольска»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>Постановление Главы города Подольска от 13.</w:t>
            </w:r>
            <w:r>
              <w:rPr>
                <w:color w:val="000000" w:themeColor="text1"/>
              </w:rPr>
              <w:t>09</w:t>
            </w:r>
            <w:r w:rsidRPr="00613826">
              <w:rPr>
                <w:color w:val="000000" w:themeColor="text1"/>
              </w:rPr>
              <w:t>.201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1821</w:t>
            </w:r>
            <w:r w:rsidRPr="0061382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</w:pPr>
            <w:r w:rsidRPr="00613826">
              <w:rPr>
                <w:b/>
              </w:rPr>
              <w:t xml:space="preserve"> «Развитие и функционирование транспортного комплекса города Подольска»</w:t>
            </w: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t>Постановление Главы города Подольска от 13.0</w:t>
            </w:r>
            <w:r>
              <w:t>9</w:t>
            </w:r>
            <w:r w:rsidRPr="00613826">
              <w:t>.201</w:t>
            </w:r>
            <w:r>
              <w:t>3</w:t>
            </w:r>
            <w:r w:rsidRPr="00613826">
              <w:t xml:space="preserve"> № </w:t>
            </w:r>
            <w:r>
              <w:t>1822</w:t>
            </w:r>
            <w:r w:rsidRPr="00613826">
              <w:t>-</w:t>
            </w:r>
            <w: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«Культура города Подольска»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>Постановление Главы города Подольска от</w:t>
            </w:r>
            <w:r>
              <w:rPr>
                <w:color w:val="000000" w:themeColor="text1"/>
              </w:rPr>
              <w:t xml:space="preserve"> 17</w:t>
            </w:r>
            <w:r w:rsidRPr="0061382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09.</w:t>
            </w:r>
            <w:r w:rsidRPr="00613826">
              <w:rPr>
                <w:color w:val="000000" w:themeColor="text1"/>
              </w:rPr>
              <w:t>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1838</w:t>
            </w:r>
            <w:r w:rsidRPr="0061382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>«Развитие жилищно-коммунального комплекса города Подольска»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</w:pPr>
            <w:r w:rsidRPr="00613826">
              <w:rPr>
                <w:color w:val="000000" w:themeColor="text1"/>
              </w:rPr>
              <w:t xml:space="preserve">Постановление Главы города Подольска от  </w:t>
            </w:r>
            <w:r>
              <w:rPr>
                <w:color w:val="000000" w:themeColor="text1"/>
              </w:rPr>
              <w:t>20.</w:t>
            </w:r>
            <w:r w:rsidRPr="00613826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9</w:t>
            </w:r>
            <w:r w:rsidRPr="00613826">
              <w:rPr>
                <w:color w:val="000000" w:themeColor="text1"/>
              </w:rPr>
              <w:t>.201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</w:t>
            </w:r>
            <w:r w:rsidRPr="00613826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06</w:t>
            </w:r>
            <w:r w:rsidRPr="0061382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</w:pPr>
            <w:r w:rsidRPr="00613826">
              <w:rPr>
                <w:b/>
              </w:rPr>
              <w:t>«Молодежь города Подольска»</w:t>
            </w:r>
            <w:r w:rsidRPr="00613826">
              <w:t xml:space="preserve"> 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 xml:space="preserve">Постановление Главы города от </w:t>
            </w:r>
            <w:r>
              <w:rPr>
                <w:color w:val="000000" w:themeColor="text1"/>
              </w:rPr>
              <w:t>24</w:t>
            </w:r>
            <w:r w:rsidRPr="00613826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9</w:t>
            </w:r>
            <w:r w:rsidRPr="00613826">
              <w:rPr>
                <w:color w:val="000000" w:themeColor="text1"/>
              </w:rPr>
              <w:t>.201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1940-П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>«Безопасность города Подольска»</w:t>
            </w:r>
          </w:p>
          <w:p w:rsidR="003E65AD" w:rsidRPr="00613826" w:rsidRDefault="003E65AD" w:rsidP="000952F8">
            <w:pPr>
              <w:snapToGrid w:val="0"/>
              <w:rPr>
                <w:b/>
              </w:rPr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</w:pPr>
            <w:r w:rsidRPr="00613826">
              <w:rPr>
                <w:color w:val="000000" w:themeColor="text1"/>
              </w:rPr>
              <w:t xml:space="preserve">Постановление Главы города Подольска от  </w:t>
            </w:r>
            <w:r>
              <w:rPr>
                <w:color w:val="000000" w:themeColor="text1"/>
              </w:rPr>
              <w:t>30</w:t>
            </w:r>
            <w:r w:rsidRPr="00613826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9</w:t>
            </w:r>
            <w:r w:rsidRPr="00613826">
              <w:rPr>
                <w:color w:val="000000" w:themeColor="text1"/>
              </w:rPr>
              <w:t>.201</w:t>
            </w:r>
            <w:r>
              <w:rPr>
                <w:color w:val="000000" w:themeColor="text1"/>
              </w:rPr>
              <w:t>3</w:t>
            </w:r>
            <w:r w:rsidRPr="00613826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1992</w:t>
            </w:r>
            <w:r w:rsidRPr="0061382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>«Энергоэффективность и развитие  энергетики в городе Подольске»</w:t>
            </w:r>
          </w:p>
          <w:p w:rsidR="003E65AD" w:rsidRPr="00613826" w:rsidRDefault="003E65AD" w:rsidP="000952F8">
            <w:pPr>
              <w:ind w:left="33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 xml:space="preserve">Постановление Главы города Подольска от  </w:t>
            </w:r>
            <w:r>
              <w:rPr>
                <w:color w:val="000000" w:themeColor="text1"/>
              </w:rPr>
              <w:t>29</w:t>
            </w:r>
            <w:r w:rsidRPr="0061382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04</w:t>
            </w:r>
            <w:r w:rsidRPr="00613826">
              <w:rPr>
                <w:color w:val="000000" w:themeColor="text1"/>
              </w:rPr>
              <w:t xml:space="preserve">.2014 № </w:t>
            </w:r>
            <w:r>
              <w:rPr>
                <w:color w:val="000000" w:themeColor="text1"/>
              </w:rPr>
              <w:t>704-П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 w:rsidRPr="004D29C2">
              <w:t> 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 «Жилище»</w:t>
            </w:r>
          </w:p>
          <w:p w:rsidR="003E65AD" w:rsidRPr="00613826" w:rsidRDefault="003E65AD" w:rsidP="000952F8">
            <w:pPr>
              <w:snapToGrid w:val="0"/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 xml:space="preserve">Постановление Главы города Подольска от </w:t>
            </w:r>
            <w:r>
              <w:rPr>
                <w:color w:val="000000" w:themeColor="text1"/>
              </w:rPr>
              <w:t>06</w:t>
            </w:r>
            <w:r w:rsidRPr="0061382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06</w:t>
            </w:r>
            <w:r w:rsidRPr="00613826">
              <w:rPr>
                <w:color w:val="000000" w:themeColor="text1"/>
              </w:rPr>
              <w:t xml:space="preserve">.2014 № </w:t>
            </w:r>
            <w:r>
              <w:rPr>
                <w:color w:val="000000" w:themeColor="text1"/>
              </w:rPr>
              <w:t>953</w:t>
            </w:r>
            <w:r w:rsidRPr="0061382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П</w:t>
            </w:r>
          </w:p>
        </w:tc>
      </w:tr>
      <w:tr w:rsidR="003E65AD" w:rsidRPr="004D29C2" w:rsidTr="00600574">
        <w:trPr>
          <w:trHeight w:val="28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</w:rPr>
              <w:t xml:space="preserve"> «Развитие имущественного комплекса города Подольска»</w:t>
            </w: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</w:pPr>
            <w:r w:rsidRPr="00613826">
              <w:t>Постановление Главы города Подольска от 14.10.2014 № 2155-</w:t>
            </w:r>
            <w:r>
              <w:t>П</w:t>
            </w:r>
          </w:p>
        </w:tc>
      </w:tr>
      <w:tr w:rsidR="003E65AD" w:rsidRPr="004D29C2" w:rsidTr="0060057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5AD" w:rsidRPr="004D29C2" w:rsidRDefault="003E65AD">
            <w: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pPr>
              <w:snapToGrid w:val="0"/>
              <w:rPr>
                <w:b/>
              </w:rPr>
            </w:pPr>
            <w:r w:rsidRPr="00613826">
              <w:rPr>
                <w:b/>
                <w:iCs/>
              </w:rPr>
              <w:t xml:space="preserve"> </w:t>
            </w:r>
            <w:r w:rsidRPr="00613826">
              <w:rPr>
                <w:b/>
              </w:rPr>
              <w:t>«Архитектура и градостроительство города Подольска»</w:t>
            </w:r>
          </w:p>
          <w:p w:rsidR="003E65AD" w:rsidRPr="00613826" w:rsidRDefault="003E65AD" w:rsidP="000952F8">
            <w:pPr>
              <w:snapToGrid w:val="0"/>
              <w:rPr>
                <w:iCs/>
              </w:rPr>
            </w:pPr>
          </w:p>
        </w:tc>
        <w:tc>
          <w:tcPr>
            <w:tcW w:w="4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5AD" w:rsidRPr="00613826" w:rsidRDefault="003E65AD" w:rsidP="000952F8">
            <w:r w:rsidRPr="00613826">
              <w:rPr>
                <w:color w:val="000000" w:themeColor="text1"/>
              </w:rPr>
              <w:t xml:space="preserve">  Постановление Главы города Подольска от 14.10.2014 № 2161-</w:t>
            </w:r>
            <w:r>
              <w:rPr>
                <w:color w:val="000000" w:themeColor="text1"/>
              </w:rPr>
              <w:t>П</w:t>
            </w:r>
          </w:p>
        </w:tc>
      </w:tr>
    </w:tbl>
    <w:p w:rsidR="004D29C2" w:rsidRDefault="004D29C2" w:rsidP="005569A2">
      <w:pPr>
        <w:ind w:firstLine="708"/>
        <w:jc w:val="both"/>
      </w:pPr>
    </w:p>
    <w:p w:rsidR="003E65AD" w:rsidRDefault="003E65AD" w:rsidP="005569A2">
      <w:pPr>
        <w:ind w:firstLine="708"/>
        <w:jc w:val="both"/>
      </w:pPr>
    </w:p>
    <w:p w:rsidR="003E65AD" w:rsidRDefault="003E65AD" w:rsidP="005569A2">
      <w:pPr>
        <w:ind w:firstLine="708"/>
        <w:jc w:val="both"/>
      </w:pPr>
    </w:p>
    <w:p w:rsidR="003E65AD" w:rsidRDefault="003E65AD" w:rsidP="005569A2">
      <w:pPr>
        <w:ind w:firstLine="708"/>
        <w:jc w:val="both"/>
      </w:pPr>
    </w:p>
    <w:p w:rsidR="003E65AD" w:rsidRDefault="003E65AD" w:rsidP="005569A2">
      <w:pPr>
        <w:ind w:firstLine="708"/>
        <w:jc w:val="both"/>
      </w:pPr>
    </w:p>
    <w:sectPr w:rsidR="003E65AD" w:rsidSect="00294DF6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EA0" w:rsidRDefault="00213EA0">
      <w:r>
        <w:separator/>
      </w:r>
    </w:p>
  </w:endnote>
  <w:endnote w:type="continuationSeparator" w:id="0">
    <w:p w:rsidR="00213EA0" w:rsidRDefault="00213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CE2" w:rsidRDefault="00BA7EEF" w:rsidP="00155980">
    <w:pPr>
      <w:pStyle w:val="af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E4CE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E4CE2" w:rsidRDefault="008E4CE2" w:rsidP="00155980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CE2" w:rsidRPr="004561F5" w:rsidRDefault="00BA7EEF" w:rsidP="00155980">
    <w:pPr>
      <w:pStyle w:val="af5"/>
      <w:framePr w:wrap="around" w:vAnchor="text" w:hAnchor="margin" w:xAlign="right" w:y="1"/>
      <w:ind w:right="-173"/>
      <w:rPr>
        <w:rStyle w:val="ad"/>
      </w:rPr>
    </w:pPr>
    <w:r w:rsidRPr="004561F5">
      <w:rPr>
        <w:rStyle w:val="ad"/>
      </w:rPr>
      <w:fldChar w:fldCharType="begin"/>
    </w:r>
    <w:r w:rsidR="008E4CE2" w:rsidRPr="004561F5">
      <w:rPr>
        <w:rStyle w:val="ad"/>
      </w:rPr>
      <w:instrText xml:space="preserve">PAGE  </w:instrText>
    </w:r>
    <w:r w:rsidRPr="004561F5">
      <w:rPr>
        <w:rStyle w:val="ad"/>
      </w:rPr>
      <w:fldChar w:fldCharType="separate"/>
    </w:r>
    <w:r w:rsidR="00591AB0">
      <w:rPr>
        <w:rStyle w:val="ad"/>
        <w:noProof/>
      </w:rPr>
      <w:t>2</w:t>
    </w:r>
    <w:r w:rsidRPr="004561F5">
      <w:rPr>
        <w:rStyle w:val="ad"/>
      </w:rPr>
      <w:fldChar w:fldCharType="end"/>
    </w:r>
  </w:p>
  <w:p w:rsidR="008E4CE2" w:rsidRDefault="008E4CE2">
    <w:pPr>
      <w:pStyle w:val="af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EA0" w:rsidRDefault="00213EA0">
      <w:r>
        <w:separator/>
      </w:r>
    </w:p>
  </w:footnote>
  <w:footnote w:type="continuationSeparator" w:id="0">
    <w:p w:rsidR="00213EA0" w:rsidRDefault="00213EA0">
      <w:r>
        <w:continuationSeparator/>
      </w:r>
    </w:p>
  </w:footnote>
  <w:footnote w:id="1">
    <w:p w:rsidR="008E4CE2" w:rsidRDefault="008E4CE2" w:rsidP="001C5E74">
      <w:pPr>
        <w:pStyle w:val="aff0"/>
      </w:pPr>
      <w:r>
        <w:rPr>
          <w:rStyle w:val="affe"/>
        </w:rPr>
        <w:footnoteRef/>
      </w:r>
      <w:r>
        <w:t xml:space="preserve"> </w:t>
      </w:r>
      <w:r>
        <w:rPr>
          <w:snapToGrid w:val="0"/>
        </w:rPr>
        <w:t>Число трудоустроенных граждан/численность граждан, обратившихся по вопросу трудоустройства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5DF7"/>
    <w:multiLevelType w:val="hybridMultilevel"/>
    <w:tmpl w:val="0A362A02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">
    <w:nsid w:val="04CB1EEE"/>
    <w:multiLevelType w:val="multilevel"/>
    <w:tmpl w:val="E81C048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2">
    <w:nsid w:val="08B36BCB"/>
    <w:multiLevelType w:val="hybridMultilevel"/>
    <w:tmpl w:val="8C506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530AF"/>
    <w:multiLevelType w:val="multilevel"/>
    <w:tmpl w:val="B4EC7A74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3AC3DD1"/>
    <w:multiLevelType w:val="hybridMultilevel"/>
    <w:tmpl w:val="72545D64"/>
    <w:lvl w:ilvl="0" w:tplc="0419000B">
      <w:start w:val="1"/>
      <w:numFmt w:val="bullet"/>
      <w:lvlText w:val="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5"/>
        </w:tabs>
        <w:ind w:left="17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5"/>
        </w:tabs>
        <w:ind w:left="2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5"/>
        </w:tabs>
        <w:ind w:left="3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5"/>
        </w:tabs>
        <w:ind w:left="39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5"/>
        </w:tabs>
        <w:ind w:left="4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5"/>
        </w:tabs>
        <w:ind w:left="5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5"/>
        </w:tabs>
        <w:ind w:left="60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</w:abstractNum>
  <w:abstractNum w:abstractNumId="5">
    <w:nsid w:val="29624C02"/>
    <w:multiLevelType w:val="hybridMultilevel"/>
    <w:tmpl w:val="9FC60E28"/>
    <w:lvl w:ilvl="0" w:tplc="DF6E1A34">
      <w:start w:val="33"/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>
    <w:nsid w:val="2D0C6308"/>
    <w:multiLevelType w:val="hybridMultilevel"/>
    <w:tmpl w:val="E904BEDA"/>
    <w:lvl w:ilvl="0" w:tplc="0419000B">
      <w:start w:val="1"/>
      <w:numFmt w:val="bullet"/>
      <w:lvlText w:val=""/>
      <w:lvlJc w:val="left"/>
      <w:pPr>
        <w:tabs>
          <w:tab w:val="num" w:pos="1179"/>
        </w:tabs>
        <w:ind w:left="117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7">
    <w:nsid w:val="30892CF8"/>
    <w:multiLevelType w:val="hybridMultilevel"/>
    <w:tmpl w:val="BE4298F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9E054E"/>
    <w:multiLevelType w:val="hybridMultilevel"/>
    <w:tmpl w:val="5BE851B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44844ADC"/>
    <w:multiLevelType w:val="hybridMultilevel"/>
    <w:tmpl w:val="B616E9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7251F"/>
    <w:multiLevelType w:val="multilevel"/>
    <w:tmpl w:val="B6C8B9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60F7CCE"/>
    <w:multiLevelType w:val="hybridMultilevel"/>
    <w:tmpl w:val="218EA0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7429A9"/>
    <w:multiLevelType w:val="multilevel"/>
    <w:tmpl w:val="8304C75E"/>
    <w:lvl w:ilvl="0">
      <w:start w:val="1"/>
      <w:numFmt w:val="decimal"/>
      <w:pStyle w:val="2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127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3">
    <w:nsid w:val="4FF65CFA"/>
    <w:multiLevelType w:val="hybridMultilevel"/>
    <w:tmpl w:val="184A54D8"/>
    <w:lvl w:ilvl="0" w:tplc="0419000B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4">
    <w:nsid w:val="564C5D50"/>
    <w:multiLevelType w:val="hybridMultilevel"/>
    <w:tmpl w:val="35AEC75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0AE3355"/>
    <w:multiLevelType w:val="hybridMultilevel"/>
    <w:tmpl w:val="FC60A278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6">
    <w:nsid w:val="6D134EFD"/>
    <w:multiLevelType w:val="multilevel"/>
    <w:tmpl w:val="C352D52C"/>
    <w:lvl w:ilvl="0">
      <w:start w:val="1"/>
      <w:numFmt w:val="bullet"/>
      <w:lvlText w:val=""/>
      <w:lvlJc w:val="left"/>
      <w:pPr>
        <w:tabs>
          <w:tab w:val="num" w:pos="1409"/>
        </w:tabs>
        <w:ind w:left="140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7">
    <w:nsid w:val="71423041"/>
    <w:multiLevelType w:val="hybridMultilevel"/>
    <w:tmpl w:val="47DAD0A8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8">
    <w:nsid w:val="730E3D72"/>
    <w:multiLevelType w:val="hybridMultilevel"/>
    <w:tmpl w:val="F2DEF6D4"/>
    <w:lvl w:ilvl="0" w:tplc="8988B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A76BB7"/>
    <w:multiLevelType w:val="hybridMultilevel"/>
    <w:tmpl w:val="34507018"/>
    <w:lvl w:ilvl="0" w:tplc="0419000B">
      <w:start w:val="1"/>
      <w:numFmt w:val="bullet"/>
      <w:lvlText w:val="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60B6470"/>
    <w:multiLevelType w:val="hybridMultilevel"/>
    <w:tmpl w:val="C352D52C"/>
    <w:lvl w:ilvl="0" w:tplc="538EDAC4">
      <w:start w:val="1"/>
      <w:numFmt w:val="bullet"/>
      <w:lvlText w:val=""/>
      <w:lvlJc w:val="left"/>
      <w:pPr>
        <w:tabs>
          <w:tab w:val="num" w:pos="1409"/>
        </w:tabs>
        <w:ind w:left="1409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21">
    <w:nsid w:val="76602392"/>
    <w:multiLevelType w:val="multilevel"/>
    <w:tmpl w:val="F09AC4E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4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2">
    <w:nsid w:val="7CFD3E14"/>
    <w:multiLevelType w:val="multilevel"/>
    <w:tmpl w:val="E81C048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3"/>
  </w:num>
  <w:num w:numId="5">
    <w:abstractNumId w:val="22"/>
  </w:num>
  <w:num w:numId="6">
    <w:abstractNumId w:val="18"/>
  </w:num>
  <w:num w:numId="7">
    <w:abstractNumId w:val="21"/>
  </w:num>
  <w:num w:numId="8">
    <w:abstractNumId w:val="2"/>
  </w:num>
  <w:num w:numId="9">
    <w:abstractNumId w:val="7"/>
  </w:num>
  <w:num w:numId="10">
    <w:abstractNumId w:val="8"/>
  </w:num>
  <w:num w:numId="11">
    <w:abstractNumId w:val="14"/>
  </w:num>
  <w:num w:numId="12">
    <w:abstractNumId w:val="6"/>
  </w:num>
  <w:num w:numId="13">
    <w:abstractNumId w:val="17"/>
  </w:num>
  <w:num w:numId="14">
    <w:abstractNumId w:val="13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0"/>
  </w:num>
  <w:num w:numId="20">
    <w:abstractNumId w:val="1"/>
  </w:num>
  <w:num w:numId="21">
    <w:abstractNumId w:val="5"/>
  </w:num>
  <w:num w:numId="22">
    <w:abstractNumId w:val="11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E74"/>
    <w:rsid w:val="00003591"/>
    <w:rsid w:val="00003945"/>
    <w:rsid w:val="0000534B"/>
    <w:rsid w:val="0000582D"/>
    <w:rsid w:val="000067A7"/>
    <w:rsid w:val="00006F22"/>
    <w:rsid w:val="00011E59"/>
    <w:rsid w:val="00012813"/>
    <w:rsid w:val="00012D4B"/>
    <w:rsid w:val="0001381D"/>
    <w:rsid w:val="0001393E"/>
    <w:rsid w:val="00013A16"/>
    <w:rsid w:val="00014E09"/>
    <w:rsid w:val="00016BDE"/>
    <w:rsid w:val="00016C48"/>
    <w:rsid w:val="0002045D"/>
    <w:rsid w:val="000206F5"/>
    <w:rsid w:val="00021CDA"/>
    <w:rsid w:val="00022AD8"/>
    <w:rsid w:val="000236FA"/>
    <w:rsid w:val="00024ECF"/>
    <w:rsid w:val="00026824"/>
    <w:rsid w:val="00026881"/>
    <w:rsid w:val="00027BE4"/>
    <w:rsid w:val="0003032D"/>
    <w:rsid w:val="00031541"/>
    <w:rsid w:val="000316ED"/>
    <w:rsid w:val="000326CC"/>
    <w:rsid w:val="000347AE"/>
    <w:rsid w:val="0003584A"/>
    <w:rsid w:val="0003650E"/>
    <w:rsid w:val="00041A5B"/>
    <w:rsid w:val="000473DC"/>
    <w:rsid w:val="00051B4A"/>
    <w:rsid w:val="00052E90"/>
    <w:rsid w:val="00055D49"/>
    <w:rsid w:val="00055D54"/>
    <w:rsid w:val="00056214"/>
    <w:rsid w:val="00056C14"/>
    <w:rsid w:val="000576BB"/>
    <w:rsid w:val="00057CB6"/>
    <w:rsid w:val="000605E9"/>
    <w:rsid w:val="00060B82"/>
    <w:rsid w:val="000624CE"/>
    <w:rsid w:val="00063C79"/>
    <w:rsid w:val="00063EF3"/>
    <w:rsid w:val="000641B1"/>
    <w:rsid w:val="000648D6"/>
    <w:rsid w:val="00066BB9"/>
    <w:rsid w:val="00066F99"/>
    <w:rsid w:val="00067C93"/>
    <w:rsid w:val="00070001"/>
    <w:rsid w:val="00071487"/>
    <w:rsid w:val="00075809"/>
    <w:rsid w:val="00075BAB"/>
    <w:rsid w:val="00075CD8"/>
    <w:rsid w:val="00076D84"/>
    <w:rsid w:val="0007791E"/>
    <w:rsid w:val="00080223"/>
    <w:rsid w:val="00080C06"/>
    <w:rsid w:val="000832C4"/>
    <w:rsid w:val="000836E2"/>
    <w:rsid w:val="00083A29"/>
    <w:rsid w:val="000857B7"/>
    <w:rsid w:val="0008580C"/>
    <w:rsid w:val="0008625D"/>
    <w:rsid w:val="000867C6"/>
    <w:rsid w:val="000876A2"/>
    <w:rsid w:val="00090E30"/>
    <w:rsid w:val="0009200B"/>
    <w:rsid w:val="00092CA6"/>
    <w:rsid w:val="00092CD2"/>
    <w:rsid w:val="00094402"/>
    <w:rsid w:val="00094C8F"/>
    <w:rsid w:val="000954C6"/>
    <w:rsid w:val="000956B2"/>
    <w:rsid w:val="000A0951"/>
    <w:rsid w:val="000A0CBB"/>
    <w:rsid w:val="000A1787"/>
    <w:rsid w:val="000A1F4E"/>
    <w:rsid w:val="000A2499"/>
    <w:rsid w:val="000A2CC1"/>
    <w:rsid w:val="000A4105"/>
    <w:rsid w:val="000A426F"/>
    <w:rsid w:val="000A5562"/>
    <w:rsid w:val="000A6DCF"/>
    <w:rsid w:val="000A6F67"/>
    <w:rsid w:val="000A7563"/>
    <w:rsid w:val="000B3F5A"/>
    <w:rsid w:val="000B4256"/>
    <w:rsid w:val="000B492B"/>
    <w:rsid w:val="000B4991"/>
    <w:rsid w:val="000B5A07"/>
    <w:rsid w:val="000C0BAD"/>
    <w:rsid w:val="000C1751"/>
    <w:rsid w:val="000C226F"/>
    <w:rsid w:val="000C25C0"/>
    <w:rsid w:val="000C3D9D"/>
    <w:rsid w:val="000C40CD"/>
    <w:rsid w:val="000C440A"/>
    <w:rsid w:val="000C4CF3"/>
    <w:rsid w:val="000C5219"/>
    <w:rsid w:val="000C61CE"/>
    <w:rsid w:val="000C7187"/>
    <w:rsid w:val="000C7715"/>
    <w:rsid w:val="000C7B09"/>
    <w:rsid w:val="000D1294"/>
    <w:rsid w:val="000D178F"/>
    <w:rsid w:val="000D221F"/>
    <w:rsid w:val="000D2554"/>
    <w:rsid w:val="000D47C0"/>
    <w:rsid w:val="000D4819"/>
    <w:rsid w:val="000D7BB3"/>
    <w:rsid w:val="000E101A"/>
    <w:rsid w:val="000E1B52"/>
    <w:rsid w:val="000E1B76"/>
    <w:rsid w:val="000E2B7E"/>
    <w:rsid w:val="000E37D3"/>
    <w:rsid w:val="000E3C39"/>
    <w:rsid w:val="000E6B48"/>
    <w:rsid w:val="000E6CC4"/>
    <w:rsid w:val="000E6CD5"/>
    <w:rsid w:val="000F1830"/>
    <w:rsid w:val="000F2BCE"/>
    <w:rsid w:val="000F3A49"/>
    <w:rsid w:val="000F4504"/>
    <w:rsid w:val="000F4678"/>
    <w:rsid w:val="000F54FD"/>
    <w:rsid w:val="000F5BA6"/>
    <w:rsid w:val="000F5F04"/>
    <w:rsid w:val="000F6F29"/>
    <w:rsid w:val="00103487"/>
    <w:rsid w:val="0010458C"/>
    <w:rsid w:val="00104C30"/>
    <w:rsid w:val="00105437"/>
    <w:rsid w:val="0010775A"/>
    <w:rsid w:val="001101B5"/>
    <w:rsid w:val="001145AF"/>
    <w:rsid w:val="00114981"/>
    <w:rsid w:val="00114D06"/>
    <w:rsid w:val="00116313"/>
    <w:rsid w:val="001169A9"/>
    <w:rsid w:val="00116DEE"/>
    <w:rsid w:val="00117061"/>
    <w:rsid w:val="00117431"/>
    <w:rsid w:val="00120209"/>
    <w:rsid w:val="00121379"/>
    <w:rsid w:val="001224A0"/>
    <w:rsid w:val="001230D2"/>
    <w:rsid w:val="001232DF"/>
    <w:rsid w:val="0012586A"/>
    <w:rsid w:val="001261BB"/>
    <w:rsid w:val="00126AA9"/>
    <w:rsid w:val="001275F1"/>
    <w:rsid w:val="00130250"/>
    <w:rsid w:val="00130AE6"/>
    <w:rsid w:val="00131A83"/>
    <w:rsid w:val="00134FFF"/>
    <w:rsid w:val="001369E6"/>
    <w:rsid w:val="001370F7"/>
    <w:rsid w:val="001405AC"/>
    <w:rsid w:val="00145EBC"/>
    <w:rsid w:val="00146F73"/>
    <w:rsid w:val="00147EB0"/>
    <w:rsid w:val="001506E3"/>
    <w:rsid w:val="00151279"/>
    <w:rsid w:val="0015249B"/>
    <w:rsid w:val="001534DF"/>
    <w:rsid w:val="00154260"/>
    <w:rsid w:val="00154940"/>
    <w:rsid w:val="001551CA"/>
    <w:rsid w:val="00155980"/>
    <w:rsid w:val="001569C4"/>
    <w:rsid w:val="001608FA"/>
    <w:rsid w:val="001618C7"/>
    <w:rsid w:val="00162A77"/>
    <w:rsid w:val="00163DCF"/>
    <w:rsid w:val="0016462F"/>
    <w:rsid w:val="0016479A"/>
    <w:rsid w:val="0016519A"/>
    <w:rsid w:val="00166536"/>
    <w:rsid w:val="00166D50"/>
    <w:rsid w:val="001716C5"/>
    <w:rsid w:val="001721C9"/>
    <w:rsid w:val="0017229A"/>
    <w:rsid w:val="00174665"/>
    <w:rsid w:val="00176550"/>
    <w:rsid w:val="00177F85"/>
    <w:rsid w:val="00180235"/>
    <w:rsid w:val="0018085D"/>
    <w:rsid w:val="00181A2C"/>
    <w:rsid w:val="00182271"/>
    <w:rsid w:val="00184BCF"/>
    <w:rsid w:val="00185AE4"/>
    <w:rsid w:val="00185B7A"/>
    <w:rsid w:val="00187027"/>
    <w:rsid w:val="001874E2"/>
    <w:rsid w:val="00187C92"/>
    <w:rsid w:val="00190476"/>
    <w:rsid w:val="0019063E"/>
    <w:rsid w:val="00190AD6"/>
    <w:rsid w:val="00191EC0"/>
    <w:rsid w:val="001921D1"/>
    <w:rsid w:val="00193A62"/>
    <w:rsid w:val="00194E4C"/>
    <w:rsid w:val="001958C6"/>
    <w:rsid w:val="001A100E"/>
    <w:rsid w:val="001A3222"/>
    <w:rsid w:val="001A33CF"/>
    <w:rsid w:val="001A4D14"/>
    <w:rsid w:val="001A52D7"/>
    <w:rsid w:val="001A551C"/>
    <w:rsid w:val="001B16AA"/>
    <w:rsid w:val="001B1DF3"/>
    <w:rsid w:val="001B2CA3"/>
    <w:rsid w:val="001B508F"/>
    <w:rsid w:val="001B609E"/>
    <w:rsid w:val="001B6F5F"/>
    <w:rsid w:val="001C079E"/>
    <w:rsid w:val="001C1B0A"/>
    <w:rsid w:val="001C1BF6"/>
    <w:rsid w:val="001C2658"/>
    <w:rsid w:val="001C3B27"/>
    <w:rsid w:val="001C52C1"/>
    <w:rsid w:val="001C5E74"/>
    <w:rsid w:val="001D001F"/>
    <w:rsid w:val="001D12BC"/>
    <w:rsid w:val="001D147A"/>
    <w:rsid w:val="001D1F27"/>
    <w:rsid w:val="001D2B6B"/>
    <w:rsid w:val="001D2F72"/>
    <w:rsid w:val="001D31C9"/>
    <w:rsid w:val="001D3576"/>
    <w:rsid w:val="001D56E9"/>
    <w:rsid w:val="001D7074"/>
    <w:rsid w:val="001D74B8"/>
    <w:rsid w:val="001E14EC"/>
    <w:rsid w:val="001E4D25"/>
    <w:rsid w:val="001E7479"/>
    <w:rsid w:val="001F0853"/>
    <w:rsid w:val="001F1D46"/>
    <w:rsid w:val="001F3AD8"/>
    <w:rsid w:val="001F47FB"/>
    <w:rsid w:val="001F6BB7"/>
    <w:rsid w:val="001F7DEF"/>
    <w:rsid w:val="002011CD"/>
    <w:rsid w:val="002018E1"/>
    <w:rsid w:val="00203B9B"/>
    <w:rsid w:val="00203F3E"/>
    <w:rsid w:val="00204EE5"/>
    <w:rsid w:val="00205A6A"/>
    <w:rsid w:val="002063D1"/>
    <w:rsid w:val="00210666"/>
    <w:rsid w:val="00211FE4"/>
    <w:rsid w:val="002133B8"/>
    <w:rsid w:val="00213EA0"/>
    <w:rsid w:val="00215488"/>
    <w:rsid w:val="00215C93"/>
    <w:rsid w:val="00226924"/>
    <w:rsid w:val="00227809"/>
    <w:rsid w:val="0023313F"/>
    <w:rsid w:val="00233657"/>
    <w:rsid w:val="00235130"/>
    <w:rsid w:val="00235AC2"/>
    <w:rsid w:val="002366B7"/>
    <w:rsid w:val="00236BDF"/>
    <w:rsid w:val="00237AD0"/>
    <w:rsid w:val="00240479"/>
    <w:rsid w:val="00242434"/>
    <w:rsid w:val="002436AE"/>
    <w:rsid w:val="00244423"/>
    <w:rsid w:val="0024651C"/>
    <w:rsid w:val="00246CCF"/>
    <w:rsid w:val="00246FB2"/>
    <w:rsid w:val="00247855"/>
    <w:rsid w:val="00247FA2"/>
    <w:rsid w:val="00250752"/>
    <w:rsid w:val="00250D82"/>
    <w:rsid w:val="00250F0A"/>
    <w:rsid w:val="002513B5"/>
    <w:rsid w:val="0025271D"/>
    <w:rsid w:val="00252B2B"/>
    <w:rsid w:val="00252DEA"/>
    <w:rsid w:val="002535DE"/>
    <w:rsid w:val="0025569C"/>
    <w:rsid w:val="00257E64"/>
    <w:rsid w:val="00261E75"/>
    <w:rsid w:val="00262639"/>
    <w:rsid w:val="002636B9"/>
    <w:rsid w:val="00263F82"/>
    <w:rsid w:val="00266291"/>
    <w:rsid w:val="00266409"/>
    <w:rsid w:val="002665B0"/>
    <w:rsid w:val="002665DE"/>
    <w:rsid w:val="002675DE"/>
    <w:rsid w:val="0027141A"/>
    <w:rsid w:val="0027148C"/>
    <w:rsid w:val="00271A0A"/>
    <w:rsid w:val="0027242E"/>
    <w:rsid w:val="00272DAA"/>
    <w:rsid w:val="00272E00"/>
    <w:rsid w:val="00272E92"/>
    <w:rsid w:val="002730A1"/>
    <w:rsid w:val="00274FDA"/>
    <w:rsid w:val="002771FD"/>
    <w:rsid w:val="002774B6"/>
    <w:rsid w:val="00277BA2"/>
    <w:rsid w:val="00281F40"/>
    <w:rsid w:val="00282708"/>
    <w:rsid w:val="00282D17"/>
    <w:rsid w:val="00283924"/>
    <w:rsid w:val="0028417F"/>
    <w:rsid w:val="00287630"/>
    <w:rsid w:val="002908A2"/>
    <w:rsid w:val="002917B4"/>
    <w:rsid w:val="00291ACE"/>
    <w:rsid w:val="00293DAA"/>
    <w:rsid w:val="00294DF6"/>
    <w:rsid w:val="00295476"/>
    <w:rsid w:val="00295B2E"/>
    <w:rsid w:val="00296490"/>
    <w:rsid w:val="002A0F9D"/>
    <w:rsid w:val="002A3157"/>
    <w:rsid w:val="002A41CD"/>
    <w:rsid w:val="002A480D"/>
    <w:rsid w:val="002A480E"/>
    <w:rsid w:val="002A7EA8"/>
    <w:rsid w:val="002B0CFD"/>
    <w:rsid w:val="002B2750"/>
    <w:rsid w:val="002B4394"/>
    <w:rsid w:val="002B5606"/>
    <w:rsid w:val="002B6619"/>
    <w:rsid w:val="002B77B1"/>
    <w:rsid w:val="002B7A27"/>
    <w:rsid w:val="002C1D45"/>
    <w:rsid w:val="002C2237"/>
    <w:rsid w:val="002C4F8B"/>
    <w:rsid w:val="002C50E1"/>
    <w:rsid w:val="002C5C91"/>
    <w:rsid w:val="002C632F"/>
    <w:rsid w:val="002C6842"/>
    <w:rsid w:val="002C6A30"/>
    <w:rsid w:val="002D19B5"/>
    <w:rsid w:val="002D1CFC"/>
    <w:rsid w:val="002D4BDB"/>
    <w:rsid w:val="002D5A38"/>
    <w:rsid w:val="002D5C26"/>
    <w:rsid w:val="002D600C"/>
    <w:rsid w:val="002E0533"/>
    <w:rsid w:val="002E18FC"/>
    <w:rsid w:val="002E30E2"/>
    <w:rsid w:val="002E5EBD"/>
    <w:rsid w:val="002F06D5"/>
    <w:rsid w:val="002F1EB4"/>
    <w:rsid w:val="002F2A3E"/>
    <w:rsid w:val="002F5B08"/>
    <w:rsid w:val="002F5C7A"/>
    <w:rsid w:val="002F7541"/>
    <w:rsid w:val="003006A3"/>
    <w:rsid w:val="003026F9"/>
    <w:rsid w:val="00306550"/>
    <w:rsid w:val="0030691B"/>
    <w:rsid w:val="00306AE4"/>
    <w:rsid w:val="00307699"/>
    <w:rsid w:val="00310A20"/>
    <w:rsid w:val="00310A33"/>
    <w:rsid w:val="0031104A"/>
    <w:rsid w:val="003142E4"/>
    <w:rsid w:val="00314374"/>
    <w:rsid w:val="003149E9"/>
    <w:rsid w:val="00317572"/>
    <w:rsid w:val="0031759A"/>
    <w:rsid w:val="00326741"/>
    <w:rsid w:val="00327A5F"/>
    <w:rsid w:val="00327BCD"/>
    <w:rsid w:val="00330B3F"/>
    <w:rsid w:val="003313EB"/>
    <w:rsid w:val="00331BC2"/>
    <w:rsid w:val="00331E22"/>
    <w:rsid w:val="0033225D"/>
    <w:rsid w:val="00332D9F"/>
    <w:rsid w:val="00333752"/>
    <w:rsid w:val="0033561D"/>
    <w:rsid w:val="003371A2"/>
    <w:rsid w:val="003468DD"/>
    <w:rsid w:val="00347417"/>
    <w:rsid w:val="003477AB"/>
    <w:rsid w:val="00347D61"/>
    <w:rsid w:val="00350F97"/>
    <w:rsid w:val="003526DA"/>
    <w:rsid w:val="003526F8"/>
    <w:rsid w:val="00354895"/>
    <w:rsid w:val="00354C17"/>
    <w:rsid w:val="0035548E"/>
    <w:rsid w:val="00356188"/>
    <w:rsid w:val="003577AB"/>
    <w:rsid w:val="00360406"/>
    <w:rsid w:val="0036139C"/>
    <w:rsid w:val="00362B89"/>
    <w:rsid w:val="00363890"/>
    <w:rsid w:val="003646BE"/>
    <w:rsid w:val="00364A96"/>
    <w:rsid w:val="00364B3D"/>
    <w:rsid w:val="00365434"/>
    <w:rsid w:val="00365449"/>
    <w:rsid w:val="003665DA"/>
    <w:rsid w:val="00367200"/>
    <w:rsid w:val="003679FD"/>
    <w:rsid w:val="003714CD"/>
    <w:rsid w:val="00377709"/>
    <w:rsid w:val="00380055"/>
    <w:rsid w:val="0038070B"/>
    <w:rsid w:val="00382038"/>
    <w:rsid w:val="00384FC9"/>
    <w:rsid w:val="00385E2D"/>
    <w:rsid w:val="00386466"/>
    <w:rsid w:val="0038700C"/>
    <w:rsid w:val="003902CB"/>
    <w:rsid w:val="00391A2B"/>
    <w:rsid w:val="003937E0"/>
    <w:rsid w:val="003947D4"/>
    <w:rsid w:val="00394C4B"/>
    <w:rsid w:val="00394D29"/>
    <w:rsid w:val="00396C5A"/>
    <w:rsid w:val="00397CB9"/>
    <w:rsid w:val="003A2066"/>
    <w:rsid w:val="003A2161"/>
    <w:rsid w:val="003A2B45"/>
    <w:rsid w:val="003A3074"/>
    <w:rsid w:val="003A30D7"/>
    <w:rsid w:val="003A44B9"/>
    <w:rsid w:val="003A4E43"/>
    <w:rsid w:val="003A7942"/>
    <w:rsid w:val="003B04B2"/>
    <w:rsid w:val="003B054A"/>
    <w:rsid w:val="003B4672"/>
    <w:rsid w:val="003B571C"/>
    <w:rsid w:val="003B5B5F"/>
    <w:rsid w:val="003C0405"/>
    <w:rsid w:val="003C0628"/>
    <w:rsid w:val="003C2D20"/>
    <w:rsid w:val="003C3A8D"/>
    <w:rsid w:val="003C3D49"/>
    <w:rsid w:val="003C5BE0"/>
    <w:rsid w:val="003C66D9"/>
    <w:rsid w:val="003C77EB"/>
    <w:rsid w:val="003D0B23"/>
    <w:rsid w:val="003D177F"/>
    <w:rsid w:val="003D2352"/>
    <w:rsid w:val="003D2724"/>
    <w:rsid w:val="003D280B"/>
    <w:rsid w:val="003D5080"/>
    <w:rsid w:val="003E21C1"/>
    <w:rsid w:val="003E2237"/>
    <w:rsid w:val="003E24B3"/>
    <w:rsid w:val="003E2DD7"/>
    <w:rsid w:val="003E325D"/>
    <w:rsid w:val="003E3534"/>
    <w:rsid w:val="003E6101"/>
    <w:rsid w:val="003E65AD"/>
    <w:rsid w:val="003E7017"/>
    <w:rsid w:val="003E719F"/>
    <w:rsid w:val="003F0D90"/>
    <w:rsid w:val="003F327A"/>
    <w:rsid w:val="003F3CB6"/>
    <w:rsid w:val="003F62AB"/>
    <w:rsid w:val="0040112D"/>
    <w:rsid w:val="00401D28"/>
    <w:rsid w:val="00401FBE"/>
    <w:rsid w:val="00403690"/>
    <w:rsid w:val="004043A2"/>
    <w:rsid w:val="00406709"/>
    <w:rsid w:val="00406D5E"/>
    <w:rsid w:val="00407961"/>
    <w:rsid w:val="00411528"/>
    <w:rsid w:val="00411A6E"/>
    <w:rsid w:val="00412633"/>
    <w:rsid w:val="004148BA"/>
    <w:rsid w:val="00414A7D"/>
    <w:rsid w:val="004158EC"/>
    <w:rsid w:val="00416A48"/>
    <w:rsid w:val="00416E76"/>
    <w:rsid w:val="0042066B"/>
    <w:rsid w:val="00420C42"/>
    <w:rsid w:val="0042146A"/>
    <w:rsid w:val="00421E44"/>
    <w:rsid w:val="00422F3E"/>
    <w:rsid w:val="004246A8"/>
    <w:rsid w:val="004262A0"/>
    <w:rsid w:val="00426634"/>
    <w:rsid w:val="00426D6C"/>
    <w:rsid w:val="00427551"/>
    <w:rsid w:val="00430709"/>
    <w:rsid w:val="00431A1B"/>
    <w:rsid w:val="00431C77"/>
    <w:rsid w:val="00437675"/>
    <w:rsid w:val="0043771A"/>
    <w:rsid w:val="00441BE5"/>
    <w:rsid w:val="00442208"/>
    <w:rsid w:val="00442C0B"/>
    <w:rsid w:val="00442EEB"/>
    <w:rsid w:val="004431E0"/>
    <w:rsid w:val="004453FB"/>
    <w:rsid w:val="00446651"/>
    <w:rsid w:val="00446F1E"/>
    <w:rsid w:val="0044781F"/>
    <w:rsid w:val="00447AA6"/>
    <w:rsid w:val="00447F43"/>
    <w:rsid w:val="00455A17"/>
    <w:rsid w:val="00455B63"/>
    <w:rsid w:val="00456FCD"/>
    <w:rsid w:val="00457B85"/>
    <w:rsid w:val="004601D1"/>
    <w:rsid w:val="00461654"/>
    <w:rsid w:val="004618AD"/>
    <w:rsid w:val="00466D2C"/>
    <w:rsid w:val="00467593"/>
    <w:rsid w:val="004679FC"/>
    <w:rsid w:val="00467F23"/>
    <w:rsid w:val="0047035F"/>
    <w:rsid w:val="00472D0D"/>
    <w:rsid w:val="0047360D"/>
    <w:rsid w:val="00474A34"/>
    <w:rsid w:val="00475575"/>
    <w:rsid w:val="00476184"/>
    <w:rsid w:val="00476817"/>
    <w:rsid w:val="0047684E"/>
    <w:rsid w:val="004777AB"/>
    <w:rsid w:val="00480831"/>
    <w:rsid w:val="00480DB0"/>
    <w:rsid w:val="00481025"/>
    <w:rsid w:val="004814ED"/>
    <w:rsid w:val="00482888"/>
    <w:rsid w:val="00483ACF"/>
    <w:rsid w:val="00483DBA"/>
    <w:rsid w:val="00485DFB"/>
    <w:rsid w:val="00485E96"/>
    <w:rsid w:val="004861FB"/>
    <w:rsid w:val="00486C38"/>
    <w:rsid w:val="004909A9"/>
    <w:rsid w:val="004913A2"/>
    <w:rsid w:val="00491985"/>
    <w:rsid w:val="00491BF3"/>
    <w:rsid w:val="004923B1"/>
    <w:rsid w:val="00493061"/>
    <w:rsid w:val="00493DCC"/>
    <w:rsid w:val="00495BC5"/>
    <w:rsid w:val="00496A7D"/>
    <w:rsid w:val="00497B67"/>
    <w:rsid w:val="00497E16"/>
    <w:rsid w:val="004A00FD"/>
    <w:rsid w:val="004A0607"/>
    <w:rsid w:val="004A1B72"/>
    <w:rsid w:val="004A2192"/>
    <w:rsid w:val="004A2417"/>
    <w:rsid w:val="004A3B61"/>
    <w:rsid w:val="004A3EC2"/>
    <w:rsid w:val="004A577E"/>
    <w:rsid w:val="004A60E9"/>
    <w:rsid w:val="004A72A5"/>
    <w:rsid w:val="004A7E23"/>
    <w:rsid w:val="004B0125"/>
    <w:rsid w:val="004B0507"/>
    <w:rsid w:val="004B05A3"/>
    <w:rsid w:val="004B19AB"/>
    <w:rsid w:val="004B3D82"/>
    <w:rsid w:val="004B5300"/>
    <w:rsid w:val="004B5838"/>
    <w:rsid w:val="004B6BD9"/>
    <w:rsid w:val="004C0BDB"/>
    <w:rsid w:val="004C262B"/>
    <w:rsid w:val="004C2A85"/>
    <w:rsid w:val="004C3A22"/>
    <w:rsid w:val="004C40D0"/>
    <w:rsid w:val="004C4EF4"/>
    <w:rsid w:val="004C61F3"/>
    <w:rsid w:val="004C6E3F"/>
    <w:rsid w:val="004C7241"/>
    <w:rsid w:val="004D285D"/>
    <w:rsid w:val="004D29C2"/>
    <w:rsid w:val="004D4295"/>
    <w:rsid w:val="004D6184"/>
    <w:rsid w:val="004D7BDF"/>
    <w:rsid w:val="004E1454"/>
    <w:rsid w:val="004E1A4E"/>
    <w:rsid w:val="004E26A0"/>
    <w:rsid w:val="004E30B5"/>
    <w:rsid w:val="004E5DA3"/>
    <w:rsid w:val="004F0CFD"/>
    <w:rsid w:val="004F13EA"/>
    <w:rsid w:val="004F4546"/>
    <w:rsid w:val="004F47EB"/>
    <w:rsid w:val="004F48A8"/>
    <w:rsid w:val="004F4B32"/>
    <w:rsid w:val="004F4D01"/>
    <w:rsid w:val="004F5753"/>
    <w:rsid w:val="004F584A"/>
    <w:rsid w:val="004F6F64"/>
    <w:rsid w:val="004F76FE"/>
    <w:rsid w:val="00501D04"/>
    <w:rsid w:val="00505E32"/>
    <w:rsid w:val="005067D0"/>
    <w:rsid w:val="00510601"/>
    <w:rsid w:val="005107D3"/>
    <w:rsid w:val="005129A5"/>
    <w:rsid w:val="00513F3A"/>
    <w:rsid w:val="0051426F"/>
    <w:rsid w:val="005150B5"/>
    <w:rsid w:val="00516787"/>
    <w:rsid w:val="00517DE6"/>
    <w:rsid w:val="00520FF4"/>
    <w:rsid w:val="00521EF2"/>
    <w:rsid w:val="0052226D"/>
    <w:rsid w:val="00522D57"/>
    <w:rsid w:val="005235E6"/>
    <w:rsid w:val="00523D04"/>
    <w:rsid w:val="00526BE8"/>
    <w:rsid w:val="00527627"/>
    <w:rsid w:val="0053237D"/>
    <w:rsid w:val="005327B2"/>
    <w:rsid w:val="0053422B"/>
    <w:rsid w:val="005346E4"/>
    <w:rsid w:val="00534B09"/>
    <w:rsid w:val="0053763D"/>
    <w:rsid w:val="0054404D"/>
    <w:rsid w:val="005467D5"/>
    <w:rsid w:val="00546B83"/>
    <w:rsid w:val="00554014"/>
    <w:rsid w:val="00554160"/>
    <w:rsid w:val="00555AC7"/>
    <w:rsid w:val="005564A2"/>
    <w:rsid w:val="005569A2"/>
    <w:rsid w:val="00561C05"/>
    <w:rsid w:val="00561DEE"/>
    <w:rsid w:val="005626FA"/>
    <w:rsid w:val="0056357C"/>
    <w:rsid w:val="00563B21"/>
    <w:rsid w:val="005670B9"/>
    <w:rsid w:val="005733F6"/>
    <w:rsid w:val="00574C3D"/>
    <w:rsid w:val="00581BDA"/>
    <w:rsid w:val="00582708"/>
    <w:rsid w:val="00582DF0"/>
    <w:rsid w:val="00583FDB"/>
    <w:rsid w:val="00586FCD"/>
    <w:rsid w:val="00587B48"/>
    <w:rsid w:val="00591AB0"/>
    <w:rsid w:val="00591BA0"/>
    <w:rsid w:val="00591FE6"/>
    <w:rsid w:val="00592C0B"/>
    <w:rsid w:val="005932A1"/>
    <w:rsid w:val="00593BD0"/>
    <w:rsid w:val="00594096"/>
    <w:rsid w:val="00594570"/>
    <w:rsid w:val="005960EE"/>
    <w:rsid w:val="00596330"/>
    <w:rsid w:val="005967F3"/>
    <w:rsid w:val="005A0B7A"/>
    <w:rsid w:val="005A1596"/>
    <w:rsid w:val="005A2E46"/>
    <w:rsid w:val="005A32DB"/>
    <w:rsid w:val="005A5C5B"/>
    <w:rsid w:val="005A64A6"/>
    <w:rsid w:val="005A667C"/>
    <w:rsid w:val="005A79B5"/>
    <w:rsid w:val="005B1C6F"/>
    <w:rsid w:val="005B3300"/>
    <w:rsid w:val="005B78EB"/>
    <w:rsid w:val="005C2C64"/>
    <w:rsid w:val="005C3A1F"/>
    <w:rsid w:val="005C3F91"/>
    <w:rsid w:val="005C42F0"/>
    <w:rsid w:val="005C4E7F"/>
    <w:rsid w:val="005C523B"/>
    <w:rsid w:val="005D0452"/>
    <w:rsid w:val="005D0F98"/>
    <w:rsid w:val="005D1365"/>
    <w:rsid w:val="005D2380"/>
    <w:rsid w:val="005D264E"/>
    <w:rsid w:val="005D2795"/>
    <w:rsid w:val="005D3853"/>
    <w:rsid w:val="005D4669"/>
    <w:rsid w:val="005D4B65"/>
    <w:rsid w:val="005D51D3"/>
    <w:rsid w:val="005D5E71"/>
    <w:rsid w:val="005D67D5"/>
    <w:rsid w:val="005D6F3C"/>
    <w:rsid w:val="005D7DF0"/>
    <w:rsid w:val="005E055A"/>
    <w:rsid w:val="005E229A"/>
    <w:rsid w:val="005E2D5D"/>
    <w:rsid w:val="005E3A81"/>
    <w:rsid w:val="005E40E0"/>
    <w:rsid w:val="005E4D08"/>
    <w:rsid w:val="005E4FCB"/>
    <w:rsid w:val="005E522B"/>
    <w:rsid w:val="005E53CE"/>
    <w:rsid w:val="005E68C3"/>
    <w:rsid w:val="005F0A55"/>
    <w:rsid w:val="005F0EDE"/>
    <w:rsid w:val="005F25B9"/>
    <w:rsid w:val="005F2E57"/>
    <w:rsid w:val="005F3F7B"/>
    <w:rsid w:val="005F599D"/>
    <w:rsid w:val="005F62EC"/>
    <w:rsid w:val="005F656F"/>
    <w:rsid w:val="005F6D2C"/>
    <w:rsid w:val="0060058C"/>
    <w:rsid w:val="00600CDC"/>
    <w:rsid w:val="006020E0"/>
    <w:rsid w:val="00610B32"/>
    <w:rsid w:val="00610BFA"/>
    <w:rsid w:val="006128A3"/>
    <w:rsid w:val="006138D7"/>
    <w:rsid w:val="006202BA"/>
    <w:rsid w:val="00620F61"/>
    <w:rsid w:val="00622113"/>
    <w:rsid w:val="0062483B"/>
    <w:rsid w:val="00625151"/>
    <w:rsid w:val="006258B3"/>
    <w:rsid w:val="006319CF"/>
    <w:rsid w:val="0063366B"/>
    <w:rsid w:val="00637684"/>
    <w:rsid w:val="006415AC"/>
    <w:rsid w:val="00641943"/>
    <w:rsid w:val="006434B1"/>
    <w:rsid w:val="00643565"/>
    <w:rsid w:val="00644304"/>
    <w:rsid w:val="006445B8"/>
    <w:rsid w:val="0064530F"/>
    <w:rsid w:val="00645538"/>
    <w:rsid w:val="00646FF5"/>
    <w:rsid w:val="006473E8"/>
    <w:rsid w:val="0064744C"/>
    <w:rsid w:val="00647CFF"/>
    <w:rsid w:val="00650A01"/>
    <w:rsid w:val="0065263D"/>
    <w:rsid w:val="0065280E"/>
    <w:rsid w:val="00652D3E"/>
    <w:rsid w:val="00652E08"/>
    <w:rsid w:val="006535E3"/>
    <w:rsid w:val="00653A53"/>
    <w:rsid w:val="00656322"/>
    <w:rsid w:val="00657A8E"/>
    <w:rsid w:val="00657EF2"/>
    <w:rsid w:val="00664123"/>
    <w:rsid w:val="0066568B"/>
    <w:rsid w:val="006668D1"/>
    <w:rsid w:val="006668E8"/>
    <w:rsid w:val="0067084E"/>
    <w:rsid w:val="006709CC"/>
    <w:rsid w:val="00674E57"/>
    <w:rsid w:val="0067500A"/>
    <w:rsid w:val="0067549C"/>
    <w:rsid w:val="00676A86"/>
    <w:rsid w:val="00680A76"/>
    <w:rsid w:val="006856CE"/>
    <w:rsid w:val="0068639E"/>
    <w:rsid w:val="00686D16"/>
    <w:rsid w:val="00687B11"/>
    <w:rsid w:val="006902B9"/>
    <w:rsid w:val="006922CC"/>
    <w:rsid w:val="006936BF"/>
    <w:rsid w:val="006949B8"/>
    <w:rsid w:val="00694D9D"/>
    <w:rsid w:val="00694DCE"/>
    <w:rsid w:val="006954C9"/>
    <w:rsid w:val="00695BD4"/>
    <w:rsid w:val="006A03FE"/>
    <w:rsid w:val="006A0E65"/>
    <w:rsid w:val="006A1FA1"/>
    <w:rsid w:val="006A2A87"/>
    <w:rsid w:val="006A426A"/>
    <w:rsid w:val="006A4FB4"/>
    <w:rsid w:val="006A5460"/>
    <w:rsid w:val="006A549A"/>
    <w:rsid w:val="006A620A"/>
    <w:rsid w:val="006B0E20"/>
    <w:rsid w:val="006B5310"/>
    <w:rsid w:val="006C08DD"/>
    <w:rsid w:val="006C1FDC"/>
    <w:rsid w:val="006C2A47"/>
    <w:rsid w:val="006C44B3"/>
    <w:rsid w:val="006C49A1"/>
    <w:rsid w:val="006C4CAA"/>
    <w:rsid w:val="006C6858"/>
    <w:rsid w:val="006C6909"/>
    <w:rsid w:val="006C705A"/>
    <w:rsid w:val="006D01D6"/>
    <w:rsid w:val="006D0528"/>
    <w:rsid w:val="006D2130"/>
    <w:rsid w:val="006D2A61"/>
    <w:rsid w:val="006D2C38"/>
    <w:rsid w:val="006D30BF"/>
    <w:rsid w:val="006D419B"/>
    <w:rsid w:val="006D4606"/>
    <w:rsid w:val="006D497F"/>
    <w:rsid w:val="006D4DDD"/>
    <w:rsid w:val="006D50D7"/>
    <w:rsid w:val="006E1550"/>
    <w:rsid w:val="006E18FC"/>
    <w:rsid w:val="006E2834"/>
    <w:rsid w:val="006E300F"/>
    <w:rsid w:val="006E3CCF"/>
    <w:rsid w:val="006E4720"/>
    <w:rsid w:val="006E4AFE"/>
    <w:rsid w:val="006E4C37"/>
    <w:rsid w:val="006E52BD"/>
    <w:rsid w:val="006E7D69"/>
    <w:rsid w:val="006F01EA"/>
    <w:rsid w:val="006F11D5"/>
    <w:rsid w:val="006F153F"/>
    <w:rsid w:val="006F1E2A"/>
    <w:rsid w:val="006F4376"/>
    <w:rsid w:val="006F676F"/>
    <w:rsid w:val="006F6CA3"/>
    <w:rsid w:val="006F7007"/>
    <w:rsid w:val="006F71C1"/>
    <w:rsid w:val="006F73E7"/>
    <w:rsid w:val="007003C5"/>
    <w:rsid w:val="0070092B"/>
    <w:rsid w:val="00701E01"/>
    <w:rsid w:val="00704326"/>
    <w:rsid w:val="00707F82"/>
    <w:rsid w:val="00710768"/>
    <w:rsid w:val="00710DF2"/>
    <w:rsid w:val="00711DB4"/>
    <w:rsid w:val="00712BAA"/>
    <w:rsid w:val="00712DA0"/>
    <w:rsid w:val="00714A85"/>
    <w:rsid w:val="007164FD"/>
    <w:rsid w:val="0071792D"/>
    <w:rsid w:val="00720555"/>
    <w:rsid w:val="00720BB2"/>
    <w:rsid w:val="00721398"/>
    <w:rsid w:val="007215AF"/>
    <w:rsid w:val="00723004"/>
    <w:rsid w:val="007231CB"/>
    <w:rsid w:val="0072503B"/>
    <w:rsid w:val="007251FF"/>
    <w:rsid w:val="007309E2"/>
    <w:rsid w:val="00733EC6"/>
    <w:rsid w:val="0073649F"/>
    <w:rsid w:val="007368CA"/>
    <w:rsid w:val="00736D08"/>
    <w:rsid w:val="00737DE4"/>
    <w:rsid w:val="007400CB"/>
    <w:rsid w:val="00740136"/>
    <w:rsid w:val="007401F8"/>
    <w:rsid w:val="00740D80"/>
    <w:rsid w:val="00742AB3"/>
    <w:rsid w:val="007436EE"/>
    <w:rsid w:val="00743A8E"/>
    <w:rsid w:val="00744395"/>
    <w:rsid w:val="00744FD8"/>
    <w:rsid w:val="0074500E"/>
    <w:rsid w:val="007458CD"/>
    <w:rsid w:val="00745E59"/>
    <w:rsid w:val="00746140"/>
    <w:rsid w:val="00746E07"/>
    <w:rsid w:val="00747269"/>
    <w:rsid w:val="0075259B"/>
    <w:rsid w:val="007538A2"/>
    <w:rsid w:val="00753C5C"/>
    <w:rsid w:val="00756A4C"/>
    <w:rsid w:val="00761AB5"/>
    <w:rsid w:val="00762695"/>
    <w:rsid w:val="00762FEC"/>
    <w:rsid w:val="00763949"/>
    <w:rsid w:val="00763F89"/>
    <w:rsid w:val="00764613"/>
    <w:rsid w:val="00765A98"/>
    <w:rsid w:val="00765ACC"/>
    <w:rsid w:val="00766615"/>
    <w:rsid w:val="0076681A"/>
    <w:rsid w:val="00766CA8"/>
    <w:rsid w:val="0076795D"/>
    <w:rsid w:val="0077430C"/>
    <w:rsid w:val="00777291"/>
    <w:rsid w:val="00777E6E"/>
    <w:rsid w:val="00781009"/>
    <w:rsid w:val="00781811"/>
    <w:rsid w:val="00781C83"/>
    <w:rsid w:val="007836D8"/>
    <w:rsid w:val="00783CC5"/>
    <w:rsid w:val="007843AF"/>
    <w:rsid w:val="00784571"/>
    <w:rsid w:val="00787061"/>
    <w:rsid w:val="0079104F"/>
    <w:rsid w:val="00793873"/>
    <w:rsid w:val="00794684"/>
    <w:rsid w:val="00796960"/>
    <w:rsid w:val="007A0ADF"/>
    <w:rsid w:val="007A1FF4"/>
    <w:rsid w:val="007A2B96"/>
    <w:rsid w:val="007B07E1"/>
    <w:rsid w:val="007B0EE1"/>
    <w:rsid w:val="007B174C"/>
    <w:rsid w:val="007B4789"/>
    <w:rsid w:val="007B4B5F"/>
    <w:rsid w:val="007B55DA"/>
    <w:rsid w:val="007B570B"/>
    <w:rsid w:val="007B6020"/>
    <w:rsid w:val="007B6572"/>
    <w:rsid w:val="007C2030"/>
    <w:rsid w:val="007C2166"/>
    <w:rsid w:val="007C2209"/>
    <w:rsid w:val="007C2B78"/>
    <w:rsid w:val="007C4BDC"/>
    <w:rsid w:val="007C6090"/>
    <w:rsid w:val="007C68C0"/>
    <w:rsid w:val="007D0AAA"/>
    <w:rsid w:val="007D229B"/>
    <w:rsid w:val="007D2F8C"/>
    <w:rsid w:val="007D488B"/>
    <w:rsid w:val="007D49F1"/>
    <w:rsid w:val="007D4D9D"/>
    <w:rsid w:val="007D5835"/>
    <w:rsid w:val="007D63FF"/>
    <w:rsid w:val="007D7104"/>
    <w:rsid w:val="007E1D00"/>
    <w:rsid w:val="007E213D"/>
    <w:rsid w:val="007E2E6A"/>
    <w:rsid w:val="007E4414"/>
    <w:rsid w:val="007E70B4"/>
    <w:rsid w:val="007F3022"/>
    <w:rsid w:val="007F4917"/>
    <w:rsid w:val="00801C30"/>
    <w:rsid w:val="008022E5"/>
    <w:rsid w:val="00803614"/>
    <w:rsid w:val="00805F39"/>
    <w:rsid w:val="00806C17"/>
    <w:rsid w:val="00806FAF"/>
    <w:rsid w:val="0080721B"/>
    <w:rsid w:val="008077C3"/>
    <w:rsid w:val="008101BC"/>
    <w:rsid w:val="00811085"/>
    <w:rsid w:val="008112B4"/>
    <w:rsid w:val="00811D11"/>
    <w:rsid w:val="008122B7"/>
    <w:rsid w:val="0081410A"/>
    <w:rsid w:val="008141F6"/>
    <w:rsid w:val="0081487A"/>
    <w:rsid w:val="00814DC7"/>
    <w:rsid w:val="00816414"/>
    <w:rsid w:val="00821407"/>
    <w:rsid w:val="0082153D"/>
    <w:rsid w:val="00822ACC"/>
    <w:rsid w:val="008235D1"/>
    <w:rsid w:val="00824A97"/>
    <w:rsid w:val="008251C3"/>
    <w:rsid w:val="00825EAA"/>
    <w:rsid w:val="0082610C"/>
    <w:rsid w:val="00826E2C"/>
    <w:rsid w:val="00830C0A"/>
    <w:rsid w:val="00831501"/>
    <w:rsid w:val="00831B97"/>
    <w:rsid w:val="00832018"/>
    <w:rsid w:val="00833359"/>
    <w:rsid w:val="0083625E"/>
    <w:rsid w:val="00836FA4"/>
    <w:rsid w:val="008402E5"/>
    <w:rsid w:val="0084321D"/>
    <w:rsid w:val="0084633D"/>
    <w:rsid w:val="008514F1"/>
    <w:rsid w:val="00851851"/>
    <w:rsid w:val="00852E73"/>
    <w:rsid w:val="00853CA4"/>
    <w:rsid w:val="00854386"/>
    <w:rsid w:val="00854C33"/>
    <w:rsid w:val="008553DC"/>
    <w:rsid w:val="00855FBA"/>
    <w:rsid w:val="008569EF"/>
    <w:rsid w:val="00856C8B"/>
    <w:rsid w:val="00861950"/>
    <w:rsid w:val="008628B7"/>
    <w:rsid w:val="0086355F"/>
    <w:rsid w:val="0086425D"/>
    <w:rsid w:val="00864BA0"/>
    <w:rsid w:val="00864FF9"/>
    <w:rsid w:val="008706FA"/>
    <w:rsid w:val="00870B41"/>
    <w:rsid w:val="00875935"/>
    <w:rsid w:val="00875B33"/>
    <w:rsid w:val="00875C9F"/>
    <w:rsid w:val="00877E6D"/>
    <w:rsid w:val="0088251F"/>
    <w:rsid w:val="008869F5"/>
    <w:rsid w:val="00890CB1"/>
    <w:rsid w:val="008926E0"/>
    <w:rsid w:val="0089504F"/>
    <w:rsid w:val="00897D22"/>
    <w:rsid w:val="008A06AA"/>
    <w:rsid w:val="008A13B6"/>
    <w:rsid w:val="008A4952"/>
    <w:rsid w:val="008A53C1"/>
    <w:rsid w:val="008A575C"/>
    <w:rsid w:val="008A6779"/>
    <w:rsid w:val="008B0863"/>
    <w:rsid w:val="008B0A91"/>
    <w:rsid w:val="008B1240"/>
    <w:rsid w:val="008B1EB6"/>
    <w:rsid w:val="008B429A"/>
    <w:rsid w:val="008B4E4D"/>
    <w:rsid w:val="008B6A67"/>
    <w:rsid w:val="008B77B1"/>
    <w:rsid w:val="008C0200"/>
    <w:rsid w:val="008C160E"/>
    <w:rsid w:val="008C26A1"/>
    <w:rsid w:val="008C297C"/>
    <w:rsid w:val="008C354B"/>
    <w:rsid w:val="008C4C54"/>
    <w:rsid w:val="008C60E2"/>
    <w:rsid w:val="008C6666"/>
    <w:rsid w:val="008C7F66"/>
    <w:rsid w:val="008D1851"/>
    <w:rsid w:val="008D4E33"/>
    <w:rsid w:val="008D7C65"/>
    <w:rsid w:val="008E0179"/>
    <w:rsid w:val="008E0ED6"/>
    <w:rsid w:val="008E12B6"/>
    <w:rsid w:val="008E22DB"/>
    <w:rsid w:val="008E467B"/>
    <w:rsid w:val="008E4CE2"/>
    <w:rsid w:val="008E7960"/>
    <w:rsid w:val="008F03D4"/>
    <w:rsid w:val="008F157D"/>
    <w:rsid w:val="008F185D"/>
    <w:rsid w:val="008F2401"/>
    <w:rsid w:val="008F2ABF"/>
    <w:rsid w:val="008F2EB0"/>
    <w:rsid w:val="008F2F96"/>
    <w:rsid w:val="008F3435"/>
    <w:rsid w:val="008F3C39"/>
    <w:rsid w:val="008F50A7"/>
    <w:rsid w:val="008F6460"/>
    <w:rsid w:val="008F6D9C"/>
    <w:rsid w:val="008F75FA"/>
    <w:rsid w:val="009010DF"/>
    <w:rsid w:val="009029D2"/>
    <w:rsid w:val="009037D1"/>
    <w:rsid w:val="00903F54"/>
    <w:rsid w:val="009043DF"/>
    <w:rsid w:val="009100E3"/>
    <w:rsid w:val="00910C0D"/>
    <w:rsid w:val="0091165F"/>
    <w:rsid w:val="00911FD4"/>
    <w:rsid w:val="00912F1C"/>
    <w:rsid w:val="00913B9E"/>
    <w:rsid w:val="009152A3"/>
    <w:rsid w:val="00915468"/>
    <w:rsid w:val="00915729"/>
    <w:rsid w:val="00916086"/>
    <w:rsid w:val="009163DF"/>
    <w:rsid w:val="009166B0"/>
    <w:rsid w:val="00917BF5"/>
    <w:rsid w:val="00920CBC"/>
    <w:rsid w:val="00921255"/>
    <w:rsid w:val="009215E8"/>
    <w:rsid w:val="00923742"/>
    <w:rsid w:val="009238CB"/>
    <w:rsid w:val="009244A5"/>
    <w:rsid w:val="00925EC9"/>
    <w:rsid w:val="009265BA"/>
    <w:rsid w:val="00926959"/>
    <w:rsid w:val="009356BA"/>
    <w:rsid w:val="00935BF0"/>
    <w:rsid w:val="009363B2"/>
    <w:rsid w:val="009417B0"/>
    <w:rsid w:val="00942822"/>
    <w:rsid w:val="0094314C"/>
    <w:rsid w:val="0094321A"/>
    <w:rsid w:val="00944D77"/>
    <w:rsid w:val="009453DD"/>
    <w:rsid w:val="00945BE9"/>
    <w:rsid w:val="0094630E"/>
    <w:rsid w:val="00947BA3"/>
    <w:rsid w:val="0095069E"/>
    <w:rsid w:val="00950E78"/>
    <w:rsid w:val="00951574"/>
    <w:rsid w:val="00953266"/>
    <w:rsid w:val="00953FFB"/>
    <w:rsid w:val="00954030"/>
    <w:rsid w:val="009547D0"/>
    <w:rsid w:val="009561C3"/>
    <w:rsid w:val="00956A64"/>
    <w:rsid w:val="009614A6"/>
    <w:rsid w:val="009619CA"/>
    <w:rsid w:val="00962CEF"/>
    <w:rsid w:val="009630C5"/>
    <w:rsid w:val="00963346"/>
    <w:rsid w:val="009634EB"/>
    <w:rsid w:val="00963E26"/>
    <w:rsid w:val="00966354"/>
    <w:rsid w:val="00966F24"/>
    <w:rsid w:val="0097135B"/>
    <w:rsid w:val="00971EB1"/>
    <w:rsid w:val="00973834"/>
    <w:rsid w:val="0097427B"/>
    <w:rsid w:val="00974E37"/>
    <w:rsid w:val="00975063"/>
    <w:rsid w:val="00975500"/>
    <w:rsid w:val="00976352"/>
    <w:rsid w:val="00977378"/>
    <w:rsid w:val="0097779E"/>
    <w:rsid w:val="009778BF"/>
    <w:rsid w:val="00977BDC"/>
    <w:rsid w:val="00980197"/>
    <w:rsid w:val="00981AAE"/>
    <w:rsid w:val="00981C40"/>
    <w:rsid w:val="0098244D"/>
    <w:rsid w:val="00982A4E"/>
    <w:rsid w:val="00982B24"/>
    <w:rsid w:val="00983A39"/>
    <w:rsid w:val="00983E2C"/>
    <w:rsid w:val="0098460D"/>
    <w:rsid w:val="009847E7"/>
    <w:rsid w:val="00985173"/>
    <w:rsid w:val="00985527"/>
    <w:rsid w:val="00985B2D"/>
    <w:rsid w:val="0098694D"/>
    <w:rsid w:val="00987EBE"/>
    <w:rsid w:val="00991495"/>
    <w:rsid w:val="0099170E"/>
    <w:rsid w:val="00992033"/>
    <w:rsid w:val="00992825"/>
    <w:rsid w:val="00994EAE"/>
    <w:rsid w:val="00995D9B"/>
    <w:rsid w:val="0099618C"/>
    <w:rsid w:val="00996F9A"/>
    <w:rsid w:val="00997CCD"/>
    <w:rsid w:val="00997EFB"/>
    <w:rsid w:val="009A04E4"/>
    <w:rsid w:val="009A0DC4"/>
    <w:rsid w:val="009A22D2"/>
    <w:rsid w:val="009A2B52"/>
    <w:rsid w:val="009A3B72"/>
    <w:rsid w:val="009A6666"/>
    <w:rsid w:val="009A6928"/>
    <w:rsid w:val="009A711C"/>
    <w:rsid w:val="009A7A59"/>
    <w:rsid w:val="009B30BA"/>
    <w:rsid w:val="009B30D9"/>
    <w:rsid w:val="009B42F2"/>
    <w:rsid w:val="009B5C14"/>
    <w:rsid w:val="009C275E"/>
    <w:rsid w:val="009C28CD"/>
    <w:rsid w:val="009C38BD"/>
    <w:rsid w:val="009C44F6"/>
    <w:rsid w:val="009C5542"/>
    <w:rsid w:val="009C731B"/>
    <w:rsid w:val="009C7D84"/>
    <w:rsid w:val="009D4145"/>
    <w:rsid w:val="009D525D"/>
    <w:rsid w:val="009D5A76"/>
    <w:rsid w:val="009D5BEF"/>
    <w:rsid w:val="009D5D0D"/>
    <w:rsid w:val="009D79B1"/>
    <w:rsid w:val="009D7BEA"/>
    <w:rsid w:val="009E3864"/>
    <w:rsid w:val="009E403C"/>
    <w:rsid w:val="009E412D"/>
    <w:rsid w:val="009E51EC"/>
    <w:rsid w:val="009E5FC5"/>
    <w:rsid w:val="009E6AD9"/>
    <w:rsid w:val="009E79EC"/>
    <w:rsid w:val="009F1EF8"/>
    <w:rsid w:val="009F435D"/>
    <w:rsid w:val="009F46F0"/>
    <w:rsid w:val="009F4DFE"/>
    <w:rsid w:val="009F59BE"/>
    <w:rsid w:val="009F6010"/>
    <w:rsid w:val="009F680F"/>
    <w:rsid w:val="009F7918"/>
    <w:rsid w:val="00A00CA1"/>
    <w:rsid w:val="00A01982"/>
    <w:rsid w:val="00A01BCB"/>
    <w:rsid w:val="00A025AC"/>
    <w:rsid w:val="00A03C78"/>
    <w:rsid w:val="00A0514F"/>
    <w:rsid w:val="00A05BA2"/>
    <w:rsid w:val="00A060AC"/>
    <w:rsid w:val="00A07AE0"/>
    <w:rsid w:val="00A07C76"/>
    <w:rsid w:val="00A109B1"/>
    <w:rsid w:val="00A11C05"/>
    <w:rsid w:val="00A12C7F"/>
    <w:rsid w:val="00A12D99"/>
    <w:rsid w:val="00A133B8"/>
    <w:rsid w:val="00A1367F"/>
    <w:rsid w:val="00A14635"/>
    <w:rsid w:val="00A17193"/>
    <w:rsid w:val="00A17A5B"/>
    <w:rsid w:val="00A233A1"/>
    <w:rsid w:val="00A2788C"/>
    <w:rsid w:val="00A303DF"/>
    <w:rsid w:val="00A30839"/>
    <w:rsid w:val="00A31F16"/>
    <w:rsid w:val="00A32E3F"/>
    <w:rsid w:val="00A32FF7"/>
    <w:rsid w:val="00A33429"/>
    <w:rsid w:val="00A334F7"/>
    <w:rsid w:val="00A35BC6"/>
    <w:rsid w:val="00A35EC4"/>
    <w:rsid w:val="00A415F0"/>
    <w:rsid w:val="00A418B5"/>
    <w:rsid w:val="00A41B9A"/>
    <w:rsid w:val="00A420ED"/>
    <w:rsid w:val="00A42FC7"/>
    <w:rsid w:val="00A43A30"/>
    <w:rsid w:val="00A44532"/>
    <w:rsid w:val="00A44FB3"/>
    <w:rsid w:val="00A45250"/>
    <w:rsid w:val="00A47333"/>
    <w:rsid w:val="00A4762A"/>
    <w:rsid w:val="00A47AB2"/>
    <w:rsid w:val="00A52FB0"/>
    <w:rsid w:val="00A54CC1"/>
    <w:rsid w:val="00A55649"/>
    <w:rsid w:val="00A565CD"/>
    <w:rsid w:val="00A573BC"/>
    <w:rsid w:val="00A57401"/>
    <w:rsid w:val="00A62FFF"/>
    <w:rsid w:val="00A65704"/>
    <w:rsid w:val="00A65F96"/>
    <w:rsid w:val="00A66811"/>
    <w:rsid w:val="00A66AC3"/>
    <w:rsid w:val="00A67071"/>
    <w:rsid w:val="00A73DD9"/>
    <w:rsid w:val="00A74856"/>
    <w:rsid w:val="00A75310"/>
    <w:rsid w:val="00A7657F"/>
    <w:rsid w:val="00A80CD9"/>
    <w:rsid w:val="00A81E1E"/>
    <w:rsid w:val="00A81F55"/>
    <w:rsid w:val="00A82AE6"/>
    <w:rsid w:val="00A838CD"/>
    <w:rsid w:val="00A84D2E"/>
    <w:rsid w:val="00A8549D"/>
    <w:rsid w:val="00A85B7F"/>
    <w:rsid w:val="00A85C63"/>
    <w:rsid w:val="00A86A2D"/>
    <w:rsid w:val="00A870D8"/>
    <w:rsid w:val="00A942E7"/>
    <w:rsid w:val="00A96590"/>
    <w:rsid w:val="00A972D7"/>
    <w:rsid w:val="00A979BF"/>
    <w:rsid w:val="00AA1629"/>
    <w:rsid w:val="00AA32A0"/>
    <w:rsid w:val="00AA604D"/>
    <w:rsid w:val="00AA7A32"/>
    <w:rsid w:val="00AB055A"/>
    <w:rsid w:val="00AB1C17"/>
    <w:rsid w:val="00AB32F1"/>
    <w:rsid w:val="00AB3A03"/>
    <w:rsid w:val="00AB5501"/>
    <w:rsid w:val="00AC0E32"/>
    <w:rsid w:val="00AC2B06"/>
    <w:rsid w:val="00AC2C31"/>
    <w:rsid w:val="00AC36CA"/>
    <w:rsid w:val="00AC6850"/>
    <w:rsid w:val="00AD000E"/>
    <w:rsid w:val="00AD0320"/>
    <w:rsid w:val="00AD0BFC"/>
    <w:rsid w:val="00AD0E7E"/>
    <w:rsid w:val="00AD1D58"/>
    <w:rsid w:val="00AD3D2F"/>
    <w:rsid w:val="00AD7E64"/>
    <w:rsid w:val="00AE0816"/>
    <w:rsid w:val="00AE6995"/>
    <w:rsid w:val="00AE729A"/>
    <w:rsid w:val="00AF2491"/>
    <w:rsid w:val="00AF24FB"/>
    <w:rsid w:val="00AF37D5"/>
    <w:rsid w:val="00AF38DB"/>
    <w:rsid w:val="00AF5F0C"/>
    <w:rsid w:val="00AF6C92"/>
    <w:rsid w:val="00B03098"/>
    <w:rsid w:val="00B04141"/>
    <w:rsid w:val="00B106B8"/>
    <w:rsid w:val="00B11129"/>
    <w:rsid w:val="00B114DF"/>
    <w:rsid w:val="00B116EA"/>
    <w:rsid w:val="00B11FD4"/>
    <w:rsid w:val="00B123FA"/>
    <w:rsid w:val="00B1255D"/>
    <w:rsid w:val="00B14F28"/>
    <w:rsid w:val="00B155D4"/>
    <w:rsid w:val="00B168FD"/>
    <w:rsid w:val="00B20F97"/>
    <w:rsid w:val="00B225AE"/>
    <w:rsid w:val="00B2265A"/>
    <w:rsid w:val="00B23CB4"/>
    <w:rsid w:val="00B24F2A"/>
    <w:rsid w:val="00B2539E"/>
    <w:rsid w:val="00B26600"/>
    <w:rsid w:val="00B31629"/>
    <w:rsid w:val="00B32469"/>
    <w:rsid w:val="00B329C6"/>
    <w:rsid w:val="00B336CF"/>
    <w:rsid w:val="00B34A42"/>
    <w:rsid w:val="00B35F3C"/>
    <w:rsid w:val="00B364DE"/>
    <w:rsid w:val="00B420F3"/>
    <w:rsid w:val="00B42FF5"/>
    <w:rsid w:val="00B4312B"/>
    <w:rsid w:val="00B44285"/>
    <w:rsid w:val="00B47D1E"/>
    <w:rsid w:val="00B50C50"/>
    <w:rsid w:val="00B53AC5"/>
    <w:rsid w:val="00B54707"/>
    <w:rsid w:val="00B5671A"/>
    <w:rsid w:val="00B620B6"/>
    <w:rsid w:val="00B6226E"/>
    <w:rsid w:val="00B62E83"/>
    <w:rsid w:val="00B63D07"/>
    <w:rsid w:val="00B64B65"/>
    <w:rsid w:val="00B65EB2"/>
    <w:rsid w:val="00B6740F"/>
    <w:rsid w:val="00B7067E"/>
    <w:rsid w:val="00B746CE"/>
    <w:rsid w:val="00B749DE"/>
    <w:rsid w:val="00B75C88"/>
    <w:rsid w:val="00B766D8"/>
    <w:rsid w:val="00B77942"/>
    <w:rsid w:val="00B77A7F"/>
    <w:rsid w:val="00B81CE6"/>
    <w:rsid w:val="00B82939"/>
    <w:rsid w:val="00B82D1D"/>
    <w:rsid w:val="00B83123"/>
    <w:rsid w:val="00B83C02"/>
    <w:rsid w:val="00B849AE"/>
    <w:rsid w:val="00B84B25"/>
    <w:rsid w:val="00B86D48"/>
    <w:rsid w:val="00B91046"/>
    <w:rsid w:val="00B91EDD"/>
    <w:rsid w:val="00B9205D"/>
    <w:rsid w:val="00B924E6"/>
    <w:rsid w:val="00B947C1"/>
    <w:rsid w:val="00B94851"/>
    <w:rsid w:val="00B95EFD"/>
    <w:rsid w:val="00B96EF5"/>
    <w:rsid w:val="00BA14D4"/>
    <w:rsid w:val="00BA39A2"/>
    <w:rsid w:val="00BA41AE"/>
    <w:rsid w:val="00BA5373"/>
    <w:rsid w:val="00BA5552"/>
    <w:rsid w:val="00BA5FF2"/>
    <w:rsid w:val="00BA7514"/>
    <w:rsid w:val="00BA7EEF"/>
    <w:rsid w:val="00BB1948"/>
    <w:rsid w:val="00BB2743"/>
    <w:rsid w:val="00BB2D98"/>
    <w:rsid w:val="00BB3C04"/>
    <w:rsid w:val="00BB599C"/>
    <w:rsid w:val="00BB7B57"/>
    <w:rsid w:val="00BB7D02"/>
    <w:rsid w:val="00BC12C0"/>
    <w:rsid w:val="00BC1675"/>
    <w:rsid w:val="00BC1BE4"/>
    <w:rsid w:val="00BC21FE"/>
    <w:rsid w:val="00BC45F5"/>
    <w:rsid w:val="00BD00DC"/>
    <w:rsid w:val="00BD0EAC"/>
    <w:rsid w:val="00BD237D"/>
    <w:rsid w:val="00BD2901"/>
    <w:rsid w:val="00BD373A"/>
    <w:rsid w:val="00BD3C05"/>
    <w:rsid w:val="00BD5CE5"/>
    <w:rsid w:val="00BD74E0"/>
    <w:rsid w:val="00BD75D9"/>
    <w:rsid w:val="00BD75E3"/>
    <w:rsid w:val="00BD7E68"/>
    <w:rsid w:val="00BE0B53"/>
    <w:rsid w:val="00BE1783"/>
    <w:rsid w:val="00BE312C"/>
    <w:rsid w:val="00BE3F68"/>
    <w:rsid w:val="00BE45A2"/>
    <w:rsid w:val="00BE5AA6"/>
    <w:rsid w:val="00BE6E3B"/>
    <w:rsid w:val="00BE7A35"/>
    <w:rsid w:val="00BF1BA8"/>
    <w:rsid w:val="00BF4E58"/>
    <w:rsid w:val="00BF569D"/>
    <w:rsid w:val="00BF5E2F"/>
    <w:rsid w:val="00BF6676"/>
    <w:rsid w:val="00BF75C3"/>
    <w:rsid w:val="00BF7690"/>
    <w:rsid w:val="00C000BB"/>
    <w:rsid w:val="00C000C6"/>
    <w:rsid w:val="00C003C6"/>
    <w:rsid w:val="00C004FC"/>
    <w:rsid w:val="00C006C9"/>
    <w:rsid w:val="00C0072F"/>
    <w:rsid w:val="00C00A49"/>
    <w:rsid w:val="00C03874"/>
    <w:rsid w:val="00C043E5"/>
    <w:rsid w:val="00C06C13"/>
    <w:rsid w:val="00C10A94"/>
    <w:rsid w:val="00C12A00"/>
    <w:rsid w:val="00C13CE6"/>
    <w:rsid w:val="00C14858"/>
    <w:rsid w:val="00C15ACC"/>
    <w:rsid w:val="00C17CC8"/>
    <w:rsid w:val="00C20326"/>
    <w:rsid w:val="00C25099"/>
    <w:rsid w:val="00C259CC"/>
    <w:rsid w:val="00C2722C"/>
    <w:rsid w:val="00C31FDA"/>
    <w:rsid w:val="00C36867"/>
    <w:rsid w:val="00C36FAD"/>
    <w:rsid w:val="00C37161"/>
    <w:rsid w:val="00C40077"/>
    <w:rsid w:val="00C414C2"/>
    <w:rsid w:val="00C417E7"/>
    <w:rsid w:val="00C43259"/>
    <w:rsid w:val="00C44B90"/>
    <w:rsid w:val="00C44CA2"/>
    <w:rsid w:val="00C45671"/>
    <w:rsid w:val="00C45751"/>
    <w:rsid w:val="00C473F7"/>
    <w:rsid w:val="00C47ED4"/>
    <w:rsid w:val="00C50C94"/>
    <w:rsid w:val="00C55306"/>
    <w:rsid w:val="00C554E2"/>
    <w:rsid w:val="00C56723"/>
    <w:rsid w:val="00C56B50"/>
    <w:rsid w:val="00C56CE8"/>
    <w:rsid w:val="00C61695"/>
    <w:rsid w:val="00C61E4E"/>
    <w:rsid w:val="00C63DCC"/>
    <w:rsid w:val="00C64E51"/>
    <w:rsid w:val="00C65105"/>
    <w:rsid w:val="00C66C6A"/>
    <w:rsid w:val="00C67B6B"/>
    <w:rsid w:val="00C70960"/>
    <w:rsid w:val="00C70A2C"/>
    <w:rsid w:val="00C70D61"/>
    <w:rsid w:val="00C70E1E"/>
    <w:rsid w:val="00C719C5"/>
    <w:rsid w:val="00C72085"/>
    <w:rsid w:val="00C725A3"/>
    <w:rsid w:val="00C72AE7"/>
    <w:rsid w:val="00C73B28"/>
    <w:rsid w:val="00C73CD2"/>
    <w:rsid w:val="00C7416C"/>
    <w:rsid w:val="00C80433"/>
    <w:rsid w:val="00C810BD"/>
    <w:rsid w:val="00C8192A"/>
    <w:rsid w:val="00C82BDF"/>
    <w:rsid w:val="00C82C79"/>
    <w:rsid w:val="00C83055"/>
    <w:rsid w:val="00C84580"/>
    <w:rsid w:val="00C84797"/>
    <w:rsid w:val="00C8537F"/>
    <w:rsid w:val="00C85925"/>
    <w:rsid w:val="00C86D61"/>
    <w:rsid w:val="00C90C8D"/>
    <w:rsid w:val="00C90F72"/>
    <w:rsid w:val="00C92579"/>
    <w:rsid w:val="00C93FC9"/>
    <w:rsid w:val="00C94458"/>
    <w:rsid w:val="00C95AD5"/>
    <w:rsid w:val="00CA3073"/>
    <w:rsid w:val="00CA3596"/>
    <w:rsid w:val="00CA43A9"/>
    <w:rsid w:val="00CA4AF0"/>
    <w:rsid w:val="00CA6696"/>
    <w:rsid w:val="00CA696C"/>
    <w:rsid w:val="00CA6D0B"/>
    <w:rsid w:val="00CA7AA4"/>
    <w:rsid w:val="00CB032D"/>
    <w:rsid w:val="00CB2676"/>
    <w:rsid w:val="00CB583E"/>
    <w:rsid w:val="00CB6EA6"/>
    <w:rsid w:val="00CB77C8"/>
    <w:rsid w:val="00CB7824"/>
    <w:rsid w:val="00CC27C8"/>
    <w:rsid w:val="00CC2D81"/>
    <w:rsid w:val="00CC34E8"/>
    <w:rsid w:val="00CC5763"/>
    <w:rsid w:val="00CC5E1C"/>
    <w:rsid w:val="00CC7B72"/>
    <w:rsid w:val="00CD24EB"/>
    <w:rsid w:val="00CD279B"/>
    <w:rsid w:val="00CD27D3"/>
    <w:rsid w:val="00CD486A"/>
    <w:rsid w:val="00CD7B54"/>
    <w:rsid w:val="00CE028A"/>
    <w:rsid w:val="00CE1EC6"/>
    <w:rsid w:val="00CE201B"/>
    <w:rsid w:val="00CE3D40"/>
    <w:rsid w:val="00CE462A"/>
    <w:rsid w:val="00CE4B98"/>
    <w:rsid w:val="00CE59F3"/>
    <w:rsid w:val="00CE6300"/>
    <w:rsid w:val="00CE67EF"/>
    <w:rsid w:val="00CE6A11"/>
    <w:rsid w:val="00CF1114"/>
    <w:rsid w:val="00CF191B"/>
    <w:rsid w:val="00CF41D0"/>
    <w:rsid w:val="00CF496D"/>
    <w:rsid w:val="00CF57EC"/>
    <w:rsid w:val="00CF5FC5"/>
    <w:rsid w:val="00CF678A"/>
    <w:rsid w:val="00D01BB6"/>
    <w:rsid w:val="00D02AF1"/>
    <w:rsid w:val="00D074C6"/>
    <w:rsid w:val="00D07E5B"/>
    <w:rsid w:val="00D10A86"/>
    <w:rsid w:val="00D10A90"/>
    <w:rsid w:val="00D112D5"/>
    <w:rsid w:val="00D128A8"/>
    <w:rsid w:val="00D12ECA"/>
    <w:rsid w:val="00D1350D"/>
    <w:rsid w:val="00D150D6"/>
    <w:rsid w:val="00D15D5F"/>
    <w:rsid w:val="00D177B1"/>
    <w:rsid w:val="00D17CDD"/>
    <w:rsid w:val="00D21006"/>
    <w:rsid w:val="00D2113A"/>
    <w:rsid w:val="00D21949"/>
    <w:rsid w:val="00D22EA1"/>
    <w:rsid w:val="00D24D77"/>
    <w:rsid w:val="00D25D2C"/>
    <w:rsid w:val="00D3065D"/>
    <w:rsid w:val="00D32450"/>
    <w:rsid w:val="00D33C73"/>
    <w:rsid w:val="00D36691"/>
    <w:rsid w:val="00D41699"/>
    <w:rsid w:val="00D42118"/>
    <w:rsid w:val="00D43E3C"/>
    <w:rsid w:val="00D44AEA"/>
    <w:rsid w:val="00D45E4C"/>
    <w:rsid w:val="00D47772"/>
    <w:rsid w:val="00D477D4"/>
    <w:rsid w:val="00D47827"/>
    <w:rsid w:val="00D50C25"/>
    <w:rsid w:val="00D53F38"/>
    <w:rsid w:val="00D543DC"/>
    <w:rsid w:val="00D5470B"/>
    <w:rsid w:val="00D54AB2"/>
    <w:rsid w:val="00D54FD8"/>
    <w:rsid w:val="00D551E9"/>
    <w:rsid w:val="00D5641C"/>
    <w:rsid w:val="00D60450"/>
    <w:rsid w:val="00D60681"/>
    <w:rsid w:val="00D60CCC"/>
    <w:rsid w:val="00D62109"/>
    <w:rsid w:val="00D63419"/>
    <w:rsid w:val="00D649CB"/>
    <w:rsid w:val="00D64B79"/>
    <w:rsid w:val="00D65593"/>
    <w:rsid w:val="00D65950"/>
    <w:rsid w:val="00D65F5D"/>
    <w:rsid w:val="00D66AAC"/>
    <w:rsid w:val="00D6769D"/>
    <w:rsid w:val="00D70E2D"/>
    <w:rsid w:val="00D70EFC"/>
    <w:rsid w:val="00D71E7B"/>
    <w:rsid w:val="00D7287F"/>
    <w:rsid w:val="00D72C58"/>
    <w:rsid w:val="00D72D0E"/>
    <w:rsid w:val="00D7405E"/>
    <w:rsid w:val="00D74621"/>
    <w:rsid w:val="00D74D8F"/>
    <w:rsid w:val="00D752D7"/>
    <w:rsid w:val="00D75D77"/>
    <w:rsid w:val="00D77963"/>
    <w:rsid w:val="00D77C6E"/>
    <w:rsid w:val="00D80613"/>
    <w:rsid w:val="00D80DED"/>
    <w:rsid w:val="00D817F7"/>
    <w:rsid w:val="00D8204D"/>
    <w:rsid w:val="00D857D1"/>
    <w:rsid w:val="00D87527"/>
    <w:rsid w:val="00D902BB"/>
    <w:rsid w:val="00D90B96"/>
    <w:rsid w:val="00D91B87"/>
    <w:rsid w:val="00D92015"/>
    <w:rsid w:val="00D92613"/>
    <w:rsid w:val="00D9266D"/>
    <w:rsid w:val="00D93764"/>
    <w:rsid w:val="00D950D0"/>
    <w:rsid w:val="00D959F7"/>
    <w:rsid w:val="00D95E22"/>
    <w:rsid w:val="00D963F6"/>
    <w:rsid w:val="00D964BE"/>
    <w:rsid w:val="00D96FB1"/>
    <w:rsid w:val="00D97EBC"/>
    <w:rsid w:val="00DA199D"/>
    <w:rsid w:val="00DA1BA2"/>
    <w:rsid w:val="00DA3178"/>
    <w:rsid w:val="00DA34C1"/>
    <w:rsid w:val="00DA3E9D"/>
    <w:rsid w:val="00DA58F7"/>
    <w:rsid w:val="00DA6AAA"/>
    <w:rsid w:val="00DA7A45"/>
    <w:rsid w:val="00DB1670"/>
    <w:rsid w:val="00DB2EA2"/>
    <w:rsid w:val="00DB436A"/>
    <w:rsid w:val="00DB5870"/>
    <w:rsid w:val="00DB5FCB"/>
    <w:rsid w:val="00DB637D"/>
    <w:rsid w:val="00DB673E"/>
    <w:rsid w:val="00DB6ABC"/>
    <w:rsid w:val="00DB6FBA"/>
    <w:rsid w:val="00DB7727"/>
    <w:rsid w:val="00DB7B1A"/>
    <w:rsid w:val="00DC00EE"/>
    <w:rsid w:val="00DC1259"/>
    <w:rsid w:val="00DC38C5"/>
    <w:rsid w:val="00DC3900"/>
    <w:rsid w:val="00DC3A31"/>
    <w:rsid w:val="00DC4724"/>
    <w:rsid w:val="00DC72EE"/>
    <w:rsid w:val="00DD1090"/>
    <w:rsid w:val="00DD11DB"/>
    <w:rsid w:val="00DD2F6B"/>
    <w:rsid w:val="00DD36E1"/>
    <w:rsid w:val="00DD37E6"/>
    <w:rsid w:val="00DD4850"/>
    <w:rsid w:val="00DD4DC9"/>
    <w:rsid w:val="00DD5AAD"/>
    <w:rsid w:val="00DD6B77"/>
    <w:rsid w:val="00DE0B2D"/>
    <w:rsid w:val="00DE1537"/>
    <w:rsid w:val="00DE2B03"/>
    <w:rsid w:val="00DE344F"/>
    <w:rsid w:val="00DE52E9"/>
    <w:rsid w:val="00DF0F92"/>
    <w:rsid w:val="00DF199D"/>
    <w:rsid w:val="00DF1DD8"/>
    <w:rsid w:val="00DF22FC"/>
    <w:rsid w:val="00DF419D"/>
    <w:rsid w:val="00DF4C57"/>
    <w:rsid w:val="00DF5A9C"/>
    <w:rsid w:val="00DF65BE"/>
    <w:rsid w:val="00DF67EE"/>
    <w:rsid w:val="00DF6A1B"/>
    <w:rsid w:val="00E00CEF"/>
    <w:rsid w:val="00E01F1D"/>
    <w:rsid w:val="00E06A32"/>
    <w:rsid w:val="00E07BAB"/>
    <w:rsid w:val="00E144EB"/>
    <w:rsid w:val="00E148D6"/>
    <w:rsid w:val="00E158D6"/>
    <w:rsid w:val="00E15C75"/>
    <w:rsid w:val="00E16B0E"/>
    <w:rsid w:val="00E17120"/>
    <w:rsid w:val="00E21010"/>
    <w:rsid w:val="00E223F9"/>
    <w:rsid w:val="00E235C7"/>
    <w:rsid w:val="00E2564E"/>
    <w:rsid w:val="00E256BC"/>
    <w:rsid w:val="00E26528"/>
    <w:rsid w:val="00E27E6A"/>
    <w:rsid w:val="00E31503"/>
    <w:rsid w:val="00E31ACF"/>
    <w:rsid w:val="00E3218D"/>
    <w:rsid w:val="00E342CC"/>
    <w:rsid w:val="00E4010B"/>
    <w:rsid w:val="00E41844"/>
    <w:rsid w:val="00E42196"/>
    <w:rsid w:val="00E43B19"/>
    <w:rsid w:val="00E44AAD"/>
    <w:rsid w:val="00E462C3"/>
    <w:rsid w:val="00E46B0D"/>
    <w:rsid w:val="00E51401"/>
    <w:rsid w:val="00E51B3F"/>
    <w:rsid w:val="00E52211"/>
    <w:rsid w:val="00E54BAE"/>
    <w:rsid w:val="00E5544F"/>
    <w:rsid w:val="00E5584B"/>
    <w:rsid w:val="00E55F47"/>
    <w:rsid w:val="00E614B8"/>
    <w:rsid w:val="00E619B8"/>
    <w:rsid w:val="00E64B83"/>
    <w:rsid w:val="00E65192"/>
    <w:rsid w:val="00E65856"/>
    <w:rsid w:val="00E659A0"/>
    <w:rsid w:val="00E660BA"/>
    <w:rsid w:val="00E670F5"/>
    <w:rsid w:val="00E7001A"/>
    <w:rsid w:val="00E70C0F"/>
    <w:rsid w:val="00E70D72"/>
    <w:rsid w:val="00E713C4"/>
    <w:rsid w:val="00E74068"/>
    <w:rsid w:val="00E745AB"/>
    <w:rsid w:val="00E75E8F"/>
    <w:rsid w:val="00E7669A"/>
    <w:rsid w:val="00E77C77"/>
    <w:rsid w:val="00E830F4"/>
    <w:rsid w:val="00E83E8F"/>
    <w:rsid w:val="00E84AFF"/>
    <w:rsid w:val="00E87862"/>
    <w:rsid w:val="00E90117"/>
    <w:rsid w:val="00E9214E"/>
    <w:rsid w:val="00E94084"/>
    <w:rsid w:val="00E947EE"/>
    <w:rsid w:val="00E95BBC"/>
    <w:rsid w:val="00E95F1D"/>
    <w:rsid w:val="00E96E06"/>
    <w:rsid w:val="00E977E2"/>
    <w:rsid w:val="00E97AC4"/>
    <w:rsid w:val="00E97DD8"/>
    <w:rsid w:val="00E97FEE"/>
    <w:rsid w:val="00EA02D7"/>
    <w:rsid w:val="00EA0DA0"/>
    <w:rsid w:val="00EA1382"/>
    <w:rsid w:val="00EA389A"/>
    <w:rsid w:val="00EA3B27"/>
    <w:rsid w:val="00EA44D8"/>
    <w:rsid w:val="00EA4E15"/>
    <w:rsid w:val="00EA4F13"/>
    <w:rsid w:val="00EA5156"/>
    <w:rsid w:val="00EA5289"/>
    <w:rsid w:val="00EA6153"/>
    <w:rsid w:val="00EB1621"/>
    <w:rsid w:val="00EB1B77"/>
    <w:rsid w:val="00EB4CF8"/>
    <w:rsid w:val="00EB5899"/>
    <w:rsid w:val="00EC0092"/>
    <w:rsid w:val="00EC0CB2"/>
    <w:rsid w:val="00EC0CCE"/>
    <w:rsid w:val="00EC0E74"/>
    <w:rsid w:val="00EC14C3"/>
    <w:rsid w:val="00EC20E4"/>
    <w:rsid w:val="00EC2DEB"/>
    <w:rsid w:val="00EC63A2"/>
    <w:rsid w:val="00EC6697"/>
    <w:rsid w:val="00EC6F63"/>
    <w:rsid w:val="00ED050B"/>
    <w:rsid w:val="00ED17D8"/>
    <w:rsid w:val="00ED1966"/>
    <w:rsid w:val="00ED4080"/>
    <w:rsid w:val="00ED4227"/>
    <w:rsid w:val="00ED5E52"/>
    <w:rsid w:val="00EE01E7"/>
    <w:rsid w:val="00EE1557"/>
    <w:rsid w:val="00EE2BF8"/>
    <w:rsid w:val="00EE61C9"/>
    <w:rsid w:val="00EE62B7"/>
    <w:rsid w:val="00EE63B6"/>
    <w:rsid w:val="00EE65D3"/>
    <w:rsid w:val="00EE6985"/>
    <w:rsid w:val="00EE73AC"/>
    <w:rsid w:val="00EF1A87"/>
    <w:rsid w:val="00EF1FB1"/>
    <w:rsid w:val="00EF4C9C"/>
    <w:rsid w:val="00EF4F0B"/>
    <w:rsid w:val="00EF65E2"/>
    <w:rsid w:val="00EF6EE6"/>
    <w:rsid w:val="00F00803"/>
    <w:rsid w:val="00F02251"/>
    <w:rsid w:val="00F03038"/>
    <w:rsid w:val="00F03598"/>
    <w:rsid w:val="00F039F1"/>
    <w:rsid w:val="00F0738C"/>
    <w:rsid w:val="00F102F4"/>
    <w:rsid w:val="00F110CD"/>
    <w:rsid w:val="00F11468"/>
    <w:rsid w:val="00F13645"/>
    <w:rsid w:val="00F14770"/>
    <w:rsid w:val="00F16F09"/>
    <w:rsid w:val="00F173C8"/>
    <w:rsid w:val="00F17493"/>
    <w:rsid w:val="00F17F91"/>
    <w:rsid w:val="00F2045E"/>
    <w:rsid w:val="00F22CD6"/>
    <w:rsid w:val="00F2330C"/>
    <w:rsid w:val="00F23BEC"/>
    <w:rsid w:val="00F23E0C"/>
    <w:rsid w:val="00F26F6E"/>
    <w:rsid w:val="00F305B7"/>
    <w:rsid w:val="00F347AA"/>
    <w:rsid w:val="00F35FF8"/>
    <w:rsid w:val="00F37981"/>
    <w:rsid w:val="00F404C9"/>
    <w:rsid w:val="00F41973"/>
    <w:rsid w:val="00F45F4A"/>
    <w:rsid w:val="00F47675"/>
    <w:rsid w:val="00F50E67"/>
    <w:rsid w:val="00F50FB9"/>
    <w:rsid w:val="00F5194C"/>
    <w:rsid w:val="00F51FD7"/>
    <w:rsid w:val="00F53312"/>
    <w:rsid w:val="00F5426D"/>
    <w:rsid w:val="00F5489A"/>
    <w:rsid w:val="00F55A91"/>
    <w:rsid w:val="00F63633"/>
    <w:rsid w:val="00F6385E"/>
    <w:rsid w:val="00F64ECB"/>
    <w:rsid w:val="00F658D1"/>
    <w:rsid w:val="00F6687A"/>
    <w:rsid w:val="00F6693F"/>
    <w:rsid w:val="00F675E1"/>
    <w:rsid w:val="00F67F09"/>
    <w:rsid w:val="00F738F8"/>
    <w:rsid w:val="00F7427C"/>
    <w:rsid w:val="00F76EBD"/>
    <w:rsid w:val="00F80824"/>
    <w:rsid w:val="00F80DBE"/>
    <w:rsid w:val="00F816CA"/>
    <w:rsid w:val="00F81D2A"/>
    <w:rsid w:val="00F844D0"/>
    <w:rsid w:val="00F84ED7"/>
    <w:rsid w:val="00F87250"/>
    <w:rsid w:val="00F87A3C"/>
    <w:rsid w:val="00F87D65"/>
    <w:rsid w:val="00F91483"/>
    <w:rsid w:val="00F921AA"/>
    <w:rsid w:val="00F92396"/>
    <w:rsid w:val="00F9379D"/>
    <w:rsid w:val="00F9495A"/>
    <w:rsid w:val="00F9531C"/>
    <w:rsid w:val="00F9599F"/>
    <w:rsid w:val="00FA03A4"/>
    <w:rsid w:val="00FA167D"/>
    <w:rsid w:val="00FA21F7"/>
    <w:rsid w:val="00FA296C"/>
    <w:rsid w:val="00FA2FF2"/>
    <w:rsid w:val="00FA346C"/>
    <w:rsid w:val="00FA5A61"/>
    <w:rsid w:val="00FA69FD"/>
    <w:rsid w:val="00FA70C5"/>
    <w:rsid w:val="00FA7B91"/>
    <w:rsid w:val="00FB09BC"/>
    <w:rsid w:val="00FB11FB"/>
    <w:rsid w:val="00FB27E7"/>
    <w:rsid w:val="00FB2C88"/>
    <w:rsid w:val="00FB3A66"/>
    <w:rsid w:val="00FB408D"/>
    <w:rsid w:val="00FB5D79"/>
    <w:rsid w:val="00FB647A"/>
    <w:rsid w:val="00FB7037"/>
    <w:rsid w:val="00FB7B5A"/>
    <w:rsid w:val="00FC2703"/>
    <w:rsid w:val="00FC43E6"/>
    <w:rsid w:val="00FC52CB"/>
    <w:rsid w:val="00FC5F10"/>
    <w:rsid w:val="00FC671A"/>
    <w:rsid w:val="00FC784D"/>
    <w:rsid w:val="00FD1952"/>
    <w:rsid w:val="00FD48F9"/>
    <w:rsid w:val="00FD514E"/>
    <w:rsid w:val="00FD67E3"/>
    <w:rsid w:val="00FD6838"/>
    <w:rsid w:val="00FD69D4"/>
    <w:rsid w:val="00FD6E71"/>
    <w:rsid w:val="00FD7C69"/>
    <w:rsid w:val="00FE0CC1"/>
    <w:rsid w:val="00FE0EBB"/>
    <w:rsid w:val="00FE1BFC"/>
    <w:rsid w:val="00FE68D5"/>
    <w:rsid w:val="00FE6C53"/>
    <w:rsid w:val="00FE72B3"/>
    <w:rsid w:val="00FF01C4"/>
    <w:rsid w:val="00FF1CF6"/>
    <w:rsid w:val="00FF25DF"/>
    <w:rsid w:val="00FF29D8"/>
    <w:rsid w:val="00FF3D6E"/>
    <w:rsid w:val="00FF3D82"/>
    <w:rsid w:val="00FF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E7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5E74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aliases w:val="Знак"/>
    <w:basedOn w:val="a"/>
    <w:next w:val="a"/>
    <w:link w:val="20"/>
    <w:qFormat/>
    <w:rsid w:val="001C5E74"/>
    <w:pPr>
      <w:widowControl w:val="0"/>
      <w:adjustRightInd w:val="0"/>
      <w:spacing w:after="160" w:line="240" w:lineRule="exact"/>
      <w:jc w:val="right"/>
      <w:outlineLvl w:val="1"/>
    </w:pPr>
    <w:rPr>
      <w:sz w:val="20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1C5E74"/>
    <w:pPr>
      <w:keepNext/>
      <w:ind w:left="709"/>
      <w:jc w:val="both"/>
      <w:outlineLvl w:val="2"/>
    </w:pPr>
  </w:style>
  <w:style w:type="paragraph" w:styleId="4">
    <w:name w:val="heading 4"/>
    <w:basedOn w:val="a"/>
    <w:next w:val="a"/>
    <w:link w:val="40"/>
    <w:autoRedefine/>
    <w:qFormat/>
    <w:rsid w:val="001C5E7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C5E7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C5E7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C5E7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C5E7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C5E7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5E74"/>
    <w:rPr>
      <w:sz w:val="26"/>
      <w:szCs w:val="26"/>
      <w:lang w:val="ru-RU" w:eastAsia="ru-RU" w:bidi="ar-SA"/>
    </w:rPr>
  </w:style>
  <w:style w:type="character" w:customStyle="1" w:styleId="20">
    <w:name w:val="Заголовок 2 Знак"/>
    <w:aliases w:val="Знак Знак"/>
    <w:basedOn w:val="a0"/>
    <w:link w:val="2"/>
    <w:locked/>
    <w:rsid w:val="001C5E74"/>
    <w:rPr>
      <w:lang w:val="en-GB" w:eastAsia="en-US" w:bidi="ar-SA"/>
    </w:rPr>
  </w:style>
  <w:style w:type="character" w:customStyle="1" w:styleId="30">
    <w:name w:val="Заголовок 3 Знак"/>
    <w:basedOn w:val="a0"/>
    <w:link w:val="3"/>
    <w:locked/>
    <w:rsid w:val="001C5E74"/>
    <w:rPr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1C5E74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1C5E74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1C5E74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locked/>
    <w:rsid w:val="001C5E74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1C5E74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locked/>
    <w:rsid w:val="001C5E74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11">
    <w:name w:val="заголовок 1"/>
    <w:basedOn w:val="a"/>
    <w:next w:val="a"/>
    <w:rsid w:val="001C5E74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rsid w:val="001C5E74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rsid w:val="001C5E74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rsid w:val="001C5E74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rsid w:val="001C5E74"/>
  </w:style>
  <w:style w:type="paragraph" w:customStyle="1" w:styleId="12">
    <w:name w:val="О чем1"/>
    <w:basedOn w:val="a"/>
    <w:next w:val="a"/>
    <w:rsid w:val="001C5E74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rsid w:val="001C5E74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rsid w:val="001C5E74"/>
    <w:pPr>
      <w:spacing w:before="0"/>
    </w:pPr>
  </w:style>
  <w:style w:type="paragraph" w:styleId="a4">
    <w:name w:val="Balloon Text"/>
    <w:basedOn w:val="a"/>
    <w:link w:val="a5"/>
    <w:semiHidden/>
    <w:rsid w:val="001C5E74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locked/>
    <w:rsid w:val="001C5E74"/>
    <w:rPr>
      <w:rFonts w:ascii="Tahoma" w:hAnsi="Tahoma" w:cs="Tahoma"/>
      <w:sz w:val="16"/>
      <w:szCs w:val="16"/>
      <w:lang w:val="ru-RU" w:eastAsia="ru-RU" w:bidi="ar-SA"/>
    </w:rPr>
  </w:style>
  <w:style w:type="paragraph" w:styleId="a6">
    <w:name w:val="Body Text"/>
    <w:aliases w:val="Основной тек"/>
    <w:basedOn w:val="a"/>
    <w:link w:val="a7"/>
    <w:rsid w:val="001C5E74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aliases w:val="Основной тек Знак"/>
    <w:basedOn w:val="a0"/>
    <w:link w:val="a6"/>
    <w:locked/>
    <w:rsid w:val="001C5E74"/>
    <w:rPr>
      <w:rFonts w:ascii="Arial" w:hAnsi="Arial" w:cs="Arial"/>
      <w:sz w:val="26"/>
      <w:szCs w:val="26"/>
      <w:lang w:val="ru-RU" w:eastAsia="ru-RU" w:bidi="ar-SA"/>
    </w:rPr>
  </w:style>
  <w:style w:type="paragraph" w:styleId="23">
    <w:name w:val="Body Text 2"/>
    <w:basedOn w:val="a"/>
    <w:link w:val="24"/>
    <w:rsid w:val="001C5E74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locked/>
    <w:rsid w:val="001C5E74"/>
    <w:rPr>
      <w:rFonts w:ascii="Arial" w:hAnsi="Arial" w:cs="Arial"/>
      <w:sz w:val="26"/>
      <w:szCs w:val="26"/>
      <w:lang w:val="ru-RU" w:eastAsia="ru-RU" w:bidi="ar-SA"/>
    </w:rPr>
  </w:style>
  <w:style w:type="paragraph" w:styleId="a8">
    <w:name w:val="Title"/>
    <w:basedOn w:val="a"/>
    <w:link w:val="a9"/>
    <w:qFormat/>
    <w:rsid w:val="001C5E74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0"/>
    <w:link w:val="a8"/>
    <w:locked/>
    <w:rsid w:val="001C5E74"/>
    <w:rPr>
      <w:b/>
      <w:bCs/>
      <w:sz w:val="32"/>
      <w:szCs w:val="32"/>
      <w:lang w:val="ru-RU" w:eastAsia="ru-RU" w:bidi="ar-SA"/>
    </w:rPr>
  </w:style>
  <w:style w:type="paragraph" w:customStyle="1" w:styleId="ConsNormal">
    <w:name w:val="ConsNormal"/>
    <w:rsid w:val="001C5E74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rsid w:val="001C5E74"/>
    <w:pPr>
      <w:numPr>
        <w:ilvl w:val="1"/>
        <w:numId w:val="1"/>
      </w:numPr>
      <w:tabs>
        <w:tab w:val="clear" w:pos="1276"/>
      </w:tabs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rsid w:val="001C5E74"/>
    <w:pPr>
      <w:numPr>
        <w:numId w:val="1"/>
      </w:numPr>
      <w:tabs>
        <w:tab w:val="clear" w:pos="709"/>
        <w:tab w:val="num" w:pos="1276"/>
      </w:tabs>
      <w:spacing w:before="60"/>
      <w:ind w:left="0" w:firstLine="709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rsid w:val="001C5E74"/>
    <w:pPr>
      <w:tabs>
        <w:tab w:val="num" w:pos="709"/>
        <w:tab w:val="num" w:pos="1980"/>
      </w:tabs>
      <w:spacing w:before="240" w:after="240"/>
      <w:ind w:left="1141" w:hanging="432"/>
      <w:outlineLvl w:val="0"/>
    </w:pPr>
    <w:rPr>
      <w:b/>
      <w:bCs/>
      <w:kern w:val="32"/>
    </w:rPr>
  </w:style>
  <w:style w:type="paragraph" w:customStyle="1" w:styleId="aa">
    <w:name w:val="гриф"/>
    <w:basedOn w:val="a"/>
    <w:rsid w:val="001C5E7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rsid w:val="001C5E7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locked/>
    <w:rsid w:val="001C5E74"/>
    <w:rPr>
      <w:lang w:val="ru-RU" w:eastAsia="ru-RU" w:bidi="ar-SA"/>
    </w:rPr>
  </w:style>
  <w:style w:type="character" w:styleId="ad">
    <w:name w:val="page number"/>
    <w:basedOn w:val="a0"/>
    <w:rsid w:val="001C5E74"/>
    <w:rPr>
      <w:rFonts w:cs="Times New Roman"/>
    </w:rPr>
  </w:style>
  <w:style w:type="paragraph" w:customStyle="1" w:styleId="ConsNonformat">
    <w:name w:val="ConsNonformat"/>
    <w:rsid w:val="001C5E74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rsid w:val="001C5E7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25">
    <w:name w:val="Body Text Indent 2"/>
    <w:basedOn w:val="a"/>
    <w:link w:val="26"/>
    <w:rsid w:val="001C5E7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locked/>
    <w:rsid w:val="001C5E74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1C5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мальный"/>
    <w:rsid w:val="001C5E74"/>
    <w:pPr>
      <w:autoSpaceDE w:val="0"/>
      <w:autoSpaceDN w:val="0"/>
    </w:pPr>
    <w:rPr>
      <w:sz w:val="26"/>
      <w:szCs w:val="26"/>
    </w:rPr>
  </w:style>
  <w:style w:type="paragraph" w:customStyle="1" w:styleId="27">
    <w:name w:val="О чем2"/>
    <w:basedOn w:val="12"/>
    <w:rsid w:val="001C5E74"/>
    <w:pPr>
      <w:overflowPunct w:val="0"/>
      <w:adjustRightInd w:val="0"/>
      <w:spacing w:before="0"/>
      <w:textAlignment w:val="baseline"/>
    </w:pPr>
  </w:style>
  <w:style w:type="paragraph" w:customStyle="1" w:styleId="af">
    <w:name w:val="телефон"/>
    <w:basedOn w:val="a"/>
    <w:rsid w:val="001C5E74"/>
    <w:pPr>
      <w:widowControl w:val="0"/>
      <w:tabs>
        <w:tab w:val="left" w:pos="7088"/>
      </w:tabs>
      <w:ind w:right="573"/>
    </w:pPr>
  </w:style>
  <w:style w:type="character" w:customStyle="1" w:styleId="af0">
    <w:name w:val="Нижний"/>
    <w:basedOn w:val="a0"/>
    <w:rsid w:val="001C5E7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rsid w:val="001C5E74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rsid w:val="001C5E74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rsid w:val="001C5E74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rsid w:val="001C5E74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rsid w:val="001C5E74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locked/>
    <w:rsid w:val="001C5E74"/>
    <w:rPr>
      <w:sz w:val="28"/>
      <w:szCs w:val="28"/>
      <w:lang w:val="ru-RU" w:eastAsia="ru-RU" w:bidi="ar-SA"/>
    </w:rPr>
  </w:style>
  <w:style w:type="paragraph" w:styleId="af7">
    <w:name w:val="Document Map"/>
    <w:basedOn w:val="a"/>
    <w:link w:val="af8"/>
    <w:semiHidden/>
    <w:rsid w:val="001C5E74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locked/>
    <w:rsid w:val="001C5E74"/>
    <w:rPr>
      <w:rFonts w:ascii="Tahoma" w:hAnsi="Tahoma" w:cs="Tahoma"/>
      <w:lang w:val="ru-RU" w:eastAsia="ru-RU" w:bidi="ar-SA"/>
    </w:rPr>
  </w:style>
  <w:style w:type="paragraph" w:customStyle="1" w:styleId="xl24">
    <w:name w:val="xl2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8">
    <w:name w:val="xl2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29">
    <w:name w:val="xl2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31">
    <w:name w:val="xl3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2">
    <w:name w:val="xl3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33">
    <w:name w:val="xl3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" w:hAnsi="Arial" w:cs="Arial"/>
      <w:b/>
      <w:bCs/>
    </w:rPr>
  </w:style>
  <w:style w:type="paragraph" w:customStyle="1" w:styleId="xl34">
    <w:name w:val="xl3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" w:hAnsi="Arial" w:cs="Arial"/>
      <w:b/>
      <w:bCs/>
    </w:rPr>
  </w:style>
  <w:style w:type="paragraph" w:customStyle="1" w:styleId="xl35">
    <w:name w:val="xl3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" w:hAnsi="Arial" w:cs="Arial"/>
    </w:rPr>
  </w:style>
  <w:style w:type="paragraph" w:customStyle="1" w:styleId="xl44">
    <w:name w:val="xl4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" w:hAnsi="Arial" w:cs="Arial"/>
    </w:rPr>
  </w:style>
  <w:style w:type="character" w:styleId="af9">
    <w:name w:val="Hyperlink"/>
    <w:basedOn w:val="a0"/>
    <w:uiPriority w:val="99"/>
    <w:rsid w:val="001C5E74"/>
    <w:rPr>
      <w:rFonts w:cs="Times New Roman"/>
      <w:color w:val="0000FF"/>
      <w:u w:val="single"/>
    </w:rPr>
  </w:style>
  <w:style w:type="character" w:styleId="afa">
    <w:name w:val="FollowedHyperlink"/>
    <w:basedOn w:val="a0"/>
    <w:rsid w:val="001C5E74"/>
    <w:rPr>
      <w:rFonts w:cs="Times New Roman"/>
      <w:color w:val="800080"/>
      <w:u w:val="single"/>
    </w:rPr>
  </w:style>
  <w:style w:type="paragraph" w:customStyle="1" w:styleId="xl45">
    <w:name w:val="xl45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rsid w:val="001C5E7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1C5E74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52">
    <w:name w:val="xl52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rsid w:val="001C5E74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5">
    <w:name w:val="xl5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59">
    <w:name w:val="xl5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rsid w:val="001C5E7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rsid w:val="001C5E7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C5E7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rsid w:val="001C5E7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1C5E7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1C5E74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C5E74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C5E7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1C5E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1C5E7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rsid w:val="001C5E7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1C5E7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1C5E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1C5E7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1C5E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1C5E7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1C5E7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rsid w:val="001C5E7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rsid w:val="001C5E7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rsid w:val="001C5E7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rsid w:val="001C5E7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rsid w:val="001C5E74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03">
    <w:name w:val="xl10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5">
    <w:name w:val="xl105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15">
    <w:name w:val="xl11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2">
    <w:name w:val="xl12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a"/>
    <w:rsid w:val="001C5E7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a"/>
    <w:rsid w:val="001C5E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1">
    <w:name w:val="xl141"/>
    <w:basedOn w:val="a"/>
    <w:rsid w:val="001C5E7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rsid w:val="001C5E7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rsid w:val="001C5E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4">
    <w:name w:val="xl144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rsid w:val="001C5E7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C5E7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1C5E7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C5E7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C5E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1C5E74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1C5E7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rsid w:val="001C5E74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rsid w:val="001C5E7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a"/>
    <w:rsid w:val="001C5E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9">
    <w:name w:val="xl169"/>
    <w:basedOn w:val="a"/>
    <w:rsid w:val="001C5E7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a"/>
    <w:rsid w:val="001C5E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1">
    <w:name w:val="xl171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a"/>
    <w:rsid w:val="001C5E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a"/>
    <w:rsid w:val="001C5E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5">
    <w:name w:val="xl175"/>
    <w:basedOn w:val="a"/>
    <w:rsid w:val="001C5E7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76">
    <w:name w:val="xl176"/>
    <w:basedOn w:val="a"/>
    <w:rsid w:val="001C5E7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1C5E7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rsid w:val="001C5E7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rsid w:val="001C5E74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rsid w:val="001C5E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rsid w:val="001C5E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rsid w:val="001C5E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1C5E7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1C5E7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1C5E7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rsid w:val="001C5E7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rsid w:val="001C5E74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rsid w:val="001C5E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rsid w:val="001C5E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rsid w:val="001C5E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C5E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C5E7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Прижатый влево"/>
    <w:basedOn w:val="a"/>
    <w:next w:val="a"/>
    <w:rsid w:val="001C5E7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rsid w:val="001C5E7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1C5E74"/>
    <w:rPr>
      <w:sz w:val="16"/>
      <w:szCs w:val="16"/>
      <w:lang w:val="ru-RU" w:eastAsia="ru-RU" w:bidi="ar-SA"/>
    </w:rPr>
  </w:style>
  <w:style w:type="paragraph" w:styleId="afc">
    <w:name w:val="Body Text Indent"/>
    <w:aliases w:val="Основной текст 1"/>
    <w:basedOn w:val="a"/>
    <w:link w:val="14"/>
    <w:rsid w:val="001C5E74"/>
    <w:pPr>
      <w:ind w:left="360"/>
    </w:pPr>
    <w:rPr>
      <w:rFonts w:ascii="Bookman Old Style" w:hAnsi="Bookman Old Style" w:cs="Bookman Old Style"/>
    </w:rPr>
  </w:style>
  <w:style w:type="character" w:customStyle="1" w:styleId="14">
    <w:name w:val="Основной текст с отступом Знак1"/>
    <w:aliases w:val="Основной текст 1 Знак1"/>
    <w:basedOn w:val="a0"/>
    <w:link w:val="afc"/>
    <w:locked/>
    <w:rsid w:val="001C5E74"/>
    <w:rPr>
      <w:rFonts w:ascii="Bookman Old Style" w:hAnsi="Bookman Old Style" w:cs="Bookman Old Style"/>
      <w:sz w:val="24"/>
      <w:szCs w:val="24"/>
      <w:lang w:val="ru-RU" w:eastAsia="ru-RU" w:bidi="ar-SA"/>
    </w:rPr>
  </w:style>
  <w:style w:type="paragraph" w:styleId="34">
    <w:name w:val="Body Text Indent 3"/>
    <w:basedOn w:val="a"/>
    <w:link w:val="35"/>
    <w:rsid w:val="001C5E74"/>
    <w:pPr>
      <w:ind w:left="360" w:firstLine="360"/>
    </w:pPr>
    <w:rPr>
      <w:rFonts w:ascii="Bookman Old Style" w:hAnsi="Bookman Old Style" w:cs="Bookman Old Style"/>
    </w:rPr>
  </w:style>
  <w:style w:type="character" w:customStyle="1" w:styleId="35">
    <w:name w:val="Основной текст с отступом 3 Знак"/>
    <w:basedOn w:val="a0"/>
    <w:link w:val="34"/>
    <w:locked/>
    <w:rsid w:val="001C5E74"/>
    <w:rPr>
      <w:rFonts w:ascii="Bookman Old Style" w:hAnsi="Bookman Old Style" w:cs="Bookman Old Style"/>
      <w:sz w:val="24"/>
      <w:szCs w:val="24"/>
      <w:lang w:val="ru-RU" w:eastAsia="ru-RU" w:bidi="ar-SA"/>
    </w:rPr>
  </w:style>
  <w:style w:type="paragraph" w:styleId="afd">
    <w:name w:val="Plain Text"/>
    <w:basedOn w:val="a"/>
    <w:link w:val="afe"/>
    <w:rsid w:val="001C5E74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locked/>
    <w:rsid w:val="001C5E74"/>
    <w:rPr>
      <w:rFonts w:ascii="Courier New" w:hAnsi="Courier New" w:cs="Courier New"/>
      <w:lang w:val="ru-RU" w:eastAsia="ru-RU" w:bidi="ar-SA"/>
    </w:rPr>
  </w:style>
  <w:style w:type="paragraph" w:customStyle="1" w:styleId="ConsCell">
    <w:name w:val="ConsCell"/>
    <w:rsid w:val="001C5E74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ff">
    <w:name w:val="Normal (Web)"/>
    <w:basedOn w:val="a"/>
    <w:uiPriority w:val="99"/>
    <w:rsid w:val="001C5E74"/>
    <w:pPr>
      <w:spacing w:before="100" w:after="100"/>
    </w:pPr>
    <w:rPr>
      <w:color w:val="000000"/>
    </w:rPr>
  </w:style>
  <w:style w:type="paragraph" w:styleId="aff0">
    <w:name w:val="footnote text"/>
    <w:basedOn w:val="a"/>
    <w:link w:val="aff1"/>
    <w:semiHidden/>
    <w:rsid w:val="001C5E74"/>
    <w:rPr>
      <w:sz w:val="20"/>
      <w:szCs w:val="20"/>
    </w:rPr>
  </w:style>
  <w:style w:type="character" w:customStyle="1" w:styleId="aff1">
    <w:name w:val="Текст сноски Знак"/>
    <w:basedOn w:val="a0"/>
    <w:link w:val="aff0"/>
    <w:semiHidden/>
    <w:locked/>
    <w:rsid w:val="001C5E74"/>
    <w:rPr>
      <w:lang w:val="ru-RU" w:eastAsia="ru-RU" w:bidi="ar-SA"/>
    </w:rPr>
  </w:style>
  <w:style w:type="paragraph" w:styleId="aff2">
    <w:name w:val="Subtitle"/>
    <w:basedOn w:val="a"/>
    <w:link w:val="aff3"/>
    <w:qFormat/>
    <w:rsid w:val="001C5E74"/>
    <w:pPr>
      <w:jc w:val="center"/>
    </w:pPr>
    <w:rPr>
      <w:sz w:val="28"/>
      <w:szCs w:val="28"/>
    </w:rPr>
  </w:style>
  <w:style w:type="character" w:customStyle="1" w:styleId="aff3">
    <w:name w:val="Подзаголовок Знак"/>
    <w:basedOn w:val="a0"/>
    <w:link w:val="aff2"/>
    <w:locked/>
    <w:rsid w:val="001C5E74"/>
    <w:rPr>
      <w:sz w:val="28"/>
      <w:szCs w:val="28"/>
      <w:lang w:val="ru-RU" w:eastAsia="ru-RU" w:bidi="ar-SA"/>
    </w:rPr>
  </w:style>
  <w:style w:type="paragraph" w:styleId="15">
    <w:name w:val="toc 1"/>
    <w:basedOn w:val="a"/>
    <w:next w:val="a"/>
    <w:autoRedefine/>
    <w:uiPriority w:val="39"/>
    <w:rsid w:val="001C5E74"/>
    <w:pPr>
      <w:tabs>
        <w:tab w:val="right" w:leader="dot" w:pos="9900"/>
      </w:tabs>
      <w:ind w:right="308"/>
    </w:pPr>
    <w:rPr>
      <w:b/>
      <w:bCs/>
      <w:noProof/>
    </w:rPr>
  </w:style>
  <w:style w:type="paragraph" w:styleId="28">
    <w:name w:val="toc 2"/>
    <w:basedOn w:val="a"/>
    <w:next w:val="a"/>
    <w:autoRedefine/>
    <w:uiPriority w:val="39"/>
    <w:rsid w:val="001C5E74"/>
    <w:pPr>
      <w:tabs>
        <w:tab w:val="right" w:leader="dot" w:pos="9900"/>
      </w:tabs>
      <w:ind w:left="240" w:right="668"/>
    </w:pPr>
    <w:rPr>
      <w:noProof/>
    </w:rPr>
  </w:style>
  <w:style w:type="paragraph" w:customStyle="1" w:styleId="29">
    <w:name w:val="Текст2"/>
    <w:basedOn w:val="a"/>
    <w:rsid w:val="001C5E74"/>
    <w:pPr>
      <w:autoSpaceDE w:val="0"/>
      <w:autoSpaceDN w:val="0"/>
      <w:spacing w:before="20" w:line="360" w:lineRule="auto"/>
      <w:ind w:right="147" w:firstLine="567"/>
    </w:pPr>
  </w:style>
  <w:style w:type="paragraph" w:customStyle="1" w:styleId="16">
    <w:name w:val="Без интервала1"/>
    <w:rsid w:val="001C5E74"/>
    <w:rPr>
      <w:rFonts w:ascii="Calibri" w:hAnsi="Calibri" w:cs="Calibri"/>
      <w:sz w:val="22"/>
      <w:szCs w:val="22"/>
      <w:lang w:eastAsia="en-US"/>
    </w:rPr>
  </w:style>
  <w:style w:type="paragraph" w:customStyle="1" w:styleId="aff4">
    <w:name w:val="Стиль"/>
    <w:rsid w:val="001C5E74"/>
    <w:pPr>
      <w:autoSpaceDE w:val="0"/>
      <w:autoSpaceDN w:val="0"/>
    </w:pPr>
    <w:rPr>
      <w:lang w:eastAsia="en-US"/>
    </w:rPr>
  </w:style>
  <w:style w:type="paragraph" w:customStyle="1" w:styleId="110">
    <w:name w:val="Основной текст с отступом.Основной текст 11"/>
    <w:basedOn w:val="a"/>
    <w:rsid w:val="001C5E74"/>
    <w:pPr>
      <w:spacing w:after="120" w:line="480" w:lineRule="auto"/>
    </w:pPr>
    <w:rPr>
      <w:sz w:val="20"/>
      <w:szCs w:val="20"/>
    </w:rPr>
  </w:style>
  <w:style w:type="paragraph" w:customStyle="1" w:styleId="NoSpacing1">
    <w:name w:val="No Spacing1"/>
    <w:rsid w:val="001C5E74"/>
    <w:rPr>
      <w:rFonts w:ascii="Calibri" w:hAnsi="Calibri" w:cs="Calibri"/>
      <w:sz w:val="22"/>
      <w:szCs w:val="22"/>
    </w:rPr>
  </w:style>
  <w:style w:type="paragraph" w:customStyle="1" w:styleId="aff5">
    <w:name w:val="Содержимое таблицы"/>
    <w:basedOn w:val="a"/>
    <w:rsid w:val="001C5E74"/>
    <w:pPr>
      <w:widowControl w:val="0"/>
      <w:suppressLineNumbers/>
      <w:suppressAutoHyphens/>
    </w:pPr>
    <w:rPr>
      <w:color w:val="000000"/>
      <w:lang w:eastAsia="en-US"/>
    </w:rPr>
  </w:style>
  <w:style w:type="paragraph" w:customStyle="1" w:styleId="130">
    <w:name w:val="Основной текст с отступом.Основной текст 1.Нумерованный список !!3"/>
    <w:basedOn w:val="a"/>
    <w:rsid w:val="001C5E74"/>
    <w:pPr>
      <w:autoSpaceDE w:val="0"/>
      <w:autoSpaceDN w:val="0"/>
      <w:spacing w:before="60" w:line="360" w:lineRule="auto"/>
      <w:jc w:val="both"/>
    </w:pPr>
    <w:rPr>
      <w:sz w:val="26"/>
      <w:szCs w:val="26"/>
    </w:rPr>
  </w:style>
  <w:style w:type="paragraph" w:customStyle="1" w:styleId="aff6">
    <w:name w:val="Ос"/>
    <w:basedOn w:val="a"/>
    <w:rsid w:val="001C5E74"/>
    <w:pPr>
      <w:widowControl w:val="0"/>
      <w:ind w:firstLine="720"/>
      <w:jc w:val="both"/>
    </w:pPr>
    <w:rPr>
      <w:sz w:val="28"/>
      <w:szCs w:val="28"/>
    </w:rPr>
  </w:style>
  <w:style w:type="paragraph" w:customStyle="1" w:styleId="oaenoniinee">
    <w:name w:val="oaeno niinee"/>
    <w:basedOn w:val="a"/>
    <w:rsid w:val="001C5E74"/>
    <w:pPr>
      <w:jc w:val="both"/>
    </w:pPr>
  </w:style>
  <w:style w:type="character" w:customStyle="1" w:styleId="FontStyle11">
    <w:name w:val="Font Style11"/>
    <w:basedOn w:val="a0"/>
    <w:rsid w:val="001C5E74"/>
    <w:rPr>
      <w:rFonts w:ascii="Arial" w:hAnsi="Arial" w:cs="Arial"/>
      <w:sz w:val="28"/>
      <w:szCs w:val="28"/>
    </w:rPr>
  </w:style>
  <w:style w:type="paragraph" w:styleId="2a">
    <w:name w:val="List 2"/>
    <w:basedOn w:val="a"/>
    <w:rsid w:val="001C5E74"/>
    <w:pPr>
      <w:ind w:left="566" w:hanging="283"/>
    </w:pPr>
  </w:style>
  <w:style w:type="paragraph" w:styleId="aff7">
    <w:name w:val="caption"/>
    <w:basedOn w:val="a"/>
    <w:next w:val="a"/>
    <w:qFormat/>
    <w:rsid w:val="001C5E74"/>
    <w:pPr>
      <w:spacing w:before="120" w:after="120"/>
    </w:pPr>
    <w:rPr>
      <w:b/>
      <w:sz w:val="26"/>
      <w:szCs w:val="20"/>
    </w:rPr>
  </w:style>
  <w:style w:type="paragraph" w:styleId="aff8">
    <w:name w:val="No Spacing"/>
    <w:link w:val="aff9"/>
    <w:qFormat/>
    <w:rsid w:val="001C5E74"/>
    <w:rPr>
      <w:rFonts w:ascii="Calibri" w:eastAsia="Calibri" w:hAnsi="Calibri"/>
      <w:sz w:val="22"/>
      <w:szCs w:val="22"/>
      <w:lang w:eastAsia="en-US"/>
    </w:rPr>
  </w:style>
  <w:style w:type="character" w:customStyle="1" w:styleId="aff9">
    <w:name w:val="Без интервала Знак"/>
    <w:basedOn w:val="a0"/>
    <w:link w:val="aff8"/>
    <w:locked/>
    <w:rsid w:val="001C5E74"/>
    <w:rPr>
      <w:rFonts w:ascii="Calibri" w:eastAsia="Calibri" w:hAnsi="Calibri"/>
      <w:sz w:val="22"/>
      <w:szCs w:val="22"/>
      <w:lang w:val="ru-RU" w:eastAsia="en-US" w:bidi="ar-SA"/>
    </w:rPr>
  </w:style>
  <w:style w:type="character" w:styleId="affa">
    <w:name w:val="Strong"/>
    <w:basedOn w:val="a0"/>
    <w:uiPriority w:val="22"/>
    <w:qFormat/>
    <w:rsid w:val="001C5E74"/>
    <w:rPr>
      <w:b/>
      <w:bCs/>
    </w:rPr>
  </w:style>
  <w:style w:type="paragraph" w:customStyle="1" w:styleId="Style2">
    <w:name w:val="Style2"/>
    <w:basedOn w:val="a"/>
    <w:rsid w:val="001C5E74"/>
    <w:pPr>
      <w:widowControl w:val="0"/>
      <w:autoSpaceDE w:val="0"/>
      <w:autoSpaceDN w:val="0"/>
      <w:adjustRightInd w:val="0"/>
      <w:spacing w:before="100" w:beforeAutospacing="1" w:after="100" w:afterAutospacing="1" w:line="238" w:lineRule="exact"/>
      <w:ind w:firstLine="709"/>
      <w:jc w:val="both"/>
    </w:pPr>
  </w:style>
  <w:style w:type="character" w:customStyle="1" w:styleId="FontStyle12">
    <w:name w:val="Font Style12"/>
    <w:basedOn w:val="a0"/>
    <w:rsid w:val="001C5E74"/>
    <w:rPr>
      <w:rFonts w:ascii="Times New Roman" w:hAnsi="Times New Roman" w:cs="Times New Roman"/>
      <w:sz w:val="22"/>
      <w:szCs w:val="22"/>
    </w:rPr>
  </w:style>
  <w:style w:type="character" w:customStyle="1" w:styleId="2b">
    <w:name w:val="Знак Знак2"/>
    <w:basedOn w:val="a0"/>
    <w:rsid w:val="001C5E74"/>
    <w:rPr>
      <w:rFonts w:ascii="Times New Roman" w:eastAsia="Times New Roman" w:hAnsi="Times New Roman"/>
      <w:sz w:val="16"/>
      <w:szCs w:val="16"/>
    </w:rPr>
  </w:style>
  <w:style w:type="character" w:customStyle="1" w:styleId="affb">
    <w:name w:val="МОН Знак Знак"/>
    <w:basedOn w:val="a0"/>
    <w:link w:val="affc"/>
    <w:locked/>
    <w:rsid w:val="001C5E74"/>
    <w:rPr>
      <w:sz w:val="28"/>
      <w:szCs w:val="24"/>
      <w:lang w:bidi="ar-SA"/>
    </w:rPr>
  </w:style>
  <w:style w:type="paragraph" w:customStyle="1" w:styleId="affc">
    <w:name w:val="МОН Знак"/>
    <w:basedOn w:val="a"/>
    <w:link w:val="affb"/>
    <w:rsid w:val="001C5E74"/>
    <w:pPr>
      <w:spacing w:line="360" w:lineRule="auto"/>
      <w:ind w:firstLine="709"/>
      <w:jc w:val="both"/>
    </w:pPr>
    <w:rPr>
      <w:sz w:val="28"/>
    </w:rPr>
  </w:style>
  <w:style w:type="paragraph" w:styleId="affd">
    <w:name w:val="List Paragraph"/>
    <w:basedOn w:val="a"/>
    <w:qFormat/>
    <w:rsid w:val="001C5E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e">
    <w:name w:val="footnote reference"/>
    <w:basedOn w:val="a0"/>
    <w:semiHidden/>
    <w:rsid w:val="001C5E74"/>
    <w:rPr>
      <w:vertAlign w:val="superscript"/>
    </w:rPr>
  </w:style>
  <w:style w:type="paragraph" w:customStyle="1" w:styleId="afff">
    <w:name w:val="ОСНОВНОЙ"/>
    <w:basedOn w:val="a"/>
    <w:rsid w:val="001C5E74"/>
    <w:pPr>
      <w:ind w:firstLine="284"/>
    </w:pPr>
    <w:rPr>
      <w:sz w:val="20"/>
      <w:szCs w:val="20"/>
    </w:rPr>
  </w:style>
  <w:style w:type="paragraph" w:customStyle="1" w:styleId="style46">
    <w:name w:val="style46"/>
    <w:basedOn w:val="a"/>
    <w:rsid w:val="001C5E74"/>
    <w:pPr>
      <w:spacing w:before="100" w:beforeAutospacing="1" w:after="100" w:afterAutospacing="1"/>
    </w:pPr>
    <w:rPr>
      <w:rFonts w:ascii="Verdana" w:hAnsi="Verdana"/>
    </w:rPr>
  </w:style>
  <w:style w:type="character" w:customStyle="1" w:styleId="style471">
    <w:name w:val="style471"/>
    <w:basedOn w:val="a0"/>
    <w:rsid w:val="001C5E74"/>
    <w:rPr>
      <w:color w:val="000000"/>
      <w:sz w:val="17"/>
      <w:szCs w:val="17"/>
    </w:rPr>
  </w:style>
  <w:style w:type="character" w:customStyle="1" w:styleId="17">
    <w:name w:val="Знак Знак1"/>
    <w:basedOn w:val="a0"/>
    <w:rsid w:val="001C5E74"/>
    <w:rPr>
      <w:rFonts w:ascii="Courier New" w:eastAsia="Times New Roman" w:hAnsi="Courier New" w:cs="Courier New"/>
    </w:rPr>
  </w:style>
  <w:style w:type="paragraph" w:customStyle="1" w:styleId="Default">
    <w:name w:val="Default"/>
    <w:rsid w:val="001C5E7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0">
    <w:name w:val="Основной текст с отступом 21"/>
    <w:basedOn w:val="a"/>
    <w:rsid w:val="001C5E74"/>
    <w:pPr>
      <w:ind w:firstLine="720"/>
      <w:jc w:val="both"/>
    </w:pPr>
    <w:rPr>
      <w:sz w:val="28"/>
      <w:szCs w:val="28"/>
      <w:lang w:eastAsia="ar-SA"/>
    </w:rPr>
  </w:style>
  <w:style w:type="paragraph" w:customStyle="1" w:styleId="18">
    <w:name w:val="Название объекта1"/>
    <w:basedOn w:val="a"/>
    <w:next w:val="a"/>
    <w:rsid w:val="001C5E74"/>
    <w:pPr>
      <w:suppressAutoHyphens/>
      <w:spacing w:before="120" w:after="120"/>
    </w:pPr>
    <w:rPr>
      <w:b/>
      <w:sz w:val="26"/>
      <w:szCs w:val="20"/>
      <w:lang w:eastAsia="ar-SA"/>
    </w:rPr>
  </w:style>
  <w:style w:type="paragraph" w:customStyle="1" w:styleId="19">
    <w:name w:val="Обычный (веб)1"/>
    <w:basedOn w:val="a"/>
    <w:rsid w:val="001C5E74"/>
    <w:pPr>
      <w:spacing w:before="100" w:after="100"/>
    </w:pPr>
    <w:rPr>
      <w:szCs w:val="20"/>
    </w:rPr>
  </w:style>
  <w:style w:type="paragraph" w:customStyle="1" w:styleId="consnormal0">
    <w:name w:val="consnormal"/>
    <w:rsid w:val="001C5E74"/>
    <w:pPr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afff0">
    <w:name w:val="текст"/>
    <w:basedOn w:val="a"/>
    <w:rsid w:val="001C5E74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310">
    <w:name w:val="Основной текст с отступом 31"/>
    <w:basedOn w:val="a"/>
    <w:rsid w:val="001C5E74"/>
    <w:pPr>
      <w:ind w:firstLine="709"/>
      <w:jc w:val="both"/>
    </w:pPr>
    <w:rPr>
      <w:sz w:val="26"/>
      <w:szCs w:val="26"/>
    </w:rPr>
  </w:style>
  <w:style w:type="paragraph" w:customStyle="1" w:styleId="consplusnormal0">
    <w:name w:val="consplusnormal"/>
    <w:basedOn w:val="a"/>
    <w:rsid w:val="001C5E74"/>
    <w:pPr>
      <w:spacing w:after="360" w:line="324" w:lineRule="auto"/>
    </w:pPr>
  </w:style>
  <w:style w:type="paragraph" w:customStyle="1" w:styleId="1a">
    <w:name w:val="Абзац списка1"/>
    <w:basedOn w:val="a"/>
    <w:rsid w:val="001C5E74"/>
    <w:pPr>
      <w:ind w:left="720"/>
    </w:pPr>
    <w:rPr>
      <w:rFonts w:eastAsia="Calibri"/>
    </w:rPr>
  </w:style>
  <w:style w:type="paragraph" w:customStyle="1" w:styleId="311">
    <w:name w:val="Основной текст с отступом 31"/>
    <w:basedOn w:val="a"/>
    <w:rsid w:val="001C5E74"/>
    <w:pPr>
      <w:ind w:firstLine="720"/>
      <w:jc w:val="both"/>
    </w:pPr>
    <w:rPr>
      <w:sz w:val="20"/>
      <w:szCs w:val="20"/>
      <w:lang w:eastAsia="ar-SA"/>
    </w:rPr>
  </w:style>
  <w:style w:type="character" w:customStyle="1" w:styleId="afff1">
    <w:name w:val="Основной текст с отступом Знак"/>
    <w:aliases w:val="Основной текст 1 Знак"/>
    <w:basedOn w:val="a0"/>
    <w:locked/>
    <w:rsid w:val="001C5E74"/>
    <w:rPr>
      <w:rFonts w:ascii="Bookman Old Style" w:hAnsi="Bookman Old Style" w:cs="Bookman Old Style"/>
      <w:sz w:val="24"/>
      <w:szCs w:val="24"/>
      <w:lang w:val="ru-RU" w:eastAsia="ru-RU" w:bidi="ar-SA"/>
    </w:rPr>
  </w:style>
  <w:style w:type="paragraph" w:customStyle="1" w:styleId="1b">
    <w:name w:val="Знак1"/>
    <w:basedOn w:val="a"/>
    <w:rsid w:val="00401D2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kbn.ru/production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dropress.podolsk.ru/ru/projects/belene.ph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dropress.podolsk.ru/ru/projects/BushehrNPP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.mosreg.ru/userdata/13.rar" TargetMode="External"/><Relationship Id="rId10" Type="http://schemas.openxmlformats.org/officeDocument/2006/relationships/hyperlink" Target="http://www.gidropress.podolsk.ru/ru/projects/KudankulamNPP.ph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kbn.ru/detailed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B0266-FBF5-4318-BCAA-0E3B8F25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5153</TotalTime>
  <Pages>105</Pages>
  <Words>43893</Words>
  <Characters>250193</Characters>
  <Application>Microsoft Office Word</Application>
  <DocSecurity>0</DocSecurity>
  <Lines>2084</Lines>
  <Paragraphs>586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решением</vt:lpstr>
    </vt:vector>
  </TitlesOfParts>
  <Company>Reanimator Extreme Edition</Company>
  <LinksUpToDate>false</LinksUpToDate>
  <CharactersWithSpaces>293500</CharactersWithSpaces>
  <SharedDoc>false</SharedDoc>
  <HLinks>
    <vt:vector size="504" baseType="variant">
      <vt:variant>
        <vt:i4>2621511</vt:i4>
      </vt:variant>
      <vt:variant>
        <vt:i4>459</vt:i4>
      </vt:variant>
      <vt:variant>
        <vt:i4>0</vt:i4>
      </vt:variant>
      <vt:variant>
        <vt:i4>5</vt:i4>
      </vt:variant>
      <vt:variant>
        <vt:lpwstr>http://www.admpodolsk.ru/files/normativ/2013/post_2013-1818.docx</vt:lpwstr>
      </vt:variant>
      <vt:variant>
        <vt:lpwstr/>
      </vt:variant>
      <vt:variant>
        <vt:i4>5570608</vt:i4>
      </vt:variant>
      <vt:variant>
        <vt:i4>456</vt:i4>
      </vt:variant>
      <vt:variant>
        <vt:i4>0</vt:i4>
      </vt:variant>
      <vt:variant>
        <vt:i4>5</vt:i4>
      </vt:variant>
      <vt:variant>
        <vt:lpwstr>http://www.admpodolsk.ru/files/normativ/2013/post_2013-1822.zip</vt:lpwstr>
      </vt:variant>
      <vt:variant>
        <vt:lpwstr/>
      </vt:variant>
      <vt:variant>
        <vt:i4>5242923</vt:i4>
      </vt:variant>
      <vt:variant>
        <vt:i4>453</vt:i4>
      </vt:variant>
      <vt:variant>
        <vt:i4>0</vt:i4>
      </vt:variant>
      <vt:variant>
        <vt:i4>5</vt:i4>
      </vt:variant>
      <vt:variant>
        <vt:lpwstr>http://www.admpodolsk.ru/files/normativ/2013/post_2013-1817.doc</vt:lpwstr>
      </vt:variant>
      <vt:variant>
        <vt:lpwstr/>
      </vt:variant>
      <vt:variant>
        <vt:i4>6225980</vt:i4>
      </vt:variant>
      <vt:variant>
        <vt:i4>450</vt:i4>
      </vt:variant>
      <vt:variant>
        <vt:i4>0</vt:i4>
      </vt:variant>
      <vt:variant>
        <vt:i4>5</vt:i4>
      </vt:variant>
      <vt:variant>
        <vt:lpwstr>http://www.admpodolsk.ru/files/normativ/2013/post_2013-1781.zip</vt:lpwstr>
      </vt:variant>
      <vt:variant>
        <vt:lpwstr/>
      </vt:variant>
      <vt:variant>
        <vt:i4>5636150</vt:i4>
      </vt:variant>
      <vt:variant>
        <vt:i4>447</vt:i4>
      </vt:variant>
      <vt:variant>
        <vt:i4>0</vt:i4>
      </vt:variant>
      <vt:variant>
        <vt:i4>5</vt:i4>
      </vt:variant>
      <vt:variant>
        <vt:lpwstr>http://www.admpodolsk.ru/files/normativ/2013/post_2013-1814.zip</vt:lpwstr>
      </vt:variant>
      <vt:variant>
        <vt:lpwstr/>
      </vt:variant>
      <vt:variant>
        <vt:i4>2031673</vt:i4>
      </vt:variant>
      <vt:variant>
        <vt:i4>444</vt:i4>
      </vt:variant>
      <vt:variant>
        <vt:i4>0</vt:i4>
      </vt:variant>
      <vt:variant>
        <vt:i4>5</vt:i4>
      </vt:variant>
      <vt:variant>
        <vt:lpwstr>http://www.admpodolsk.ru/files/normativ/2014/post_2014-881.doc</vt:lpwstr>
      </vt:variant>
      <vt:variant>
        <vt:lpwstr/>
      </vt:variant>
      <vt:variant>
        <vt:i4>5767215</vt:i4>
      </vt:variant>
      <vt:variant>
        <vt:i4>441</vt:i4>
      </vt:variant>
      <vt:variant>
        <vt:i4>0</vt:i4>
      </vt:variant>
      <vt:variant>
        <vt:i4>5</vt:i4>
      </vt:variant>
      <vt:variant>
        <vt:lpwstr>http://www.admpodolsk.ru/files/normativ/2013/post_2013-1992.doc</vt:lpwstr>
      </vt:variant>
      <vt:variant>
        <vt:lpwstr/>
      </vt:variant>
      <vt:variant>
        <vt:i4>1179698</vt:i4>
      </vt:variant>
      <vt:variant>
        <vt:i4>438</vt:i4>
      </vt:variant>
      <vt:variant>
        <vt:i4>0</vt:i4>
      </vt:variant>
      <vt:variant>
        <vt:i4>5</vt:i4>
      </vt:variant>
      <vt:variant>
        <vt:lpwstr>http://www.admpodolsk.ru/files/normativ/2014/post_2014-950.zip</vt:lpwstr>
      </vt:variant>
      <vt:variant>
        <vt:lpwstr/>
      </vt:variant>
      <vt:variant>
        <vt:i4>1441847</vt:i4>
      </vt:variant>
      <vt:variant>
        <vt:i4>435</vt:i4>
      </vt:variant>
      <vt:variant>
        <vt:i4>0</vt:i4>
      </vt:variant>
      <vt:variant>
        <vt:i4>5</vt:i4>
      </vt:variant>
      <vt:variant>
        <vt:lpwstr>http://www.admpodolsk.ru/files/normativ/2014/post_2014-363.docx</vt:lpwstr>
      </vt:variant>
      <vt:variant>
        <vt:lpwstr/>
      </vt:variant>
      <vt:variant>
        <vt:i4>5439533</vt:i4>
      </vt:variant>
      <vt:variant>
        <vt:i4>432</vt:i4>
      </vt:variant>
      <vt:variant>
        <vt:i4>0</vt:i4>
      </vt:variant>
      <vt:variant>
        <vt:i4>5</vt:i4>
      </vt:variant>
      <vt:variant>
        <vt:lpwstr>http://www.admpodolsk.ru/files/normativ/2013/post_2013-1821.doc</vt:lpwstr>
      </vt:variant>
      <vt:variant>
        <vt:lpwstr/>
      </vt:variant>
      <vt:variant>
        <vt:i4>5505082</vt:i4>
      </vt:variant>
      <vt:variant>
        <vt:i4>429</vt:i4>
      </vt:variant>
      <vt:variant>
        <vt:i4>0</vt:i4>
      </vt:variant>
      <vt:variant>
        <vt:i4>5</vt:i4>
      </vt:variant>
      <vt:variant>
        <vt:lpwstr>http://www.admpodolsk.ru/files/normativ/2013/post_2013-1838.zip</vt:lpwstr>
      </vt:variant>
      <vt:variant>
        <vt:lpwstr/>
      </vt:variant>
      <vt:variant>
        <vt:i4>5963815</vt:i4>
      </vt:variant>
      <vt:variant>
        <vt:i4>426</vt:i4>
      </vt:variant>
      <vt:variant>
        <vt:i4>0</vt:i4>
      </vt:variant>
      <vt:variant>
        <vt:i4>5</vt:i4>
      </vt:variant>
      <vt:variant>
        <vt:lpwstr>http://www.admpodolsk.ru/files/normativ/2013/post_2013-2794.doc</vt:lpwstr>
      </vt:variant>
      <vt:variant>
        <vt:lpwstr/>
      </vt:variant>
      <vt:variant>
        <vt:i4>5636151</vt:i4>
      </vt:variant>
      <vt:variant>
        <vt:i4>423</vt:i4>
      </vt:variant>
      <vt:variant>
        <vt:i4>0</vt:i4>
      </vt:variant>
      <vt:variant>
        <vt:i4>5</vt:i4>
      </vt:variant>
      <vt:variant>
        <vt:lpwstr>http://www.admpodolsk.ru/files/normativ/2013/post_2013-1815.zip</vt:lpwstr>
      </vt:variant>
      <vt:variant>
        <vt:lpwstr/>
      </vt:variant>
      <vt:variant>
        <vt:i4>3145762</vt:i4>
      </vt:variant>
      <vt:variant>
        <vt:i4>420</vt:i4>
      </vt:variant>
      <vt:variant>
        <vt:i4>0</vt:i4>
      </vt:variant>
      <vt:variant>
        <vt:i4>5</vt:i4>
      </vt:variant>
      <vt:variant>
        <vt:lpwstr>http://me.mosreg.ru/userdata/13.rar</vt:lpwstr>
      </vt:variant>
      <vt:variant>
        <vt:lpwstr/>
      </vt:variant>
      <vt:variant>
        <vt:i4>3145829</vt:i4>
      </vt:variant>
      <vt:variant>
        <vt:i4>414</vt:i4>
      </vt:variant>
      <vt:variant>
        <vt:i4>0</vt:i4>
      </vt:variant>
      <vt:variant>
        <vt:i4>5</vt:i4>
      </vt:variant>
      <vt:variant>
        <vt:lpwstr>http://www.ckbn.ru/detailed.asp</vt:lpwstr>
      </vt:variant>
      <vt:variant>
        <vt:lpwstr/>
      </vt:variant>
      <vt:variant>
        <vt:i4>6094875</vt:i4>
      </vt:variant>
      <vt:variant>
        <vt:i4>411</vt:i4>
      </vt:variant>
      <vt:variant>
        <vt:i4>0</vt:i4>
      </vt:variant>
      <vt:variant>
        <vt:i4>5</vt:i4>
      </vt:variant>
      <vt:variant>
        <vt:lpwstr>http://www.ckbn.ru/production.asp</vt:lpwstr>
      </vt:variant>
      <vt:variant>
        <vt:lpwstr/>
      </vt:variant>
      <vt:variant>
        <vt:i4>3342370</vt:i4>
      </vt:variant>
      <vt:variant>
        <vt:i4>408</vt:i4>
      </vt:variant>
      <vt:variant>
        <vt:i4>0</vt:i4>
      </vt:variant>
      <vt:variant>
        <vt:i4>5</vt:i4>
      </vt:variant>
      <vt:variant>
        <vt:lpwstr>http://www.gidropress.podolsk.ru/ru/projects/belene.php</vt:lpwstr>
      </vt:variant>
      <vt:variant>
        <vt:lpwstr/>
      </vt:variant>
      <vt:variant>
        <vt:i4>2424876</vt:i4>
      </vt:variant>
      <vt:variant>
        <vt:i4>405</vt:i4>
      </vt:variant>
      <vt:variant>
        <vt:i4>0</vt:i4>
      </vt:variant>
      <vt:variant>
        <vt:i4>5</vt:i4>
      </vt:variant>
      <vt:variant>
        <vt:lpwstr>http://www.gidropress.podolsk.ru/ru/projects/BushehrNPP.php</vt:lpwstr>
      </vt:variant>
      <vt:variant>
        <vt:lpwstr/>
      </vt:variant>
      <vt:variant>
        <vt:i4>8257663</vt:i4>
      </vt:variant>
      <vt:variant>
        <vt:i4>402</vt:i4>
      </vt:variant>
      <vt:variant>
        <vt:i4>0</vt:i4>
      </vt:variant>
      <vt:variant>
        <vt:i4>5</vt:i4>
      </vt:variant>
      <vt:variant>
        <vt:lpwstr>http://www.gidropress.podolsk.ru/ru/projects/KudankulamNPP.php</vt:lpwstr>
      </vt:variant>
      <vt:variant>
        <vt:lpwstr/>
      </vt:variant>
      <vt:variant>
        <vt:i4>1835063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_Toc371518417</vt:lpwstr>
      </vt:variant>
      <vt:variant>
        <vt:i4>1835063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_Toc371518416</vt:lpwstr>
      </vt:variant>
      <vt:variant>
        <vt:i4>1835063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_Toc371518415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_Toc371518414</vt:lpwstr>
      </vt:variant>
      <vt:variant>
        <vt:i4>1835063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_Toc371518413</vt:lpwstr>
      </vt:variant>
      <vt:variant>
        <vt:i4>1835063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_Toc371518412</vt:lpwstr>
      </vt:variant>
      <vt:variant>
        <vt:i4>1835063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_Toc371518411</vt:lpwstr>
      </vt:variant>
      <vt:variant>
        <vt:i4>1835063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_Toc371518410</vt:lpwstr>
      </vt:variant>
      <vt:variant>
        <vt:i4>1900599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_Toc371518409</vt:lpwstr>
      </vt:variant>
      <vt:variant>
        <vt:i4>1900599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_Toc371518408</vt:lpwstr>
      </vt:variant>
      <vt:variant>
        <vt:i4>1900599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_Toc371518407</vt:lpwstr>
      </vt:variant>
      <vt:variant>
        <vt:i4>1900599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_Toc371518406</vt:lpwstr>
      </vt:variant>
      <vt:variant>
        <vt:i4>1900599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_Toc371518405</vt:lpwstr>
      </vt:variant>
      <vt:variant>
        <vt:i4>1900599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_Toc371518404</vt:lpwstr>
      </vt:variant>
      <vt:variant>
        <vt:i4>1900599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_Toc371518403</vt:lpwstr>
      </vt:variant>
      <vt:variant>
        <vt:i4>1900599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_Toc371518402</vt:lpwstr>
      </vt:variant>
      <vt:variant>
        <vt:i4>1900599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_Toc371518401</vt:lpwstr>
      </vt:variant>
      <vt:variant>
        <vt:i4>1900599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_Toc371518400</vt:lpwstr>
      </vt:variant>
      <vt:variant>
        <vt:i4>1310768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_Toc371518399</vt:lpwstr>
      </vt:variant>
      <vt:variant>
        <vt:i4>1310768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_Toc371518398</vt:lpwstr>
      </vt:variant>
      <vt:variant>
        <vt:i4>1310768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_Toc371518397</vt:lpwstr>
      </vt:variant>
      <vt:variant>
        <vt:i4>1310768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_Toc371518396</vt:lpwstr>
      </vt:variant>
      <vt:variant>
        <vt:i4>1310768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_Toc371518395</vt:lpwstr>
      </vt:variant>
      <vt:variant>
        <vt:i4>1310768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_Toc371518394</vt:lpwstr>
      </vt:variant>
      <vt:variant>
        <vt:i4>1310768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_Toc371518393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_Toc371518392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_Toc371518391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_Toc371518390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_Toc371518389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_Toc371518388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_Toc371518387</vt:lpwstr>
      </vt:variant>
      <vt:variant>
        <vt:i4>1376304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_Toc371518386</vt:lpwstr>
      </vt:variant>
      <vt:variant>
        <vt:i4>1376304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_Toc371518385</vt:lpwstr>
      </vt:variant>
      <vt:variant>
        <vt:i4>1376304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_Toc371518384</vt:lpwstr>
      </vt:variant>
      <vt:variant>
        <vt:i4>1376304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_Toc371518383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_Toc371518382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_Toc371518381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_Toc371518380</vt:lpwstr>
      </vt:variant>
      <vt:variant>
        <vt:i4>1703984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_Toc371518379</vt:lpwstr>
      </vt:variant>
      <vt:variant>
        <vt:i4>1703984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_Toc371518378</vt:lpwstr>
      </vt:variant>
      <vt:variant>
        <vt:i4>1703984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_Toc371518377</vt:lpwstr>
      </vt:variant>
      <vt:variant>
        <vt:i4>1703984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_Toc371518376</vt:lpwstr>
      </vt:variant>
      <vt:variant>
        <vt:i4>1703984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_Toc371518375</vt:lpwstr>
      </vt:variant>
      <vt:variant>
        <vt:i4>1703984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_Toc371518374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_Toc371518373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_Toc371518372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_Toc371518371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_Toc371518370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_Toc371518369</vt:lpwstr>
      </vt:variant>
      <vt:variant>
        <vt:i4>1769520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_Toc371518368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_Toc371518367</vt:lpwstr>
      </vt:variant>
      <vt:variant>
        <vt:i4>1769520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_Toc371518366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_Toc371518365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_Toc371518364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_Toc371518363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_Toc371518362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_Toc371518361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_Toc371518360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_Toc371518359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_Toc371518358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_Toc371518357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_Toc371518356</vt:lpwstr>
      </vt:variant>
      <vt:variant>
        <vt:i4>1572912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_Toc371518355</vt:lpwstr>
      </vt:variant>
      <vt:variant>
        <vt:i4>1572912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_Toc371518354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_Toc371518353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решением</dc:title>
  <dc:creator>Крылова</dc:creator>
  <cp:lastModifiedBy>Светлана Мухина</cp:lastModifiedBy>
  <cp:revision>65</cp:revision>
  <cp:lastPrinted>2015-02-27T06:18:00Z</cp:lastPrinted>
  <dcterms:created xsi:type="dcterms:W3CDTF">2013-05-29T13:35:00Z</dcterms:created>
  <dcterms:modified xsi:type="dcterms:W3CDTF">2015-03-25T08:11:00Z</dcterms:modified>
</cp:coreProperties>
</file>